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1B" w:rsidRPr="007B4638" w:rsidRDefault="0043141B" w:rsidP="0043141B">
      <w:pPr>
        <w:shd w:val="clear" w:color="auto" w:fill="FFFFFF"/>
        <w:spacing w:line="240" w:lineRule="auto"/>
        <w:ind w:left="7788"/>
        <w:contextualSpacing/>
        <w:textAlignment w:val="baseline"/>
        <w:outlineLvl w:val="0"/>
        <w:rPr>
          <w:rFonts w:ascii="Times New Roman" w:eastAsia="Times New Roman" w:hAnsi="Times New Roman" w:cs="Times New Roman"/>
          <w:b/>
          <w:color w:val="111111"/>
          <w:kern w:val="36"/>
          <w:sz w:val="28"/>
          <w:szCs w:val="28"/>
          <w:lang w:val="uk-UA" w:eastAsia="ru-RU"/>
        </w:rPr>
      </w:pPr>
      <w:r w:rsidRPr="007B4638">
        <w:rPr>
          <w:rFonts w:ascii="Times New Roman" w:eastAsia="Times New Roman" w:hAnsi="Times New Roman" w:cs="Times New Roman"/>
          <w:color w:val="000000" w:themeColor="text1"/>
          <w:kern w:val="36"/>
          <w:sz w:val="28"/>
          <w:szCs w:val="28"/>
          <w:lang w:val="uk-UA" w:eastAsia="ru-RU"/>
        </w:rPr>
        <w:t>Додаток 1</w:t>
      </w:r>
    </w:p>
    <w:p w:rsidR="0043141B" w:rsidRPr="007B4638" w:rsidRDefault="0043141B" w:rsidP="00BC4452">
      <w:pPr>
        <w:spacing w:before="100" w:beforeAutospacing="1" w:after="100" w:afterAutospacing="1" w:line="240" w:lineRule="auto"/>
        <w:ind w:firstLine="567"/>
        <w:contextualSpacing/>
        <w:jc w:val="center"/>
        <w:rPr>
          <w:rFonts w:ascii="Times New Roman" w:eastAsia="Times New Roman" w:hAnsi="Times New Roman" w:cs="Times New Roman"/>
          <w:sz w:val="28"/>
          <w:szCs w:val="28"/>
          <w:lang w:val="uk-UA" w:eastAsia="ru-RU"/>
        </w:rPr>
      </w:pPr>
    </w:p>
    <w:p w:rsidR="00BC4452" w:rsidRPr="007B4638" w:rsidRDefault="00BC4452" w:rsidP="00BC4452">
      <w:pPr>
        <w:spacing w:before="100" w:beforeAutospacing="1" w:after="100" w:afterAutospacing="1" w:line="240" w:lineRule="auto"/>
        <w:ind w:firstLine="567"/>
        <w:contextualSpacing/>
        <w:jc w:val="center"/>
        <w:rPr>
          <w:rFonts w:ascii="Times New Roman" w:eastAsia="Times New Roman" w:hAnsi="Times New Roman" w:cs="Times New Roman"/>
          <w:sz w:val="28"/>
          <w:szCs w:val="28"/>
          <w:lang w:val="uk-UA" w:eastAsia="ru-RU"/>
        </w:rPr>
      </w:pPr>
      <w:r w:rsidRPr="007B4638">
        <w:rPr>
          <w:rFonts w:ascii="Times New Roman" w:eastAsia="Times New Roman" w:hAnsi="Times New Roman" w:cs="Times New Roman"/>
          <w:sz w:val="28"/>
          <w:szCs w:val="28"/>
          <w:lang w:val="uk-UA" w:eastAsia="ru-RU"/>
        </w:rPr>
        <w:t xml:space="preserve">Інформаційне повідомлення про намір встановлення тарифів </w:t>
      </w:r>
      <w:r w:rsidR="00521825" w:rsidRPr="007B4638">
        <w:rPr>
          <w:rFonts w:ascii="Times New Roman" w:eastAsia="Times New Roman" w:hAnsi="Times New Roman" w:cs="Times New Roman"/>
          <w:sz w:val="28"/>
          <w:szCs w:val="28"/>
          <w:lang w:val="uk-UA" w:eastAsia="ru-RU"/>
        </w:rPr>
        <w:t>для</w:t>
      </w:r>
      <w:r w:rsidRPr="007B4638">
        <w:rPr>
          <w:rFonts w:ascii="Times New Roman" w:eastAsia="Times New Roman" w:hAnsi="Times New Roman" w:cs="Times New Roman"/>
          <w:sz w:val="28"/>
          <w:szCs w:val="28"/>
          <w:lang w:val="uk-UA" w:eastAsia="ru-RU"/>
        </w:rPr>
        <w:t xml:space="preserve"> ТОВ «ЄВРО-РЕКОНСТРУКЦІЯ»</w:t>
      </w:r>
    </w:p>
    <w:p w:rsidR="00BC4452" w:rsidRPr="007B4638" w:rsidRDefault="00BC4452" w:rsidP="00BC4452">
      <w:pPr>
        <w:spacing w:before="100" w:beforeAutospacing="1" w:after="100" w:afterAutospacing="1" w:line="240" w:lineRule="auto"/>
        <w:ind w:firstLine="567"/>
        <w:contextualSpacing/>
        <w:jc w:val="center"/>
        <w:rPr>
          <w:rFonts w:ascii="Times New Roman" w:eastAsia="Times New Roman" w:hAnsi="Times New Roman" w:cs="Times New Roman"/>
          <w:sz w:val="28"/>
          <w:szCs w:val="28"/>
          <w:lang w:val="uk-UA" w:eastAsia="ru-RU"/>
        </w:rPr>
      </w:pPr>
    </w:p>
    <w:p w:rsidR="00D967C7" w:rsidRPr="007B4638" w:rsidRDefault="00300C20" w:rsidP="00BC4452">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uk-UA" w:eastAsia="ru-RU"/>
        </w:rPr>
      </w:pPr>
      <w:r w:rsidRPr="007B4638">
        <w:rPr>
          <w:rFonts w:ascii="Times New Roman" w:eastAsia="Times New Roman" w:hAnsi="Times New Roman" w:cs="Times New Roman"/>
          <w:sz w:val="28"/>
          <w:szCs w:val="28"/>
          <w:lang w:val="uk-UA" w:eastAsia="ru-RU"/>
        </w:rPr>
        <w:t xml:space="preserve">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05.06.2018 року № 130, </w:t>
      </w:r>
      <w:r w:rsidR="00AF678B" w:rsidRPr="007B4638">
        <w:rPr>
          <w:rFonts w:ascii="Times New Roman" w:eastAsia="Times New Roman" w:hAnsi="Times New Roman" w:cs="Times New Roman"/>
          <w:sz w:val="28"/>
          <w:szCs w:val="28"/>
          <w:lang w:val="uk-UA" w:eastAsia="ru-RU"/>
        </w:rPr>
        <w:t>ТОВ «ЄВРО-РЕКОНСТРУКЦІЯ»</w:t>
      </w:r>
      <w:r w:rsidRPr="007B4638">
        <w:rPr>
          <w:rFonts w:ascii="Times New Roman" w:eastAsia="Times New Roman" w:hAnsi="Times New Roman" w:cs="Times New Roman"/>
          <w:sz w:val="28"/>
          <w:szCs w:val="28"/>
          <w:lang w:val="uk-UA" w:eastAsia="ru-RU"/>
        </w:rPr>
        <w:t xml:space="preserve"> інформує про намір встановлення тарифів </w:t>
      </w:r>
      <w:r w:rsidR="00D66193" w:rsidRPr="007B4638">
        <w:rPr>
          <w:rFonts w:ascii="Times New Roman" w:eastAsia="Times New Roman" w:hAnsi="Times New Roman" w:cs="Times New Roman"/>
          <w:sz w:val="28"/>
          <w:szCs w:val="28"/>
          <w:lang w:val="uk-UA" w:eastAsia="ru-RU"/>
        </w:rPr>
        <w:t>на теплову енергію (її виробництво, транспортування та постачання), на постачання теплової енергії, на послуги з постачання теплової енергії для категорій споживачів: населення, бюджетні установи, інші споживачі та релігій</w:t>
      </w:r>
      <w:r w:rsidR="00AF678B" w:rsidRPr="007B4638">
        <w:rPr>
          <w:rFonts w:ascii="Times New Roman" w:eastAsia="Times New Roman" w:hAnsi="Times New Roman" w:cs="Times New Roman"/>
          <w:sz w:val="28"/>
          <w:szCs w:val="28"/>
          <w:lang w:val="uk-UA" w:eastAsia="ru-RU"/>
        </w:rPr>
        <w:t xml:space="preserve">ні організації та на послуги з </w:t>
      </w:r>
      <w:r w:rsidR="00D66193" w:rsidRPr="007B4638">
        <w:rPr>
          <w:rFonts w:ascii="Times New Roman" w:eastAsia="Times New Roman" w:hAnsi="Times New Roman" w:cs="Times New Roman"/>
          <w:sz w:val="28"/>
          <w:szCs w:val="28"/>
          <w:lang w:val="uk-UA" w:eastAsia="ru-RU"/>
        </w:rPr>
        <w:t xml:space="preserve">постачання гарячої води для </w:t>
      </w:r>
      <w:r w:rsidR="00D967C7" w:rsidRPr="007B4638">
        <w:rPr>
          <w:rFonts w:ascii="Times New Roman" w:eastAsia="Times New Roman" w:hAnsi="Times New Roman" w:cs="Times New Roman"/>
          <w:sz w:val="28"/>
          <w:szCs w:val="28"/>
          <w:lang w:val="uk-UA" w:eastAsia="ru-RU"/>
        </w:rPr>
        <w:t>категорії споживачів населення.</w:t>
      </w:r>
    </w:p>
    <w:p w:rsidR="00300C20" w:rsidRPr="007B4638" w:rsidRDefault="00300C20" w:rsidP="00AF678B">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uk-UA" w:eastAsia="ru-RU"/>
        </w:rPr>
      </w:pPr>
      <w:r w:rsidRPr="007B4638">
        <w:rPr>
          <w:rFonts w:ascii="Times New Roman" w:eastAsia="Times New Roman" w:hAnsi="Times New Roman" w:cs="Times New Roman"/>
          <w:sz w:val="28"/>
          <w:szCs w:val="28"/>
          <w:lang w:val="uk-UA" w:eastAsia="ru-RU"/>
        </w:rPr>
        <w:t>Відповідно до статті 28 Закону України «Про місцеве самоврядування в Україні»</w:t>
      </w:r>
      <w:r w:rsidR="00AF678B" w:rsidRPr="007B4638">
        <w:rPr>
          <w:rFonts w:ascii="Times New Roman" w:eastAsia="Times New Roman" w:hAnsi="Times New Roman" w:cs="Times New Roman"/>
          <w:sz w:val="28"/>
          <w:szCs w:val="28"/>
          <w:lang w:val="uk-UA" w:eastAsia="ru-RU"/>
        </w:rPr>
        <w:t xml:space="preserve"> </w:t>
      </w:r>
      <w:r w:rsidR="005A72D7" w:rsidRPr="007B4638">
        <w:rPr>
          <w:rFonts w:ascii="Times New Roman" w:eastAsia="Times New Roman" w:hAnsi="Times New Roman" w:cs="Times New Roman"/>
          <w:sz w:val="28"/>
          <w:szCs w:val="28"/>
          <w:lang w:val="uk-UA" w:eastAsia="ru-RU"/>
        </w:rPr>
        <w:t xml:space="preserve">до відання виконавчих </w:t>
      </w:r>
      <w:r w:rsidR="00AF678B" w:rsidRPr="007B4638">
        <w:rPr>
          <w:rFonts w:ascii="Times New Roman" w:eastAsia="Times New Roman" w:hAnsi="Times New Roman" w:cs="Times New Roman"/>
          <w:sz w:val="28"/>
          <w:szCs w:val="28"/>
          <w:lang w:val="uk-UA" w:eastAsia="ru-RU"/>
        </w:rPr>
        <w:t>органів</w:t>
      </w:r>
      <w:r w:rsidR="005A72D7" w:rsidRPr="007B4638">
        <w:rPr>
          <w:rFonts w:ascii="Times New Roman" w:eastAsia="Times New Roman" w:hAnsi="Times New Roman" w:cs="Times New Roman"/>
          <w:sz w:val="28"/>
          <w:szCs w:val="28"/>
          <w:lang w:val="uk-UA" w:eastAsia="ru-RU"/>
        </w:rPr>
        <w:t xml:space="preserve"> міських </w:t>
      </w:r>
      <w:r w:rsidRPr="007B4638">
        <w:rPr>
          <w:rFonts w:ascii="Times New Roman" w:eastAsia="Times New Roman" w:hAnsi="Times New Roman" w:cs="Times New Roman"/>
          <w:sz w:val="28"/>
          <w:szCs w:val="28"/>
          <w:lang w:val="uk-UA" w:eastAsia="ru-RU"/>
        </w:rPr>
        <w:t xml:space="preserve">рад </w:t>
      </w:r>
      <w:r w:rsidR="005A72D7" w:rsidRPr="007B4638">
        <w:rPr>
          <w:rFonts w:ascii="Times New Roman" w:eastAsia="Times New Roman" w:hAnsi="Times New Roman" w:cs="Times New Roman"/>
          <w:sz w:val="28"/>
          <w:szCs w:val="28"/>
          <w:lang w:val="uk-UA" w:eastAsia="ru-RU"/>
        </w:rPr>
        <w:t>на</w:t>
      </w:r>
      <w:r w:rsidR="00AF678B" w:rsidRPr="007B4638">
        <w:rPr>
          <w:rFonts w:ascii="Times New Roman" w:eastAsia="Times New Roman" w:hAnsi="Times New Roman" w:cs="Times New Roman"/>
          <w:sz w:val="28"/>
          <w:szCs w:val="28"/>
          <w:lang w:val="uk-UA" w:eastAsia="ru-RU"/>
        </w:rPr>
        <w:t>лежать</w:t>
      </w:r>
      <w:r w:rsidRPr="007B4638">
        <w:rPr>
          <w:rFonts w:ascii="Times New Roman" w:eastAsia="Times New Roman" w:hAnsi="Times New Roman" w:cs="Times New Roman"/>
          <w:sz w:val="28"/>
          <w:szCs w:val="28"/>
          <w:lang w:val="uk-UA" w:eastAsia="ru-RU"/>
        </w:rPr>
        <w:t xml:space="preserve"> встановлення в порядку і межах, визначених законодавством, тарифів на теплову енергію (у тому числі</w:t>
      </w:r>
      <w:r w:rsidR="00DB6D82" w:rsidRPr="007B4638">
        <w:rPr>
          <w:rFonts w:ascii="Times New Roman" w:eastAsia="Times New Roman" w:hAnsi="Times New Roman" w:cs="Times New Roman"/>
          <w:sz w:val="28"/>
          <w:szCs w:val="28"/>
          <w:lang w:val="uk-UA" w:eastAsia="ru-RU"/>
        </w:rPr>
        <w:t xml:space="preserve"> на</w:t>
      </w:r>
      <w:r w:rsidRPr="007B4638">
        <w:rPr>
          <w:rFonts w:ascii="Times New Roman" w:eastAsia="Times New Roman" w:hAnsi="Times New Roman" w:cs="Times New Roman"/>
          <w:sz w:val="28"/>
          <w:szCs w:val="28"/>
          <w:lang w:val="uk-UA" w:eastAsia="ru-RU"/>
        </w:rPr>
        <w:t xml:space="preserve"> її виробництво, транспортування та постачання), тарифів на послугу з постачання теплової енергії</w:t>
      </w:r>
      <w:r w:rsidR="005A72D7" w:rsidRPr="007B4638">
        <w:rPr>
          <w:rFonts w:ascii="Times New Roman" w:eastAsia="Times New Roman" w:hAnsi="Times New Roman" w:cs="Times New Roman"/>
          <w:sz w:val="28"/>
          <w:szCs w:val="28"/>
          <w:lang w:val="uk-UA" w:eastAsia="ru-RU"/>
        </w:rPr>
        <w:t xml:space="preserve"> та на послугу з постачання гарячої води</w:t>
      </w:r>
      <w:r w:rsidRPr="007B4638">
        <w:rPr>
          <w:rFonts w:ascii="Times New Roman" w:eastAsia="Times New Roman" w:hAnsi="Times New Roman" w:cs="Times New Roman"/>
          <w:sz w:val="28"/>
          <w:szCs w:val="28"/>
          <w:lang w:val="uk-UA" w:eastAsia="ru-RU"/>
        </w:rPr>
        <w:t xml:space="preserve"> (крім тарифів на теплову енергію, її виробництво, транспортування та постачання</w:t>
      </w:r>
      <w:r w:rsidR="005A72D7" w:rsidRPr="007B4638">
        <w:rPr>
          <w:rFonts w:ascii="Times New Roman" w:eastAsia="Times New Roman" w:hAnsi="Times New Roman" w:cs="Times New Roman"/>
          <w:sz w:val="28"/>
          <w:szCs w:val="28"/>
          <w:lang w:val="uk-UA" w:eastAsia="ru-RU"/>
        </w:rPr>
        <w:t>, тарифів на комунальні послуги,</w:t>
      </w:r>
      <w:r w:rsidRPr="007B4638">
        <w:rPr>
          <w:rFonts w:ascii="Times New Roman" w:eastAsia="Times New Roman" w:hAnsi="Times New Roman" w:cs="Times New Roman"/>
          <w:sz w:val="28"/>
          <w:szCs w:val="28"/>
          <w:lang w:val="uk-UA" w:eastAsia="ru-RU"/>
        </w:rPr>
        <w:t xml:space="preserve"> які встановлюються Національною комісією, що здійснює державне регулювання у сферах енергетики та комунальних послуг).</w:t>
      </w:r>
    </w:p>
    <w:p w:rsidR="00300C20" w:rsidRPr="007B4638" w:rsidRDefault="00300C20" w:rsidP="00AF678B">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uk-UA" w:eastAsia="ru-RU"/>
        </w:rPr>
      </w:pPr>
      <w:r w:rsidRPr="007B4638">
        <w:rPr>
          <w:rFonts w:ascii="Times New Roman" w:eastAsia="Times New Roman" w:hAnsi="Times New Roman" w:cs="Times New Roman"/>
          <w:sz w:val="28"/>
          <w:szCs w:val="28"/>
          <w:lang w:val="uk-UA" w:eastAsia="ru-RU"/>
        </w:rPr>
        <w:t>Відповідно до ст.</w:t>
      </w:r>
      <w:r w:rsidR="00AF678B" w:rsidRPr="007B4638">
        <w:rPr>
          <w:rFonts w:ascii="Times New Roman" w:eastAsia="Times New Roman" w:hAnsi="Times New Roman" w:cs="Times New Roman"/>
          <w:sz w:val="28"/>
          <w:szCs w:val="28"/>
          <w:lang w:val="uk-UA" w:eastAsia="ru-RU"/>
        </w:rPr>
        <w:t xml:space="preserve"> 20</w:t>
      </w:r>
      <w:r w:rsidRPr="007B4638">
        <w:rPr>
          <w:rFonts w:ascii="Times New Roman" w:eastAsia="Times New Roman" w:hAnsi="Times New Roman" w:cs="Times New Roman"/>
          <w:sz w:val="28"/>
          <w:szCs w:val="28"/>
          <w:lang w:val="uk-UA" w:eastAsia="ru-RU"/>
        </w:rPr>
        <w:t xml:space="preserve"> Закону України «Про теплопостачання»,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 тарифи є регульованими та встановлюються органами місцевого самоврядування у межах повноважен</w:t>
      </w:r>
      <w:r w:rsidR="00AF678B" w:rsidRPr="007B4638">
        <w:rPr>
          <w:rFonts w:ascii="Times New Roman" w:eastAsia="Times New Roman" w:hAnsi="Times New Roman" w:cs="Times New Roman"/>
          <w:sz w:val="28"/>
          <w:szCs w:val="28"/>
          <w:lang w:val="uk-UA" w:eastAsia="ru-RU"/>
        </w:rPr>
        <w:t>ь, визначених законодавством.</w:t>
      </w:r>
    </w:p>
    <w:p w:rsidR="00D90D16" w:rsidRPr="007B4638" w:rsidRDefault="00211EB5" w:rsidP="00AF678B">
      <w:pPr>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Відповідно до постанови КМУ від 01.06.2011 № 869 (зі змінами), уповноважені органи щороку встановлюють тарифи на теплову енергію, </w:t>
      </w:r>
      <w:r w:rsidR="00D90D16" w:rsidRPr="007B4638">
        <w:rPr>
          <w:rFonts w:ascii="Times New Roman" w:hAnsi="Times New Roman" w:cs="Times New Roman"/>
          <w:sz w:val="28"/>
          <w:szCs w:val="28"/>
          <w:lang w:val="uk-UA"/>
        </w:rPr>
        <w:t xml:space="preserve">на </w:t>
      </w:r>
      <w:r w:rsidRPr="007B4638">
        <w:rPr>
          <w:rFonts w:ascii="Times New Roman" w:hAnsi="Times New Roman" w:cs="Times New Roman"/>
          <w:sz w:val="28"/>
          <w:szCs w:val="28"/>
          <w:lang w:val="uk-UA"/>
        </w:rPr>
        <w:t>послуги з постачання теплової енергії та</w:t>
      </w:r>
      <w:r w:rsidR="00D90D16" w:rsidRPr="007B4638">
        <w:rPr>
          <w:rFonts w:ascii="Times New Roman" w:hAnsi="Times New Roman" w:cs="Times New Roman"/>
          <w:sz w:val="28"/>
          <w:szCs w:val="28"/>
          <w:lang w:val="uk-UA"/>
        </w:rPr>
        <w:t xml:space="preserve"> на </w:t>
      </w:r>
      <w:r w:rsidRPr="007B4638">
        <w:rPr>
          <w:rFonts w:ascii="Times New Roman" w:hAnsi="Times New Roman" w:cs="Times New Roman"/>
          <w:sz w:val="28"/>
          <w:szCs w:val="28"/>
          <w:lang w:val="uk-UA"/>
        </w:rPr>
        <w:t>послуги з постачання гарячої води на період</w:t>
      </w:r>
      <w:r w:rsidR="00D90D16" w:rsidRPr="007B4638">
        <w:rPr>
          <w:rFonts w:ascii="Times New Roman" w:hAnsi="Times New Roman" w:cs="Times New Roman"/>
          <w:sz w:val="28"/>
          <w:szCs w:val="28"/>
          <w:lang w:val="uk-UA"/>
        </w:rPr>
        <w:t xml:space="preserve"> 12 місяців (</w:t>
      </w:r>
      <w:r w:rsidRPr="007B4638">
        <w:rPr>
          <w:rFonts w:ascii="Times New Roman" w:hAnsi="Times New Roman" w:cs="Times New Roman"/>
          <w:sz w:val="28"/>
          <w:szCs w:val="28"/>
          <w:lang w:val="uk-UA"/>
        </w:rPr>
        <w:t>з 1 жовтня до 30 вересня</w:t>
      </w:r>
      <w:r w:rsidR="00D90D16" w:rsidRPr="007B4638">
        <w:rPr>
          <w:rFonts w:ascii="Times New Roman" w:hAnsi="Times New Roman" w:cs="Times New Roman"/>
          <w:sz w:val="28"/>
          <w:szCs w:val="28"/>
          <w:lang w:val="uk-UA"/>
        </w:rPr>
        <w:t>)</w:t>
      </w:r>
      <w:r w:rsidRPr="007B4638">
        <w:rPr>
          <w:rFonts w:ascii="Times New Roman" w:hAnsi="Times New Roman" w:cs="Times New Roman"/>
          <w:sz w:val="28"/>
          <w:szCs w:val="28"/>
          <w:lang w:val="uk-UA"/>
        </w:rPr>
        <w:t>.</w:t>
      </w:r>
    </w:p>
    <w:p w:rsidR="00D90D16" w:rsidRPr="007B4638" w:rsidRDefault="00211EB5"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Разом з тим, наголошуємо, </w:t>
      </w:r>
      <w:r w:rsidR="00D967C7" w:rsidRPr="007B4638">
        <w:rPr>
          <w:rFonts w:ascii="Times New Roman" w:hAnsi="Times New Roman" w:cs="Times New Roman"/>
          <w:sz w:val="28"/>
          <w:szCs w:val="28"/>
          <w:lang w:val="uk-UA"/>
        </w:rPr>
        <w:t xml:space="preserve">що </w:t>
      </w:r>
      <w:r w:rsidRPr="007B4638">
        <w:rPr>
          <w:rFonts w:ascii="Times New Roman" w:hAnsi="Times New Roman" w:cs="Times New Roman"/>
          <w:sz w:val="28"/>
          <w:szCs w:val="28"/>
          <w:lang w:val="uk-UA"/>
        </w:rPr>
        <w:t>протягом опалювального періоду 2022/2023 років тарифи для категорії споживачів «населення» залишаються незмінними.</w:t>
      </w:r>
    </w:p>
    <w:p w:rsidR="00D90D16" w:rsidRPr="007B4638" w:rsidRDefault="00211EB5"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На вимогу пунктів 57 та 96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КМУ від 01.06.2011 № 869 (зі змінами) ліцензіати </w:t>
      </w:r>
      <w:r w:rsidR="00772E27" w:rsidRPr="007B4638">
        <w:rPr>
          <w:rFonts w:ascii="Times New Roman" w:hAnsi="Times New Roman" w:cs="Times New Roman"/>
          <w:sz w:val="28"/>
          <w:szCs w:val="28"/>
          <w:lang w:val="uk-UA"/>
        </w:rPr>
        <w:t xml:space="preserve">зобов’язані </w:t>
      </w:r>
      <w:r w:rsidR="00D90D16" w:rsidRPr="007B4638">
        <w:rPr>
          <w:rFonts w:ascii="Times New Roman" w:hAnsi="Times New Roman" w:cs="Times New Roman"/>
          <w:sz w:val="28"/>
          <w:szCs w:val="28"/>
          <w:lang w:val="uk-UA"/>
        </w:rPr>
        <w:t>щороку</w:t>
      </w:r>
      <w:r w:rsidR="006755F7" w:rsidRPr="007B4638">
        <w:rPr>
          <w:rFonts w:ascii="Times New Roman" w:hAnsi="Times New Roman" w:cs="Times New Roman"/>
          <w:sz w:val="28"/>
          <w:szCs w:val="28"/>
          <w:lang w:val="uk-UA"/>
        </w:rPr>
        <w:t xml:space="preserve"> </w:t>
      </w:r>
      <w:r w:rsidRPr="007B4638">
        <w:rPr>
          <w:rFonts w:ascii="Times New Roman" w:hAnsi="Times New Roman" w:cs="Times New Roman"/>
          <w:sz w:val="28"/>
          <w:szCs w:val="28"/>
          <w:lang w:val="uk-UA"/>
        </w:rPr>
        <w:t>по</w:t>
      </w:r>
      <w:r w:rsidR="0048756F" w:rsidRPr="007B4638">
        <w:rPr>
          <w:rFonts w:ascii="Times New Roman" w:hAnsi="Times New Roman" w:cs="Times New Roman"/>
          <w:sz w:val="28"/>
          <w:szCs w:val="28"/>
          <w:lang w:val="uk-UA"/>
        </w:rPr>
        <w:t>давати</w:t>
      </w:r>
      <w:r w:rsidRPr="007B4638">
        <w:rPr>
          <w:rFonts w:ascii="Times New Roman" w:hAnsi="Times New Roman" w:cs="Times New Roman"/>
          <w:sz w:val="28"/>
          <w:szCs w:val="28"/>
          <w:lang w:val="uk-UA"/>
        </w:rPr>
        <w:t xml:space="preserve"> заяву та розрахункові матеріали для встановлення тарифів на новий планований період. </w:t>
      </w:r>
    </w:p>
    <w:p w:rsidR="00D90D16" w:rsidRPr="007B4638" w:rsidRDefault="00211EB5"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lastRenderedPageBreak/>
        <w:t xml:space="preserve">Чинні тарифи на послуги з постачання теплової енергії і постачання гарячої води для </w:t>
      </w:r>
      <w:r w:rsidR="00D90D16" w:rsidRPr="007B4638">
        <w:rPr>
          <w:rFonts w:ascii="Times New Roman" w:hAnsi="Times New Roman" w:cs="Times New Roman"/>
          <w:sz w:val="28"/>
          <w:szCs w:val="28"/>
          <w:lang w:val="uk-UA"/>
        </w:rPr>
        <w:t>ТОВ</w:t>
      </w:r>
      <w:r w:rsidR="00AF678B" w:rsidRPr="007B4638">
        <w:rPr>
          <w:rFonts w:ascii="Times New Roman" w:hAnsi="Times New Roman" w:cs="Times New Roman"/>
          <w:sz w:val="28"/>
          <w:szCs w:val="28"/>
          <w:lang w:val="uk-UA"/>
        </w:rPr>
        <w:t xml:space="preserve"> </w:t>
      </w:r>
      <w:r w:rsidRPr="007B4638">
        <w:rPr>
          <w:rFonts w:ascii="Times New Roman" w:hAnsi="Times New Roman" w:cs="Times New Roman"/>
          <w:sz w:val="28"/>
          <w:szCs w:val="28"/>
          <w:lang w:val="uk-UA"/>
        </w:rPr>
        <w:t>«</w:t>
      </w:r>
      <w:r w:rsidR="00D90D16" w:rsidRPr="007B4638">
        <w:rPr>
          <w:rFonts w:ascii="Times New Roman" w:hAnsi="Times New Roman" w:cs="Times New Roman"/>
          <w:sz w:val="28"/>
          <w:szCs w:val="28"/>
          <w:lang w:val="uk-UA"/>
        </w:rPr>
        <w:t>ЄВРО-РЕКОНСТРУКЦІЯ</w:t>
      </w:r>
      <w:r w:rsidRPr="007B4638">
        <w:rPr>
          <w:rFonts w:ascii="Times New Roman" w:hAnsi="Times New Roman" w:cs="Times New Roman"/>
          <w:sz w:val="28"/>
          <w:szCs w:val="28"/>
          <w:lang w:val="uk-UA"/>
        </w:rPr>
        <w:t xml:space="preserve">» встановлені розпорядженнями </w:t>
      </w:r>
      <w:r w:rsidR="00D90D16" w:rsidRPr="007B4638">
        <w:rPr>
          <w:rFonts w:ascii="Times New Roman" w:hAnsi="Times New Roman" w:cs="Times New Roman"/>
          <w:sz w:val="28"/>
          <w:szCs w:val="28"/>
          <w:lang w:val="uk-UA"/>
        </w:rPr>
        <w:t>КМВА</w:t>
      </w:r>
      <w:r w:rsidRPr="007B4638">
        <w:rPr>
          <w:rFonts w:ascii="Times New Roman" w:hAnsi="Times New Roman" w:cs="Times New Roman"/>
          <w:sz w:val="28"/>
          <w:szCs w:val="28"/>
          <w:lang w:val="uk-UA"/>
        </w:rPr>
        <w:t xml:space="preserve"> від </w:t>
      </w:r>
      <w:r w:rsidR="00F166BF" w:rsidRPr="007B4638">
        <w:rPr>
          <w:rFonts w:ascii="Times New Roman" w:hAnsi="Times New Roman" w:cs="Times New Roman"/>
          <w:sz w:val="28"/>
          <w:szCs w:val="28"/>
          <w:lang w:val="uk-UA"/>
        </w:rPr>
        <w:t>22 квітня</w:t>
      </w:r>
      <w:r w:rsidR="00D90D16" w:rsidRPr="007B4638">
        <w:rPr>
          <w:rFonts w:ascii="Times New Roman" w:hAnsi="Times New Roman" w:cs="Times New Roman"/>
          <w:sz w:val="28"/>
          <w:szCs w:val="28"/>
          <w:lang w:val="uk-UA"/>
        </w:rPr>
        <w:t xml:space="preserve"> 2022</w:t>
      </w:r>
      <w:r w:rsidRPr="007B4638">
        <w:rPr>
          <w:rFonts w:ascii="Times New Roman" w:hAnsi="Times New Roman" w:cs="Times New Roman"/>
          <w:sz w:val="28"/>
          <w:szCs w:val="28"/>
          <w:lang w:val="uk-UA"/>
        </w:rPr>
        <w:t xml:space="preserve"> року № </w:t>
      </w:r>
      <w:r w:rsidR="00D90D16" w:rsidRPr="007B4638">
        <w:rPr>
          <w:rFonts w:ascii="Times New Roman" w:hAnsi="Times New Roman" w:cs="Times New Roman"/>
          <w:sz w:val="28"/>
          <w:szCs w:val="28"/>
          <w:lang w:val="uk-UA"/>
        </w:rPr>
        <w:t xml:space="preserve">508 </w:t>
      </w:r>
      <w:r w:rsidRPr="007B4638">
        <w:rPr>
          <w:rFonts w:ascii="Times New Roman" w:hAnsi="Times New Roman" w:cs="Times New Roman"/>
          <w:sz w:val="28"/>
          <w:szCs w:val="28"/>
          <w:lang w:val="uk-UA"/>
        </w:rPr>
        <w:t xml:space="preserve">та від </w:t>
      </w:r>
      <w:r w:rsidR="00D90D16" w:rsidRPr="007B4638">
        <w:rPr>
          <w:rFonts w:ascii="Times New Roman" w:hAnsi="Times New Roman" w:cs="Times New Roman"/>
          <w:sz w:val="28"/>
          <w:szCs w:val="28"/>
          <w:lang w:val="uk-UA"/>
        </w:rPr>
        <w:t xml:space="preserve">30серпня </w:t>
      </w:r>
      <w:r w:rsidRPr="007B4638">
        <w:rPr>
          <w:rFonts w:ascii="Times New Roman" w:hAnsi="Times New Roman" w:cs="Times New Roman"/>
          <w:sz w:val="28"/>
          <w:szCs w:val="28"/>
          <w:lang w:val="uk-UA"/>
        </w:rPr>
        <w:t>202</w:t>
      </w:r>
      <w:r w:rsidR="00D90D16" w:rsidRPr="007B4638">
        <w:rPr>
          <w:rFonts w:ascii="Times New Roman" w:hAnsi="Times New Roman" w:cs="Times New Roman"/>
          <w:sz w:val="28"/>
          <w:szCs w:val="28"/>
          <w:lang w:val="uk-UA"/>
        </w:rPr>
        <w:t>2</w:t>
      </w:r>
      <w:r w:rsidRPr="007B4638">
        <w:rPr>
          <w:rFonts w:ascii="Times New Roman" w:hAnsi="Times New Roman" w:cs="Times New Roman"/>
          <w:sz w:val="28"/>
          <w:szCs w:val="28"/>
          <w:lang w:val="uk-UA"/>
        </w:rPr>
        <w:t xml:space="preserve"> року № </w:t>
      </w:r>
      <w:r w:rsidR="00D90D16" w:rsidRPr="007B4638">
        <w:rPr>
          <w:rFonts w:ascii="Times New Roman" w:hAnsi="Times New Roman" w:cs="Times New Roman"/>
          <w:sz w:val="28"/>
          <w:szCs w:val="28"/>
          <w:lang w:val="uk-UA"/>
        </w:rPr>
        <w:t>632</w:t>
      </w:r>
      <w:r w:rsidRPr="007B4638">
        <w:rPr>
          <w:rFonts w:ascii="Times New Roman" w:hAnsi="Times New Roman" w:cs="Times New Roman"/>
          <w:sz w:val="28"/>
          <w:szCs w:val="28"/>
          <w:lang w:val="uk-UA"/>
        </w:rPr>
        <w:t xml:space="preserve"> і діють до 30.09.2022. </w:t>
      </w:r>
    </w:p>
    <w:p w:rsidR="00D90D16" w:rsidRPr="007B4638" w:rsidRDefault="00D90D16"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 </w:t>
      </w:r>
      <w:r w:rsidR="006755F7" w:rsidRPr="007B4638">
        <w:rPr>
          <w:rFonts w:ascii="Times New Roman" w:hAnsi="Times New Roman" w:cs="Times New Roman"/>
          <w:sz w:val="28"/>
          <w:szCs w:val="28"/>
          <w:lang w:val="uk-UA"/>
        </w:rPr>
        <w:t>Відповідно</w:t>
      </w:r>
      <w:r w:rsidRPr="007B4638">
        <w:rPr>
          <w:rFonts w:ascii="Times New Roman" w:hAnsi="Times New Roman" w:cs="Times New Roman"/>
          <w:sz w:val="28"/>
          <w:szCs w:val="28"/>
          <w:lang w:val="uk-UA"/>
        </w:rPr>
        <w:t xml:space="preserve"> ТОВ «ЄВРО-РЕКОНСТРУКЦІЯ»</w:t>
      </w:r>
      <w:r w:rsidR="00211EB5" w:rsidRPr="007B4638">
        <w:rPr>
          <w:rFonts w:ascii="Times New Roman" w:hAnsi="Times New Roman" w:cs="Times New Roman"/>
          <w:sz w:val="28"/>
          <w:szCs w:val="28"/>
          <w:lang w:val="uk-UA"/>
        </w:rPr>
        <w:t xml:space="preserve"> </w:t>
      </w:r>
      <w:r w:rsidRPr="007B4638">
        <w:rPr>
          <w:rFonts w:ascii="Times New Roman" w:hAnsi="Times New Roman" w:cs="Times New Roman"/>
          <w:sz w:val="28"/>
          <w:szCs w:val="28"/>
          <w:lang w:val="uk-UA"/>
        </w:rPr>
        <w:t>повинн</w:t>
      </w:r>
      <w:r w:rsidR="00D967C7" w:rsidRPr="007B4638">
        <w:rPr>
          <w:rFonts w:ascii="Times New Roman" w:hAnsi="Times New Roman" w:cs="Times New Roman"/>
          <w:sz w:val="28"/>
          <w:szCs w:val="28"/>
          <w:lang w:val="uk-UA"/>
        </w:rPr>
        <w:t>о</w:t>
      </w:r>
      <w:r w:rsidR="00211EB5" w:rsidRPr="007B4638">
        <w:rPr>
          <w:rFonts w:ascii="Times New Roman" w:hAnsi="Times New Roman" w:cs="Times New Roman"/>
          <w:sz w:val="28"/>
          <w:szCs w:val="28"/>
          <w:lang w:val="uk-UA"/>
        </w:rPr>
        <w:t xml:space="preserve"> надати документи для встановлення (шляхом перегляду) тарифів на теплову енергію, </w:t>
      </w:r>
      <w:r w:rsidRPr="007B4638">
        <w:rPr>
          <w:rFonts w:ascii="Times New Roman" w:hAnsi="Times New Roman" w:cs="Times New Roman"/>
          <w:sz w:val="28"/>
          <w:szCs w:val="28"/>
          <w:lang w:val="uk-UA"/>
        </w:rPr>
        <w:t xml:space="preserve">постачання теплової енергії, </w:t>
      </w:r>
      <w:r w:rsidR="00211EB5" w:rsidRPr="007B4638">
        <w:rPr>
          <w:rFonts w:ascii="Times New Roman" w:hAnsi="Times New Roman" w:cs="Times New Roman"/>
          <w:sz w:val="28"/>
          <w:szCs w:val="28"/>
          <w:lang w:val="uk-UA"/>
        </w:rPr>
        <w:t>послуги з постачання теплової ене</w:t>
      </w:r>
      <w:r w:rsidR="00772E27" w:rsidRPr="007B4638">
        <w:rPr>
          <w:rFonts w:ascii="Times New Roman" w:hAnsi="Times New Roman" w:cs="Times New Roman"/>
          <w:sz w:val="28"/>
          <w:szCs w:val="28"/>
          <w:lang w:val="uk-UA"/>
        </w:rPr>
        <w:t>ргії для категорій споживачів: населення, бюджетні установи, інші споживачі, релігійні організації</w:t>
      </w:r>
      <w:r w:rsidR="00211EB5" w:rsidRPr="007B4638">
        <w:rPr>
          <w:rFonts w:ascii="Times New Roman" w:hAnsi="Times New Roman" w:cs="Times New Roman"/>
          <w:sz w:val="28"/>
          <w:szCs w:val="28"/>
          <w:lang w:val="uk-UA"/>
        </w:rPr>
        <w:t xml:space="preserve"> </w:t>
      </w:r>
      <w:r w:rsidRPr="007B4638">
        <w:rPr>
          <w:rFonts w:ascii="Times New Roman" w:hAnsi="Times New Roman" w:cs="Times New Roman"/>
          <w:sz w:val="28"/>
          <w:szCs w:val="28"/>
          <w:lang w:val="uk-UA"/>
        </w:rPr>
        <w:t xml:space="preserve">та на послуги з постачання гарячої води для категорії споживачів населення </w:t>
      </w:r>
      <w:r w:rsidR="00D967C7" w:rsidRPr="007B4638">
        <w:rPr>
          <w:rFonts w:ascii="Times New Roman" w:hAnsi="Times New Roman" w:cs="Times New Roman"/>
          <w:sz w:val="28"/>
          <w:szCs w:val="28"/>
          <w:lang w:val="uk-UA"/>
        </w:rPr>
        <w:t xml:space="preserve">з 01.10.2022 року на плановий період </w:t>
      </w:r>
      <w:r w:rsidR="00211EB5" w:rsidRPr="007B4638">
        <w:rPr>
          <w:rFonts w:ascii="Times New Roman" w:hAnsi="Times New Roman" w:cs="Times New Roman"/>
          <w:sz w:val="28"/>
          <w:szCs w:val="28"/>
          <w:lang w:val="uk-UA"/>
        </w:rPr>
        <w:t xml:space="preserve"> 12 місяців. </w:t>
      </w:r>
    </w:p>
    <w:p w:rsidR="006B6857" w:rsidRPr="007B4638" w:rsidRDefault="00D90D16"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Т</w:t>
      </w:r>
      <w:r w:rsidR="00211EB5" w:rsidRPr="007B4638">
        <w:rPr>
          <w:rFonts w:ascii="Times New Roman" w:hAnsi="Times New Roman" w:cs="Times New Roman"/>
          <w:sz w:val="28"/>
          <w:szCs w:val="28"/>
          <w:lang w:val="uk-UA"/>
        </w:rPr>
        <w:t xml:space="preserve">арифи на теплову енергію, </w:t>
      </w:r>
      <w:r w:rsidRPr="007B4638">
        <w:rPr>
          <w:rFonts w:ascii="Times New Roman" w:hAnsi="Times New Roman" w:cs="Times New Roman"/>
          <w:sz w:val="28"/>
          <w:szCs w:val="28"/>
          <w:lang w:val="uk-UA"/>
        </w:rPr>
        <w:t>на постачан</w:t>
      </w:r>
      <w:r w:rsidR="00F166BF" w:rsidRPr="007B4638">
        <w:rPr>
          <w:rFonts w:ascii="Times New Roman" w:hAnsi="Times New Roman" w:cs="Times New Roman"/>
          <w:sz w:val="28"/>
          <w:szCs w:val="28"/>
          <w:lang w:val="uk-UA"/>
        </w:rPr>
        <w:t>ня теплової енергії, на послуги</w:t>
      </w:r>
      <w:r w:rsidR="00772E27" w:rsidRPr="007B4638">
        <w:rPr>
          <w:rFonts w:ascii="Times New Roman" w:hAnsi="Times New Roman" w:cs="Times New Roman"/>
          <w:sz w:val="28"/>
          <w:szCs w:val="28"/>
          <w:lang w:val="uk-UA"/>
        </w:rPr>
        <w:t xml:space="preserve"> з</w:t>
      </w:r>
      <w:r w:rsidR="00211EB5" w:rsidRPr="007B4638">
        <w:rPr>
          <w:rFonts w:ascii="Times New Roman" w:hAnsi="Times New Roman" w:cs="Times New Roman"/>
          <w:sz w:val="28"/>
          <w:szCs w:val="28"/>
          <w:lang w:val="uk-UA"/>
        </w:rPr>
        <w:t xml:space="preserve"> постача</w:t>
      </w:r>
      <w:r w:rsidR="00772E27" w:rsidRPr="007B4638">
        <w:rPr>
          <w:rFonts w:ascii="Times New Roman" w:hAnsi="Times New Roman" w:cs="Times New Roman"/>
          <w:sz w:val="28"/>
          <w:szCs w:val="28"/>
          <w:lang w:val="uk-UA"/>
        </w:rPr>
        <w:t>ння теплової енергії та</w:t>
      </w:r>
      <w:r w:rsidR="00211EB5" w:rsidRPr="007B4638">
        <w:rPr>
          <w:rFonts w:ascii="Times New Roman" w:hAnsi="Times New Roman" w:cs="Times New Roman"/>
          <w:sz w:val="28"/>
          <w:szCs w:val="28"/>
          <w:lang w:val="uk-UA"/>
        </w:rPr>
        <w:t xml:space="preserve"> постачання гарячої води розраховані </w:t>
      </w:r>
      <w:r w:rsidRPr="007B4638">
        <w:rPr>
          <w:rFonts w:ascii="Times New Roman" w:hAnsi="Times New Roman" w:cs="Times New Roman"/>
          <w:sz w:val="28"/>
          <w:szCs w:val="28"/>
          <w:lang w:val="uk-UA"/>
        </w:rPr>
        <w:t>ТОВ «ЄВРО-РЕКОНСТРУКЦІЯ»</w:t>
      </w:r>
      <w:r w:rsidR="00211EB5" w:rsidRPr="007B4638">
        <w:rPr>
          <w:rFonts w:ascii="Times New Roman" w:hAnsi="Times New Roman" w:cs="Times New Roman"/>
          <w:sz w:val="28"/>
          <w:szCs w:val="28"/>
          <w:lang w:val="uk-UA"/>
        </w:rPr>
        <w:t xml:space="preserve"> </w:t>
      </w:r>
      <w:r w:rsidRPr="007B4638">
        <w:rPr>
          <w:rFonts w:ascii="Times New Roman" w:hAnsi="Times New Roman" w:cs="Times New Roman"/>
          <w:sz w:val="28"/>
          <w:szCs w:val="28"/>
          <w:lang w:val="uk-UA"/>
        </w:rPr>
        <w:t xml:space="preserve">на плановий період </w:t>
      </w:r>
      <w:r w:rsidR="00211EB5" w:rsidRPr="007B4638">
        <w:rPr>
          <w:rFonts w:ascii="Times New Roman" w:hAnsi="Times New Roman" w:cs="Times New Roman"/>
          <w:sz w:val="28"/>
          <w:szCs w:val="28"/>
          <w:lang w:val="uk-UA"/>
        </w:rPr>
        <w:t xml:space="preserve">відповідно до вимог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КМУ від 1 червня 2011 р. № 869 (зі змінами внесеними постановою КМУ від 16.06.2021 № 613). Розмір чинних тарифів вказано </w:t>
      </w:r>
      <w:r w:rsidR="00F166BF" w:rsidRPr="007B4638">
        <w:rPr>
          <w:rFonts w:ascii="Times New Roman" w:hAnsi="Times New Roman" w:cs="Times New Roman"/>
          <w:sz w:val="28"/>
          <w:szCs w:val="28"/>
          <w:lang w:val="uk-UA"/>
        </w:rPr>
        <w:t>у розпорядженнях за посиланням:</w:t>
      </w:r>
    </w:p>
    <w:p w:rsidR="00DB6D82" w:rsidRPr="007B4638" w:rsidRDefault="007B4638" w:rsidP="00AF678B">
      <w:pPr>
        <w:spacing w:after="0"/>
        <w:ind w:firstLine="567"/>
        <w:contextualSpacing/>
        <w:jc w:val="both"/>
        <w:rPr>
          <w:rFonts w:ascii="Times New Roman" w:hAnsi="Times New Roman" w:cs="Times New Roman"/>
          <w:i/>
          <w:sz w:val="28"/>
          <w:szCs w:val="28"/>
          <w:u w:val="single"/>
          <w:lang w:val="uk-UA"/>
        </w:rPr>
      </w:pPr>
      <w:r w:rsidRPr="007B4638">
        <w:rPr>
          <w:rFonts w:ascii="Times New Roman" w:hAnsi="Times New Roman" w:cs="Times New Roman"/>
          <w:sz w:val="28"/>
          <w:szCs w:val="28"/>
        </w:rPr>
        <w:fldChar w:fldCharType="begin"/>
      </w:r>
      <w:r w:rsidRPr="007B4638">
        <w:rPr>
          <w:rFonts w:ascii="Times New Roman" w:hAnsi="Times New Roman" w:cs="Times New Roman"/>
          <w:sz w:val="28"/>
          <w:szCs w:val="28"/>
          <w:lang w:val="uk-UA"/>
        </w:rPr>
        <w:instrText xml:space="preserve"> </w:instrText>
      </w:r>
      <w:r w:rsidRPr="007B4638">
        <w:rPr>
          <w:rFonts w:ascii="Times New Roman" w:hAnsi="Times New Roman" w:cs="Times New Roman"/>
          <w:sz w:val="28"/>
          <w:szCs w:val="28"/>
        </w:rPr>
        <w:instrText>HYPERLINK</w:instrText>
      </w:r>
      <w:r w:rsidRPr="007B4638">
        <w:rPr>
          <w:rFonts w:ascii="Times New Roman" w:hAnsi="Times New Roman" w:cs="Times New Roman"/>
          <w:sz w:val="28"/>
          <w:szCs w:val="28"/>
          <w:lang w:val="uk-UA"/>
        </w:rPr>
        <w:instrText xml:space="preserve"> "</w:instrText>
      </w:r>
      <w:r w:rsidRPr="007B4638">
        <w:rPr>
          <w:rFonts w:ascii="Times New Roman" w:hAnsi="Times New Roman" w:cs="Times New Roman"/>
          <w:sz w:val="28"/>
          <w:szCs w:val="28"/>
        </w:rPr>
        <w:instrText>https</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kyivcity</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gov</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ua</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npa</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pro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vstanovlennya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tarifiv</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na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teplovu</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energiyu</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postachannya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teplovo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energi</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poslugi</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z</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postachannya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teplovo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energi</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ta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postachannya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garyacho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vodi</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dlya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naselennya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tovaristvu</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z</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obmezhenoyu</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vidpovidalnistyu</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yevro</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rekonstruk</w:instrText>
      </w:r>
      <w:r w:rsidRPr="007B4638">
        <w:rPr>
          <w:rFonts w:ascii="Times New Roman" w:hAnsi="Times New Roman" w:cs="Times New Roman"/>
          <w:sz w:val="28"/>
          <w:szCs w:val="28"/>
        </w:rPr>
        <w:instrText>tsiya</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kmva</w:instrText>
      </w:r>
      <w:r w:rsidRPr="007B4638">
        <w:rPr>
          <w:rFonts w:ascii="Times New Roman" w:hAnsi="Times New Roman" w:cs="Times New Roman"/>
          <w:sz w:val="28"/>
          <w:szCs w:val="28"/>
          <w:lang w:val="uk-UA"/>
        </w:rPr>
        <w:instrText xml:space="preserve">__632/" </w:instrText>
      </w:r>
      <w:r w:rsidRPr="007B4638">
        <w:rPr>
          <w:rFonts w:ascii="Times New Roman" w:hAnsi="Times New Roman" w:cs="Times New Roman"/>
          <w:sz w:val="28"/>
          <w:szCs w:val="28"/>
        </w:rPr>
        <w:fldChar w:fldCharType="separate"/>
      </w:r>
      <w:r w:rsidR="00DB6D82" w:rsidRPr="007B4638">
        <w:rPr>
          <w:rStyle w:val="a3"/>
          <w:rFonts w:ascii="Times New Roman" w:hAnsi="Times New Roman" w:cs="Times New Roman"/>
          <w:i/>
          <w:sz w:val="28"/>
          <w:szCs w:val="28"/>
          <w:lang w:val="uk-UA"/>
        </w:rPr>
        <w:t>https://kyivcity.gov.ua/npa/pro_vstanovlennya_tarifiv_na_teplovu_energiyu_postachannya_teplovo_energi_poslugi_z_postachannya_teplovo_energi_ta_postachannya_garyacho_vodi_dlya_naselennya_tovaristvu_z_obmezhenoyu_vidpovidalnistyu_yevro-rekonstruktsiya/kmva__632/</w:t>
      </w:r>
      <w:r w:rsidRPr="007B4638">
        <w:rPr>
          <w:rStyle w:val="a3"/>
          <w:rFonts w:ascii="Times New Roman" w:hAnsi="Times New Roman" w:cs="Times New Roman"/>
          <w:i/>
          <w:sz w:val="28"/>
          <w:szCs w:val="28"/>
          <w:lang w:val="uk-UA"/>
        </w:rPr>
        <w:fldChar w:fldCharType="end"/>
      </w:r>
    </w:p>
    <w:p w:rsidR="00DB6D82" w:rsidRPr="007B4638" w:rsidRDefault="007B4638" w:rsidP="00AF678B">
      <w:pPr>
        <w:spacing w:after="0"/>
        <w:ind w:firstLine="567"/>
        <w:contextualSpacing/>
        <w:jc w:val="both"/>
        <w:rPr>
          <w:rFonts w:ascii="Times New Roman" w:hAnsi="Times New Roman" w:cs="Times New Roman"/>
          <w:i/>
          <w:sz w:val="28"/>
          <w:szCs w:val="28"/>
          <w:u w:val="single"/>
          <w:lang w:val="uk-UA"/>
        </w:rPr>
      </w:pPr>
      <w:r w:rsidRPr="007B4638">
        <w:rPr>
          <w:rFonts w:ascii="Times New Roman" w:hAnsi="Times New Roman" w:cs="Times New Roman"/>
          <w:sz w:val="28"/>
          <w:szCs w:val="28"/>
        </w:rPr>
        <w:fldChar w:fldCharType="begin"/>
      </w:r>
      <w:r w:rsidRPr="007B4638">
        <w:rPr>
          <w:rFonts w:ascii="Times New Roman" w:hAnsi="Times New Roman" w:cs="Times New Roman"/>
          <w:sz w:val="28"/>
          <w:szCs w:val="28"/>
          <w:lang w:val="uk-UA"/>
        </w:rPr>
        <w:instrText xml:space="preserve"> </w:instrText>
      </w:r>
      <w:r w:rsidRPr="007B4638">
        <w:rPr>
          <w:rFonts w:ascii="Times New Roman" w:hAnsi="Times New Roman" w:cs="Times New Roman"/>
          <w:sz w:val="28"/>
          <w:szCs w:val="28"/>
        </w:rPr>
        <w:instrText>HYPERLINK</w:instrText>
      </w:r>
      <w:r w:rsidRPr="007B4638">
        <w:rPr>
          <w:rFonts w:ascii="Times New Roman" w:hAnsi="Times New Roman" w:cs="Times New Roman"/>
          <w:sz w:val="28"/>
          <w:szCs w:val="28"/>
          <w:lang w:val="uk-UA"/>
        </w:rPr>
        <w:instrText xml:space="preserve"> "</w:instrText>
      </w:r>
      <w:r w:rsidRPr="007B4638">
        <w:rPr>
          <w:rFonts w:ascii="Times New Roman" w:hAnsi="Times New Roman" w:cs="Times New Roman"/>
          <w:sz w:val="28"/>
          <w:szCs w:val="28"/>
        </w:rPr>
        <w:instrText>https</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kyivcity</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gov</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ua</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npa</w:instrText>
      </w:r>
      <w:r w:rsidRPr="007B4638">
        <w:rPr>
          <w:rFonts w:ascii="Times New Roman" w:hAnsi="Times New Roman" w:cs="Times New Roman"/>
          <w:sz w:val="28"/>
          <w:szCs w:val="28"/>
          <w:lang w:val="uk-UA"/>
        </w:rPr>
        <w:instrText>/</w:instrText>
      </w:r>
      <w:r w:rsidRPr="007B4638">
        <w:rPr>
          <w:rFonts w:ascii="Times New Roman" w:hAnsi="Times New Roman" w:cs="Times New Roman"/>
          <w:sz w:val="28"/>
          <w:szCs w:val="28"/>
        </w:rPr>
        <w:instrText>pro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vnesennya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zmin</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do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rozporyadzhennya</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vikonavchogo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organu</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kivsko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misko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radi</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kivsko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misko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derzhavno</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administratsi</w:instrText>
      </w:r>
      <w:r w:rsidRPr="007B4638">
        <w:rPr>
          <w:rFonts w:ascii="Times New Roman" w:hAnsi="Times New Roman" w:cs="Times New Roman"/>
          <w:sz w:val="28"/>
          <w:szCs w:val="28"/>
          <w:lang w:val="uk-UA"/>
        </w:rPr>
        <w:instrText>_</w:instrText>
      </w:r>
      <w:r w:rsidRPr="007B4638">
        <w:rPr>
          <w:rFonts w:ascii="Times New Roman" w:hAnsi="Times New Roman" w:cs="Times New Roman"/>
          <w:sz w:val="28"/>
          <w:szCs w:val="28"/>
        </w:rPr>
        <w:instrText>vid</w:instrText>
      </w:r>
      <w:r w:rsidRPr="007B4638">
        <w:rPr>
          <w:rFonts w:ascii="Times New Roman" w:hAnsi="Times New Roman" w:cs="Times New Roman"/>
          <w:sz w:val="28"/>
          <w:szCs w:val="28"/>
          <w:lang w:val="uk-UA"/>
        </w:rPr>
        <w:instrText>_15_</w:instrText>
      </w:r>
      <w:r w:rsidRPr="007B4638">
        <w:rPr>
          <w:rFonts w:ascii="Times New Roman" w:hAnsi="Times New Roman" w:cs="Times New Roman"/>
          <w:sz w:val="28"/>
          <w:szCs w:val="28"/>
        </w:rPr>
        <w:instrText>grudnya</w:instrText>
      </w:r>
      <w:r w:rsidRPr="007B4638">
        <w:rPr>
          <w:rFonts w:ascii="Times New Roman" w:hAnsi="Times New Roman" w:cs="Times New Roman"/>
          <w:sz w:val="28"/>
          <w:szCs w:val="28"/>
          <w:lang w:val="uk-UA"/>
        </w:rPr>
        <w:instrText>_2021_</w:instrText>
      </w:r>
      <w:r w:rsidRPr="007B4638">
        <w:rPr>
          <w:rFonts w:ascii="Times New Roman" w:hAnsi="Times New Roman" w:cs="Times New Roman"/>
          <w:sz w:val="28"/>
          <w:szCs w:val="28"/>
        </w:rPr>
        <w:instrText>roku</w:instrText>
      </w:r>
      <w:r w:rsidRPr="007B4638">
        <w:rPr>
          <w:rFonts w:ascii="Times New Roman" w:hAnsi="Times New Roman" w:cs="Times New Roman"/>
          <w:sz w:val="28"/>
          <w:szCs w:val="28"/>
          <w:lang w:val="uk-UA"/>
        </w:rPr>
        <w:instrText>__2610/</w:instrText>
      </w:r>
      <w:r w:rsidRPr="007B4638">
        <w:rPr>
          <w:rFonts w:ascii="Times New Roman" w:hAnsi="Times New Roman" w:cs="Times New Roman"/>
          <w:sz w:val="28"/>
          <w:szCs w:val="28"/>
        </w:rPr>
        <w:instrText>kmva</w:instrText>
      </w:r>
      <w:r w:rsidRPr="007B4638">
        <w:rPr>
          <w:rFonts w:ascii="Times New Roman" w:hAnsi="Times New Roman" w:cs="Times New Roman"/>
          <w:sz w:val="28"/>
          <w:szCs w:val="28"/>
          <w:lang w:val="uk-UA"/>
        </w:rPr>
        <w:instrText xml:space="preserve">__508/" </w:instrText>
      </w:r>
      <w:r w:rsidRPr="007B4638">
        <w:rPr>
          <w:rFonts w:ascii="Times New Roman" w:hAnsi="Times New Roman" w:cs="Times New Roman"/>
          <w:sz w:val="28"/>
          <w:szCs w:val="28"/>
        </w:rPr>
        <w:fldChar w:fldCharType="separate"/>
      </w:r>
      <w:r w:rsidR="00DB6D82" w:rsidRPr="007B4638">
        <w:rPr>
          <w:rStyle w:val="a3"/>
          <w:rFonts w:ascii="Times New Roman" w:hAnsi="Times New Roman" w:cs="Times New Roman"/>
          <w:i/>
          <w:sz w:val="28"/>
          <w:szCs w:val="28"/>
          <w:lang w:val="uk-UA"/>
        </w:rPr>
        <w:t>https://kyivcity.gov.ua/npa/pro_vnesennya_zmin_do_rozporyadzhennya_vikonavchogo_organu_kivsko_misko_radi_kivsko_misko_derzhavno_administratsi_vid_15_grudnya_2021_roku__2610/kmva__508/</w:t>
      </w:r>
      <w:r w:rsidRPr="007B4638">
        <w:rPr>
          <w:rStyle w:val="a3"/>
          <w:rFonts w:ascii="Times New Roman" w:hAnsi="Times New Roman" w:cs="Times New Roman"/>
          <w:i/>
          <w:sz w:val="28"/>
          <w:szCs w:val="28"/>
          <w:lang w:val="uk-UA"/>
        </w:rPr>
        <w:fldChar w:fldCharType="end"/>
      </w:r>
    </w:p>
    <w:p w:rsidR="006B6857" w:rsidRPr="007B4638" w:rsidRDefault="00211EB5"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Встановлення (шляхом перегляду) тарифів обумовлено наступними </w:t>
      </w:r>
      <w:r w:rsidR="006755F7" w:rsidRPr="007B4638">
        <w:rPr>
          <w:rFonts w:ascii="Times New Roman" w:hAnsi="Times New Roman" w:cs="Times New Roman"/>
          <w:sz w:val="28"/>
          <w:szCs w:val="28"/>
          <w:lang w:val="uk-UA"/>
        </w:rPr>
        <w:t>чинниками</w:t>
      </w:r>
      <w:r w:rsidRPr="007B4638">
        <w:rPr>
          <w:rFonts w:ascii="Times New Roman" w:hAnsi="Times New Roman" w:cs="Times New Roman"/>
          <w:sz w:val="28"/>
          <w:szCs w:val="28"/>
          <w:lang w:val="uk-UA"/>
        </w:rPr>
        <w:t xml:space="preserve">: </w:t>
      </w:r>
    </w:p>
    <w:p w:rsidR="00971E00" w:rsidRPr="007B4638" w:rsidRDefault="00971E00"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 виконання </w:t>
      </w:r>
      <w:r w:rsidR="00F166BF" w:rsidRPr="007B4638">
        <w:rPr>
          <w:rFonts w:ascii="Times New Roman" w:hAnsi="Times New Roman" w:cs="Times New Roman"/>
          <w:sz w:val="28"/>
          <w:szCs w:val="28"/>
          <w:lang w:val="uk-UA"/>
        </w:rPr>
        <w:t xml:space="preserve">засад </w:t>
      </w:r>
      <w:r w:rsidRPr="007B4638">
        <w:rPr>
          <w:rFonts w:ascii="Times New Roman" w:hAnsi="Times New Roman" w:cs="Times New Roman"/>
          <w:sz w:val="28"/>
          <w:szCs w:val="28"/>
          <w:lang w:val="uk-UA"/>
        </w:rPr>
        <w:t>Постанови КМУ від 1 червня 2011 р. № 869;</w:t>
      </w:r>
    </w:p>
    <w:p w:rsidR="006B6857" w:rsidRPr="007B4638" w:rsidRDefault="00211EB5"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закінченням терміну дії тарифів на теплову енергію</w:t>
      </w:r>
      <w:r w:rsidR="00971E00" w:rsidRPr="007B4638">
        <w:rPr>
          <w:rFonts w:ascii="Times New Roman" w:hAnsi="Times New Roman" w:cs="Times New Roman"/>
          <w:sz w:val="28"/>
          <w:szCs w:val="28"/>
          <w:lang w:val="uk-UA"/>
        </w:rPr>
        <w:t xml:space="preserve"> </w:t>
      </w:r>
      <w:r w:rsidR="006B6857" w:rsidRPr="007B4638">
        <w:rPr>
          <w:rFonts w:ascii="Times New Roman" w:hAnsi="Times New Roman" w:cs="Times New Roman"/>
          <w:sz w:val="28"/>
          <w:szCs w:val="28"/>
          <w:lang w:val="uk-UA"/>
        </w:rPr>
        <w:t>(її виробництво, транспортування та постачання)</w:t>
      </w:r>
      <w:r w:rsidRPr="007B4638">
        <w:rPr>
          <w:rFonts w:ascii="Times New Roman" w:hAnsi="Times New Roman" w:cs="Times New Roman"/>
          <w:sz w:val="28"/>
          <w:szCs w:val="28"/>
          <w:lang w:val="uk-UA"/>
        </w:rPr>
        <w:t xml:space="preserve">, постачання теплової енергії, послуги з постачання теплової енергії </w:t>
      </w:r>
      <w:r w:rsidR="006B6857" w:rsidRPr="007B4638">
        <w:rPr>
          <w:rFonts w:ascii="Times New Roman" w:hAnsi="Times New Roman" w:cs="Times New Roman"/>
          <w:sz w:val="28"/>
          <w:szCs w:val="28"/>
          <w:lang w:val="uk-UA"/>
        </w:rPr>
        <w:t>та</w:t>
      </w:r>
      <w:r w:rsidRPr="007B4638">
        <w:rPr>
          <w:rFonts w:ascii="Times New Roman" w:hAnsi="Times New Roman" w:cs="Times New Roman"/>
          <w:sz w:val="28"/>
          <w:szCs w:val="28"/>
          <w:lang w:val="uk-UA"/>
        </w:rPr>
        <w:t xml:space="preserve"> постачання гарячої води для </w:t>
      </w:r>
      <w:r w:rsidR="006B6857" w:rsidRPr="007B4638">
        <w:rPr>
          <w:rFonts w:ascii="Times New Roman" w:hAnsi="Times New Roman" w:cs="Times New Roman"/>
          <w:sz w:val="28"/>
          <w:szCs w:val="28"/>
          <w:lang w:val="uk-UA"/>
        </w:rPr>
        <w:t>ТОВ «ЄВРО-РЕКОНСТРУКЦІЯ»</w:t>
      </w:r>
      <w:r w:rsidRPr="007B4638">
        <w:rPr>
          <w:rFonts w:ascii="Times New Roman" w:hAnsi="Times New Roman" w:cs="Times New Roman"/>
          <w:sz w:val="28"/>
          <w:szCs w:val="28"/>
          <w:lang w:val="uk-UA"/>
        </w:rPr>
        <w:t xml:space="preserve">, які встановлені </w:t>
      </w:r>
      <w:r w:rsidR="00FB17E6" w:rsidRPr="007B4638">
        <w:rPr>
          <w:rFonts w:ascii="Times New Roman" w:hAnsi="Times New Roman" w:cs="Times New Roman"/>
          <w:sz w:val="28"/>
          <w:szCs w:val="28"/>
          <w:lang w:val="uk-UA"/>
        </w:rPr>
        <w:t>Р</w:t>
      </w:r>
      <w:r w:rsidRPr="007B4638">
        <w:rPr>
          <w:rFonts w:ascii="Times New Roman" w:hAnsi="Times New Roman" w:cs="Times New Roman"/>
          <w:sz w:val="28"/>
          <w:szCs w:val="28"/>
          <w:lang w:val="uk-UA"/>
        </w:rPr>
        <w:t>озпорядженнями виконавчого органу Київської міської ради (Київської міської державної</w:t>
      </w:r>
      <w:r w:rsidR="006B6857" w:rsidRPr="007B4638">
        <w:rPr>
          <w:rFonts w:ascii="Times New Roman" w:hAnsi="Times New Roman" w:cs="Times New Roman"/>
          <w:sz w:val="28"/>
          <w:szCs w:val="28"/>
          <w:lang w:val="uk-UA"/>
        </w:rPr>
        <w:t>/військової</w:t>
      </w:r>
      <w:r w:rsidRPr="007B4638">
        <w:rPr>
          <w:rFonts w:ascii="Times New Roman" w:hAnsi="Times New Roman" w:cs="Times New Roman"/>
          <w:sz w:val="28"/>
          <w:szCs w:val="28"/>
          <w:lang w:val="uk-UA"/>
        </w:rPr>
        <w:t xml:space="preserve"> адміністрації) від </w:t>
      </w:r>
      <w:r w:rsidR="006B6857" w:rsidRPr="007B4638">
        <w:rPr>
          <w:rFonts w:ascii="Times New Roman" w:hAnsi="Times New Roman" w:cs="Times New Roman"/>
          <w:sz w:val="28"/>
          <w:szCs w:val="28"/>
          <w:lang w:val="uk-UA"/>
        </w:rPr>
        <w:t xml:space="preserve">22 квітня </w:t>
      </w:r>
      <w:r w:rsidRPr="007B4638">
        <w:rPr>
          <w:rFonts w:ascii="Times New Roman" w:hAnsi="Times New Roman" w:cs="Times New Roman"/>
          <w:sz w:val="28"/>
          <w:szCs w:val="28"/>
          <w:lang w:val="uk-UA"/>
        </w:rPr>
        <w:t xml:space="preserve"> 202</w:t>
      </w:r>
      <w:r w:rsidR="006B6857" w:rsidRPr="007B4638">
        <w:rPr>
          <w:rFonts w:ascii="Times New Roman" w:hAnsi="Times New Roman" w:cs="Times New Roman"/>
          <w:sz w:val="28"/>
          <w:szCs w:val="28"/>
          <w:lang w:val="uk-UA"/>
        </w:rPr>
        <w:t>2</w:t>
      </w:r>
      <w:r w:rsidRPr="007B4638">
        <w:rPr>
          <w:rFonts w:ascii="Times New Roman" w:hAnsi="Times New Roman" w:cs="Times New Roman"/>
          <w:sz w:val="28"/>
          <w:szCs w:val="28"/>
          <w:lang w:val="uk-UA"/>
        </w:rPr>
        <w:t xml:space="preserve"> року № </w:t>
      </w:r>
      <w:r w:rsidR="006B6857" w:rsidRPr="007B4638">
        <w:rPr>
          <w:rFonts w:ascii="Times New Roman" w:hAnsi="Times New Roman" w:cs="Times New Roman"/>
          <w:sz w:val="28"/>
          <w:szCs w:val="28"/>
          <w:lang w:val="uk-UA"/>
        </w:rPr>
        <w:t>508</w:t>
      </w:r>
      <w:r w:rsidRPr="007B4638">
        <w:rPr>
          <w:rFonts w:ascii="Times New Roman" w:hAnsi="Times New Roman" w:cs="Times New Roman"/>
          <w:sz w:val="28"/>
          <w:szCs w:val="28"/>
          <w:lang w:val="uk-UA"/>
        </w:rPr>
        <w:t xml:space="preserve"> та від </w:t>
      </w:r>
      <w:r w:rsidR="006B6857" w:rsidRPr="007B4638">
        <w:rPr>
          <w:rFonts w:ascii="Times New Roman" w:hAnsi="Times New Roman" w:cs="Times New Roman"/>
          <w:sz w:val="28"/>
          <w:szCs w:val="28"/>
          <w:lang w:val="uk-UA"/>
        </w:rPr>
        <w:t>30 серпня 2022</w:t>
      </w:r>
      <w:r w:rsidRPr="007B4638">
        <w:rPr>
          <w:rFonts w:ascii="Times New Roman" w:hAnsi="Times New Roman" w:cs="Times New Roman"/>
          <w:sz w:val="28"/>
          <w:szCs w:val="28"/>
          <w:lang w:val="uk-UA"/>
        </w:rPr>
        <w:t xml:space="preserve"> року № </w:t>
      </w:r>
      <w:r w:rsidR="006B6857" w:rsidRPr="007B4638">
        <w:rPr>
          <w:rFonts w:ascii="Times New Roman" w:hAnsi="Times New Roman" w:cs="Times New Roman"/>
          <w:sz w:val="28"/>
          <w:szCs w:val="28"/>
          <w:lang w:val="uk-UA"/>
        </w:rPr>
        <w:t>632;</w:t>
      </w:r>
    </w:p>
    <w:p w:rsidR="005A3B79" w:rsidRPr="007B4638" w:rsidRDefault="00211EB5"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 - актуалізацією витрат пов’язаних </w:t>
      </w:r>
      <w:r w:rsidR="006B6857" w:rsidRPr="007B4638">
        <w:rPr>
          <w:rFonts w:ascii="Times New Roman" w:hAnsi="Times New Roman" w:cs="Times New Roman"/>
          <w:sz w:val="28"/>
          <w:szCs w:val="28"/>
          <w:lang w:val="uk-UA"/>
        </w:rPr>
        <w:t>з постачання теплової енергії</w:t>
      </w:r>
      <w:r w:rsidRPr="007B4638">
        <w:rPr>
          <w:rFonts w:ascii="Times New Roman" w:hAnsi="Times New Roman" w:cs="Times New Roman"/>
          <w:sz w:val="28"/>
          <w:szCs w:val="28"/>
          <w:lang w:val="uk-UA"/>
        </w:rPr>
        <w:t>. У порівнянні з встановленими</w:t>
      </w:r>
      <w:r w:rsidR="006755F7" w:rsidRPr="007B4638">
        <w:rPr>
          <w:rFonts w:ascii="Times New Roman" w:hAnsi="Times New Roman" w:cs="Times New Roman"/>
          <w:sz w:val="28"/>
          <w:szCs w:val="28"/>
          <w:lang w:val="uk-UA"/>
        </w:rPr>
        <w:t xml:space="preserve"> тарифами,</w:t>
      </w:r>
      <w:r w:rsidRPr="007B4638">
        <w:rPr>
          <w:rFonts w:ascii="Times New Roman" w:hAnsi="Times New Roman" w:cs="Times New Roman"/>
          <w:sz w:val="28"/>
          <w:szCs w:val="28"/>
          <w:lang w:val="uk-UA"/>
        </w:rPr>
        <w:t xml:space="preserve"> відповідно до розпоряджень </w:t>
      </w:r>
      <w:r w:rsidR="006B6857" w:rsidRPr="007B4638">
        <w:rPr>
          <w:rFonts w:ascii="Times New Roman" w:hAnsi="Times New Roman" w:cs="Times New Roman"/>
          <w:sz w:val="28"/>
          <w:szCs w:val="28"/>
          <w:lang w:val="uk-UA"/>
        </w:rPr>
        <w:t xml:space="preserve">Київської міської ради (Київської міської державної/військової адміністрації) від 22 квітня  2022 року № 508 </w:t>
      </w:r>
      <w:r w:rsidR="006755F7" w:rsidRPr="007B4638">
        <w:rPr>
          <w:rFonts w:ascii="Times New Roman" w:hAnsi="Times New Roman" w:cs="Times New Roman"/>
          <w:sz w:val="28"/>
          <w:szCs w:val="28"/>
          <w:lang w:val="uk-UA"/>
        </w:rPr>
        <w:t>та від 30 серпня 2022 року № 632</w:t>
      </w:r>
      <w:r w:rsidRPr="007B4638">
        <w:rPr>
          <w:rFonts w:ascii="Times New Roman" w:hAnsi="Times New Roman" w:cs="Times New Roman"/>
          <w:sz w:val="28"/>
          <w:szCs w:val="28"/>
          <w:lang w:val="uk-UA"/>
        </w:rPr>
        <w:t xml:space="preserve">, відбулись </w:t>
      </w:r>
      <w:r w:rsidR="00971E00" w:rsidRPr="007B4638">
        <w:rPr>
          <w:rFonts w:ascii="Times New Roman" w:hAnsi="Times New Roman" w:cs="Times New Roman"/>
          <w:sz w:val="28"/>
          <w:szCs w:val="28"/>
          <w:lang w:val="uk-UA"/>
        </w:rPr>
        <w:t>зміни основних складових тарифу щодо витрат на оплату праці, матеріальних витрат на забезпечення ліцензійної діяльності з</w:t>
      </w:r>
      <w:r w:rsidR="00F166BF" w:rsidRPr="007B4638">
        <w:rPr>
          <w:rFonts w:ascii="Times New Roman" w:hAnsi="Times New Roman" w:cs="Times New Roman"/>
          <w:sz w:val="28"/>
          <w:szCs w:val="28"/>
          <w:lang w:val="uk-UA"/>
        </w:rPr>
        <w:t xml:space="preserve"> постачання теплової енергії; </w:t>
      </w:r>
    </w:p>
    <w:p w:rsidR="001F4899" w:rsidRPr="007B4638" w:rsidRDefault="001F4899"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lastRenderedPageBreak/>
        <w:t>- актуалізацією інвестиційної програми з ліцензійної діяльності з постачання теплової енергії (актуалізація планового періоду);</w:t>
      </w:r>
    </w:p>
    <w:p w:rsidR="001E479A" w:rsidRPr="007B4638" w:rsidRDefault="00971E00" w:rsidP="00AF678B">
      <w:pPr>
        <w:pStyle w:val="a4"/>
        <w:shd w:val="clear" w:color="auto" w:fill="FFFFFF"/>
        <w:spacing w:after="0" w:line="240" w:lineRule="auto"/>
        <w:ind w:left="0" w:firstLine="567"/>
        <w:jc w:val="both"/>
        <w:textAlignment w:val="baseline"/>
        <w:rPr>
          <w:rFonts w:ascii="Times New Roman" w:eastAsia="Times New Roman" w:hAnsi="Times New Roman" w:cs="Times New Roman"/>
          <w:kern w:val="36"/>
          <w:sz w:val="28"/>
          <w:szCs w:val="28"/>
          <w:lang w:val="uk-UA" w:eastAsia="ru-RU"/>
        </w:rPr>
      </w:pPr>
      <w:r w:rsidRPr="007B4638">
        <w:rPr>
          <w:rFonts w:ascii="Times New Roman" w:hAnsi="Times New Roman" w:cs="Times New Roman"/>
          <w:sz w:val="28"/>
          <w:szCs w:val="28"/>
          <w:lang w:val="uk-UA"/>
        </w:rPr>
        <w:t>- актуалізацією витрат на транспортування теплової енергії тепловими мережами КП «КИЇВТЕПЛОЕНЕРГО»,</w:t>
      </w:r>
      <w:r w:rsidR="00360589" w:rsidRPr="007B4638">
        <w:rPr>
          <w:rFonts w:ascii="Times New Roman" w:hAnsi="Times New Roman" w:cs="Times New Roman"/>
          <w:sz w:val="28"/>
          <w:szCs w:val="28"/>
          <w:lang w:val="uk-UA"/>
        </w:rPr>
        <w:t xml:space="preserve"> відповідно до прогнозного розрахункового тарифу з 01.10.2022 року</w:t>
      </w:r>
      <w:r w:rsidR="00DB6D82" w:rsidRPr="007B4638">
        <w:rPr>
          <w:rFonts w:ascii="Times New Roman" w:hAnsi="Times New Roman" w:cs="Times New Roman"/>
          <w:sz w:val="28"/>
          <w:szCs w:val="28"/>
          <w:lang w:val="uk-UA"/>
        </w:rPr>
        <w:t>,</w:t>
      </w:r>
      <w:r w:rsidR="00360589" w:rsidRPr="007B4638">
        <w:rPr>
          <w:rFonts w:ascii="Times New Roman" w:hAnsi="Times New Roman" w:cs="Times New Roman"/>
          <w:sz w:val="28"/>
          <w:szCs w:val="28"/>
          <w:lang w:val="uk-UA"/>
        </w:rPr>
        <w:t xml:space="preserve"> проведеного КП «КИЇВТЕПЛОЕНЕРГО»</w:t>
      </w:r>
      <w:r w:rsidR="00DB6D82" w:rsidRPr="007B4638">
        <w:rPr>
          <w:rFonts w:ascii="Times New Roman" w:hAnsi="Times New Roman" w:cs="Times New Roman"/>
          <w:sz w:val="28"/>
          <w:szCs w:val="28"/>
          <w:lang w:val="uk-UA"/>
        </w:rPr>
        <w:t>,</w:t>
      </w:r>
      <w:r w:rsidR="00360589" w:rsidRPr="007B4638">
        <w:rPr>
          <w:rFonts w:ascii="Times New Roman" w:hAnsi="Times New Roman" w:cs="Times New Roman"/>
          <w:sz w:val="28"/>
          <w:szCs w:val="28"/>
          <w:lang w:val="uk-UA"/>
        </w:rPr>
        <w:t xml:space="preserve"> та який є структурною складовою тарифу на теплову енергію та на комунальні послуги (+18,1%)</w:t>
      </w:r>
      <w:r w:rsidR="00D967C7" w:rsidRPr="007B4638">
        <w:rPr>
          <w:rFonts w:ascii="Times New Roman" w:hAnsi="Times New Roman" w:cs="Times New Roman"/>
          <w:sz w:val="28"/>
          <w:szCs w:val="28"/>
          <w:lang w:val="uk-UA"/>
        </w:rPr>
        <w:t xml:space="preserve"> ТОВ «ЄВРО-РЕКОНСТРУКЦІЯ»</w:t>
      </w:r>
      <w:r w:rsidR="00360589" w:rsidRPr="007B4638">
        <w:rPr>
          <w:rFonts w:ascii="Times New Roman" w:hAnsi="Times New Roman" w:cs="Times New Roman"/>
          <w:sz w:val="28"/>
          <w:szCs w:val="28"/>
          <w:lang w:val="uk-UA"/>
        </w:rPr>
        <w:t>.</w:t>
      </w:r>
      <w:r w:rsidR="001E479A" w:rsidRPr="007B4638">
        <w:rPr>
          <w:rFonts w:ascii="Times New Roman" w:eastAsia="Times New Roman" w:hAnsi="Times New Roman" w:cs="Times New Roman"/>
          <w:kern w:val="36"/>
          <w:sz w:val="28"/>
          <w:szCs w:val="28"/>
          <w:lang w:val="uk-UA" w:eastAsia="ru-RU"/>
        </w:rPr>
        <w:t xml:space="preserve"> </w:t>
      </w:r>
    </w:p>
    <w:p w:rsidR="00FB17E6" w:rsidRPr="007B4638" w:rsidRDefault="00211EB5" w:rsidP="00AF678B">
      <w:pPr>
        <w:spacing w:after="0"/>
        <w:ind w:firstLine="567"/>
        <w:contextualSpacing/>
        <w:jc w:val="both"/>
        <w:rPr>
          <w:rFonts w:ascii="Times New Roman" w:hAnsi="Times New Roman" w:cs="Times New Roman"/>
          <w:sz w:val="28"/>
          <w:szCs w:val="28"/>
        </w:rPr>
      </w:pPr>
      <w:r w:rsidRPr="007B4638">
        <w:rPr>
          <w:rFonts w:ascii="Times New Roman" w:hAnsi="Times New Roman" w:cs="Times New Roman"/>
          <w:sz w:val="28"/>
          <w:szCs w:val="28"/>
          <w:lang w:val="uk-UA"/>
        </w:rPr>
        <w:t xml:space="preserve">За 2021 рік фактичне відшкодування вартості послуг з постачання теплової енергії, послуг з постачання гарячої води в середньому за категоріями споживачів </w:t>
      </w:r>
      <w:r w:rsidR="00360589" w:rsidRPr="007B4638">
        <w:rPr>
          <w:rFonts w:ascii="Times New Roman" w:hAnsi="Times New Roman" w:cs="Times New Roman"/>
          <w:sz w:val="28"/>
          <w:szCs w:val="28"/>
          <w:lang w:val="uk-UA"/>
        </w:rPr>
        <w:t>ТОВ «ЄВРО-РЕКОНСТРУКЦІЯ</w:t>
      </w:r>
      <w:r w:rsidRPr="007B4638">
        <w:rPr>
          <w:rFonts w:ascii="Times New Roman" w:hAnsi="Times New Roman" w:cs="Times New Roman"/>
          <w:sz w:val="28"/>
          <w:szCs w:val="28"/>
          <w:lang w:val="uk-UA"/>
        </w:rPr>
        <w:t xml:space="preserve">» складає </w:t>
      </w:r>
      <w:r w:rsidR="00FB17E6" w:rsidRPr="007B4638">
        <w:rPr>
          <w:rFonts w:ascii="Times New Roman" w:hAnsi="Times New Roman" w:cs="Times New Roman"/>
          <w:sz w:val="28"/>
          <w:szCs w:val="28"/>
        </w:rPr>
        <w:t>84</w:t>
      </w:r>
      <w:r w:rsidRPr="007B4638">
        <w:rPr>
          <w:rFonts w:ascii="Times New Roman" w:hAnsi="Times New Roman" w:cs="Times New Roman"/>
          <w:sz w:val="28"/>
          <w:szCs w:val="28"/>
          <w:lang w:val="uk-UA"/>
        </w:rPr>
        <w:t>%.</w:t>
      </w:r>
    </w:p>
    <w:p w:rsidR="00211EB5" w:rsidRPr="007B4638" w:rsidRDefault="00D967C7" w:rsidP="00AF678B">
      <w:pPr>
        <w:spacing w:after="0"/>
        <w:ind w:firstLine="567"/>
        <w:contextualSpacing/>
        <w:jc w:val="both"/>
        <w:rPr>
          <w:rFonts w:ascii="Times New Roman" w:hAnsi="Times New Roman" w:cs="Times New Roman"/>
          <w:sz w:val="28"/>
          <w:szCs w:val="28"/>
          <w:lang w:val="uk-UA"/>
        </w:rPr>
      </w:pPr>
      <w:r w:rsidRPr="007B4638">
        <w:rPr>
          <w:rFonts w:ascii="Times New Roman" w:hAnsi="Times New Roman" w:cs="Times New Roman"/>
          <w:sz w:val="28"/>
          <w:szCs w:val="28"/>
          <w:lang w:val="uk-UA"/>
        </w:rPr>
        <w:t xml:space="preserve">Рівень планових тарифів з 01.10.2022 року у порівнянні із встановленими відповідно до розпоряджень Київської міської ради (Київської міської державної/військової адміністрації) від 22 </w:t>
      </w:r>
      <w:r w:rsidR="00F166BF" w:rsidRPr="007B4638">
        <w:rPr>
          <w:rFonts w:ascii="Times New Roman" w:hAnsi="Times New Roman" w:cs="Times New Roman"/>
          <w:sz w:val="28"/>
          <w:szCs w:val="28"/>
          <w:lang w:val="uk-UA"/>
        </w:rPr>
        <w:t xml:space="preserve">квітня </w:t>
      </w:r>
      <w:r w:rsidRPr="007B4638">
        <w:rPr>
          <w:rFonts w:ascii="Times New Roman" w:hAnsi="Times New Roman" w:cs="Times New Roman"/>
          <w:sz w:val="28"/>
          <w:szCs w:val="28"/>
          <w:lang w:val="uk-UA"/>
        </w:rPr>
        <w:t>2022 року № 508 та від 30 серпня 2022 року № 632 наведено нижче:</w:t>
      </w:r>
    </w:p>
    <w:p w:rsidR="00BC4452" w:rsidRPr="007B4638" w:rsidRDefault="00BC4452" w:rsidP="00AF678B">
      <w:pPr>
        <w:spacing w:after="0"/>
        <w:ind w:firstLine="567"/>
        <w:contextualSpacing/>
        <w:jc w:val="both"/>
        <w:rPr>
          <w:rFonts w:ascii="Times New Roman" w:hAnsi="Times New Roman" w:cs="Times New Roman"/>
          <w:sz w:val="28"/>
          <w:szCs w:val="28"/>
          <w:lang w:val="uk-UA"/>
        </w:rPr>
      </w:pPr>
    </w:p>
    <w:p w:rsidR="00300C20" w:rsidRPr="007B4638" w:rsidRDefault="00E00BC1" w:rsidP="00AF678B">
      <w:pPr>
        <w:spacing w:before="300" w:after="300" w:line="240" w:lineRule="auto"/>
        <w:contextualSpacing/>
        <w:jc w:val="center"/>
        <w:outlineLvl w:val="4"/>
        <w:rPr>
          <w:rFonts w:ascii="Times New Roman" w:eastAsia="Times New Roman" w:hAnsi="Times New Roman" w:cs="Times New Roman"/>
          <w:b/>
          <w:bCs/>
          <w:sz w:val="28"/>
          <w:szCs w:val="28"/>
          <w:lang w:val="uk-UA" w:eastAsia="ru-RU"/>
        </w:rPr>
      </w:pPr>
      <w:r w:rsidRPr="007B4638">
        <w:rPr>
          <w:rFonts w:ascii="Times New Roman" w:eastAsia="Times New Roman" w:hAnsi="Times New Roman" w:cs="Times New Roman"/>
          <w:sz w:val="28"/>
          <w:szCs w:val="28"/>
          <w:lang w:val="uk-UA" w:eastAsia="ru-RU"/>
        </w:rPr>
        <w:t>Розрахункові тарифи на плановий період</w:t>
      </w:r>
      <w:r w:rsidR="00BC4452" w:rsidRPr="007B4638">
        <w:rPr>
          <w:rFonts w:ascii="Times New Roman" w:eastAsia="Times New Roman" w:hAnsi="Times New Roman" w:cs="Times New Roman"/>
          <w:sz w:val="28"/>
          <w:szCs w:val="28"/>
          <w:lang w:val="uk-UA" w:eastAsia="ru-RU"/>
        </w:rPr>
        <w:t>:</w:t>
      </w:r>
      <w:r w:rsidRPr="007B4638">
        <w:rPr>
          <w:rFonts w:ascii="Times New Roman" w:eastAsia="Times New Roman" w:hAnsi="Times New Roman" w:cs="Times New Roman"/>
          <w:sz w:val="28"/>
          <w:szCs w:val="28"/>
          <w:lang w:val="uk-UA" w:eastAsia="ru-RU"/>
        </w:rPr>
        <w:t xml:space="preserve"> </w:t>
      </w:r>
    </w:p>
    <w:tbl>
      <w:tblPr>
        <w:tblW w:w="9680" w:type="dxa"/>
        <w:tblBorders>
          <w:top w:val="single" w:sz="6" w:space="0" w:color="BDBFC1"/>
          <w:left w:val="single" w:sz="6" w:space="0" w:color="BDBFC1"/>
          <w:bottom w:val="single" w:sz="6" w:space="0" w:color="BDBFC1"/>
          <w:right w:val="single" w:sz="6" w:space="0" w:color="BDBFC1"/>
        </w:tblBorders>
        <w:shd w:val="clear" w:color="auto" w:fill="FFFFFF" w:themeFill="background1"/>
        <w:tblCellMar>
          <w:left w:w="0" w:type="dxa"/>
          <w:right w:w="0" w:type="dxa"/>
        </w:tblCellMar>
        <w:tblLook w:val="04A0" w:firstRow="1" w:lastRow="0" w:firstColumn="1" w:lastColumn="0" w:noHBand="0" w:noVBand="1"/>
      </w:tblPr>
      <w:tblGrid>
        <w:gridCol w:w="3204"/>
        <w:gridCol w:w="1135"/>
        <w:gridCol w:w="2280"/>
        <w:gridCol w:w="1215"/>
        <w:gridCol w:w="1846"/>
      </w:tblGrid>
      <w:tr w:rsidR="00E00BC1" w:rsidRPr="007B4638" w:rsidTr="000721FA">
        <w:trPr>
          <w:trHeight w:val="1342"/>
        </w:trPr>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Cs/>
                <w:color w:val="000000"/>
                <w:sz w:val="24"/>
                <w:szCs w:val="24"/>
                <w:lang w:val="uk-UA" w:eastAsia="ru-RU"/>
              </w:rPr>
              <w:t>Категорії споживачів</w:t>
            </w:r>
            <w:r w:rsidR="00E00BC1" w:rsidRPr="007B4638">
              <w:rPr>
                <w:rFonts w:ascii="Times New Roman" w:eastAsia="Times New Roman" w:hAnsi="Times New Roman" w:cs="Times New Roman"/>
                <w:bCs/>
                <w:color w:val="000000"/>
                <w:sz w:val="24"/>
                <w:szCs w:val="24"/>
                <w:lang w:val="uk-UA" w:eastAsia="ru-RU"/>
              </w:rPr>
              <w:t> </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Один. виміру</w:t>
            </w:r>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xml:space="preserve">Встановлені тарифи (розпорядження КМДА від 30.08.2022 №632; від 22.04.2022 №508 </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Планові тарифи</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відхилення</w:t>
            </w:r>
          </w:p>
        </w:tc>
      </w:tr>
      <w:tr w:rsidR="00E00BC1"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bottom"/>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00BC1"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46D9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1.</w:t>
            </w:r>
            <w:r w:rsidR="00A63989" w:rsidRPr="007B4638">
              <w:rPr>
                <w:rFonts w:ascii="Times New Roman" w:eastAsia="Times New Roman" w:hAnsi="Times New Roman" w:cs="Times New Roman"/>
                <w:b/>
                <w:bCs/>
                <w:color w:val="000000"/>
                <w:sz w:val="24"/>
                <w:szCs w:val="24"/>
                <w:lang w:val="uk-UA" w:eastAsia="ru-RU"/>
              </w:rPr>
              <w:t xml:space="preserve"> Н</w:t>
            </w:r>
            <w:r w:rsidR="00E00BC1" w:rsidRPr="007B4638">
              <w:rPr>
                <w:rFonts w:ascii="Times New Roman" w:eastAsia="Times New Roman" w:hAnsi="Times New Roman" w:cs="Times New Roman"/>
                <w:b/>
                <w:bCs/>
                <w:color w:val="000000"/>
                <w:sz w:val="24"/>
                <w:szCs w:val="24"/>
                <w:lang w:val="uk-UA" w:eastAsia="ru-RU"/>
              </w:rPr>
              <w:t>аселення:</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bottom"/>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p>
        </w:tc>
      </w:tr>
      <w:tr w:rsidR="00E00BC1"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тариф на теплову енергію</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1 635,41</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1 739,57</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00BC1"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+6,4%</w:t>
            </w:r>
          </w:p>
        </w:tc>
      </w:tr>
      <w:tr w:rsidR="00E00BC1"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виробництво теплової енергії</w:t>
            </w:r>
            <w:bookmarkStart w:id="0" w:name="_GoBack"/>
            <w:bookmarkEnd w:id="0"/>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1 064,81</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1064,81</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00BC1"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0%</w:t>
            </w:r>
          </w:p>
        </w:tc>
      </w:tr>
      <w:tr w:rsidR="00E00BC1"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транспортування теплової енергії  КП «КИЇВТЕПЛОЕНЕРГО» (прогнозний)</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565,9</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668,09</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00BC1"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+18,1%</w:t>
            </w:r>
          </w:p>
        </w:tc>
      </w:tr>
      <w:tr w:rsidR="00E00BC1"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постачання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4,70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00BC1" w:rsidRPr="007B4638" w:rsidRDefault="00E00BC1"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6,67</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00BC1"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+41,9%</w:t>
            </w:r>
          </w:p>
        </w:tc>
      </w:tr>
      <w:tr w:rsidR="00E46D93"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bottom"/>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з урахування витрат на оснащення будівель вузлами комерційного обліку, без ПДВ</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A63989"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2. Н</w:t>
            </w:r>
            <w:r w:rsidR="00E46D93" w:rsidRPr="007B4638">
              <w:rPr>
                <w:rFonts w:ascii="Times New Roman" w:eastAsia="Times New Roman" w:hAnsi="Times New Roman" w:cs="Times New Roman"/>
                <w:b/>
                <w:bCs/>
                <w:color w:val="000000"/>
                <w:sz w:val="24"/>
                <w:szCs w:val="24"/>
                <w:lang w:val="uk-UA" w:eastAsia="ru-RU"/>
              </w:rPr>
              <w:t>аселення:</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bottom"/>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тариф на теплову енергію</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1 635,41</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1 914,15</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+17,0%</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xml:space="preserve">тариф на виробництво </w:t>
            </w:r>
            <w:r w:rsidRPr="007B4638">
              <w:rPr>
                <w:rFonts w:ascii="Times New Roman" w:eastAsia="Times New Roman" w:hAnsi="Times New Roman" w:cs="Times New Roman"/>
                <w:color w:val="000000"/>
                <w:sz w:val="24"/>
                <w:szCs w:val="24"/>
                <w:lang w:val="uk-UA" w:eastAsia="ru-RU"/>
              </w:rPr>
              <w:lastRenderedPageBreak/>
              <w:t>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lastRenderedPageBreak/>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1 064,81</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1064,81</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0%</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lastRenderedPageBreak/>
              <w:t>тариф на транспортування теплової енергії  КП «КИЇВТЕПЛОЕНЕРГО» (прогнозний)</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565,90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668,09</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+18,1%</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постачання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4,70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181,25</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46D93" w:rsidRPr="007B4638" w:rsidRDefault="006755F7"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xml:space="preserve">відповідно з </w:t>
            </w:r>
            <w:proofErr w:type="spellStart"/>
            <w:r w:rsidRPr="007B4638">
              <w:rPr>
                <w:rFonts w:ascii="Times New Roman" w:eastAsia="Times New Roman" w:hAnsi="Times New Roman" w:cs="Times New Roman"/>
                <w:color w:val="000000"/>
                <w:sz w:val="24"/>
                <w:szCs w:val="24"/>
                <w:lang w:val="uk-UA" w:eastAsia="ru-RU"/>
              </w:rPr>
              <w:t>інвест.</w:t>
            </w:r>
            <w:r w:rsidR="00E46D93" w:rsidRPr="007B4638">
              <w:rPr>
                <w:rFonts w:ascii="Times New Roman" w:eastAsia="Times New Roman" w:hAnsi="Times New Roman" w:cs="Times New Roman"/>
                <w:color w:val="000000"/>
                <w:sz w:val="24"/>
                <w:szCs w:val="24"/>
                <w:lang w:val="uk-UA" w:eastAsia="ru-RU"/>
              </w:rPr>
              <w:t>програмою</w:t>
            </w:r>
            <w:proofErr w:type="spellEnd"/>
          </w:p>
        </w:tc>
      </w:tr>
      <w:tr w:rsidR="00E46D93"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A63989"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3.  Бюджетні</w:t>
            </w:r>
            <w:r w:rsidR="00E46D93" w:rsidRPr="007B4638">
              <w:rPr>
                <w:rFonts w:ascii="Times New Roman" w:eastAsia="Times New Roman" w:hAnsi="Times New Roman" w:cs="Times New Roman"/>
                <w:b/>
                <w:bCs/>
                <w:color w:val="000000"/>
                <w:sz w:val="24"/>
                <w:szCs w:val="24"/>
                <w:lang w:val="uk-UA" w:eastAsia="ru-RU"/>
              </w:rPr>
              <w:t xml:space="preserve"> установ</w:t>
            </w:r>
            <w:r w:rsidRPr="007B4638">
              <w:rPr>
                <w:rFonts w:ascii="Times New Roman" w:eastAsia="Times New Roman" w:hAnsi="Times New Roman" w:cs="Times New Roman"/>
                <w:b/>
                <w:bCs/>
                <w:color w:val="000000"/>
                <w:sz w:val="24"/>
                <w:szCs w:val="24"/>
                <w:lang w:val="uk-UA" w:eastAsia="ru-RU"/>
              </w:rPr>
              <w:t>и</w:t>
            </w:r>
            <w:r w:rsidR="00E46D93" w:rsidRPr="007B4638">
              <w:rPr>
                <w:rFonts w:ascii="Times New Roman" w:eastAsia="Times New Roman" w:hAnsi="Times New Roman" w:cs="Times New Roman"/>
                <w:b/>
                <w:bCs/>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тариф на теплову енергію</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1 829,00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1 933,16</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+5,7%</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виробництво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1 258,40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1 258,40</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0%</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транспортування теплової енергії  КП «КИЇВТЕПЛОЕНЕРГО» (прогнозний)</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565,90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668,09</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+18,1%</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постачання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4,70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6,67</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+41,9%</w:t>
            </w:r>
          </w:p>
        </w:tc>
      </w:tr>
      <w:tr w:rsidR="00E46D93"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CE341C"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 xml:space="preserve">4. </w:t>
            </w:r>
            <w:r w:rsidR="00A63989" w:rsidRPr="007B4638">
              <w:rPr>
                <w:rFonts w:ascii="Times New Roman" w:eastAsia="Times New Roman" w:hAnsi="Times New Roman" w:cs="Times New Roman"/>
                <w:b/>
                <w:bCs/>
                <w:color w:val="000000"/>
                <w:sz w:val="24"/>
                <w:szCs w:val="24"/>
                <w:lang w:val="uk-UA" w:eastAsia="ru-RU"/>
              </w:rPr>
              <w:t xml:space="preserve"> Інші споживачі</w:t>
            </w:r>
            <w:r w:rsidR="00E46D93" w:rsidRPr="007B4638">
              <w:rPr>
                <w:rFonts w:ascii="Times New Roman" w:eastAsia="Times New Roman" w:hAnsi="Times New Roman" w:cs="Times New Roman"/>
                <w:b/>
                <w:bCs/>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тариф на теплову енергію</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2 086,06</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2 190,22</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+5,0%</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виробництво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1 515,46</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1 515,46</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0%</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транспортування теплової енергії  КП «КИЇВТЕПЛОЕНЕРГО» (прогнозний)</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565,90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668,09</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+18,1%</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постачання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4,70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6,67</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+41,9%</w:t>
            </w:r>
          </w:p>
        </w:tc>
      </w:tr>
      <w:tr w:rsidR="00CE341C"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A63989"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5. Релігійні організації</w:t>
            </w:r>
            <w:r w:rsidR="00E46D93" w:rsidRPr="007B4638">
              <w:rPr>
                <w:rFonts w:ascii="Times New Roman" w:eastAsia="Times New Roman" w:hAnsi="Times New Roman" w:cs="Times New Roman"/>
                <w:b/>
                <w:bCs/>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 </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p>
        </w:tc>
      </w:tr>
      <w:tr w:rsidR="00E46D9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тариф на теплову енергію</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E46D9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1 800,65</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46D93"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1 904,81</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tcPr>
          <w:p w:rsidR="00E46D93"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+5,8%</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виробництво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1230,05</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1 230,05</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0%</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lastRenderedPageBreak/>
              <w:t>тариф на транспортування теплової енергії  КП «КИЇВТЕПЛОЕНЕРГО» (прогнозний)</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565,90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668,09</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+18,1%</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661E6F">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тариф на постачання теплової енергії</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4,70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6,67</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+41,9%</w:t>
            </w:r>
          </w:p>
        </w:tc>
      </w:tr>
      <w:tr w:rsidR="00CE341C"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Тарифи на послугу з постачання теплової енергії для всіх споживачів, з ПДВ</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w:t>
            </w:r>
            <w:r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b/>
                <w:color w:val="000000"/>
                <w:sz w:val="24"/>
                <w:szCs w:val="24"/>
                <w:lang w:val="uk-UA" w:eastAsia="ru-RU"/>
              </w:rPr>
              <w:t>Н</w:t>
            </w:r>
            <w:r w:rsidRPr="007B4638">
              <w:rPr>
                <w:rFonts w:ascii="Times New Roman" w:eastAsia="Times New Roman" w:hAnsi="Times New Roman" w:cs="Times New Roman"/>
                <w:b/>
                <w:color w:val="000000"/>
                <w:sz w:val="24"/>
                <w:szCs w:val="24"/>
                <w:lang w:val="uk-UA" w:eastAsia="ru-RU"/>
              </w:rPr>
              <w:t>аселення</w:t>
            </w:r>
            <w:r w:rsidR="00A63989" w:rsidRPr="007B4638">
              <w:rPr>
                <w:rFonts w:ascii="Times New Roman" w:eastAsia="Times New Roman" w:hAnsi="Times New Roman" w:cs="Times New Roman"/>
                <w:b/>
                <w:color w:val="000000"/>
                <w:sz w:val="24"/>
                <w:szCs w:val="24"/>
                <w:lang w:val="uk-UA" w:eastAsia="ru-RU"/>
              </w:rPr>
              <w:t xml:space="preserve">                                 </w:t>
            </w:r>
            <w:r w:rsidRPr="007B4638">
              <w:rPr>
                <w:rFonts w:ascii="Times New Roman" w:eastAsia="Times New Roman" w:hAnsi="Times New Roman" w:cs="Times New Roman"/>
                <w:color w:val="000000"/>
                <w:sz w:val="24"/>
                <w:szCs w:val="24"/>
                <w:lang w:val="uk-UA" w:eastAsia="ru-RU"/>
              </w:rPr>
              <w:t>(</w:t>
            </w:r>
            <w:r w:rsidRPr="007B4638">
              <w:rPr>
                <w:rFonts w:ascii="Times New Roman" w:eastAsia="Times New Roman" w:hAnsi="Times New Roman" w:cs="Times New Roman"/>
                <w:bCs/>
                <w:color w:val="000000"/>
                <w:sz w:val="24"/>
                <w:szCs w:val="24"/>
                <w:lang w:val="uk-UA" w:eastAsia="ru-RU"/>
              </w:rPr>
              <w:t>без урахування витрат на оснащення будівель вузлами комерційного обліку</w:t>
            </w:r>
            <w:r w:rsidR="00661E6F" w:rsidRPr="007B4638">
              <w:rPr>
                <w:rFonts w:ascii="Times New Roman" w:eastAsia="Times New Roman" w:hAnsi="Times New Roman" w:cs="Times New Roman"/>
                <w:bCs/>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1 962,49</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2 087,48</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+6,4%</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CE341C" w:rsidRPr="007B4638" w:rsidRDefault="00CE341C"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w:t>
            </w:r>
            <w:r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b/>
                <w:color w:val="000000"/>
                <w:sz w:val="24"/>
                <w:szCs w:val="24"/>
                <w:lang w:val="uk-UA" w:eastAsia="ru-RU"/>
              </w:rPr>
              <w:t>Н</w:t>
            </w:r>
            <w:r w:rsidRPr="007B4638">
              <w:rPr>
                <w:rFonts w:ascii="Times New Roman" w:eastAsia="Times New Roman" w:hAnsi="Times New Roman" w:cs="Times New Roman"/>
                <w:b/>
                <w:color w:val="000000"/>
                <w:sz w:val="24"/>
                <w:szCs w:val="24"/>
                <w:lang w:val="uk-UA" w:eastAsia="ru-RU"/>
              </w:rPr>
              <w:t>аселення</w:t>
            </w:r>
            <w:r w:rsidRPr="007B4638">
              <w:rPr>
                <w:rFonts w:ascii="Times New Roman" w:eastAsia="Times New Roman" w:hAnsi="Times New Roman" w:cs="Times New Roman"/>
                <w:color w:val="000000"/>
                <w:sz w:val="24"/>
                <w:szCs w:val="24"/>
                <w:lang w:val="uk-UA" w:eastAsia="ru-RU"/>
              </w:rPr>
              <w:t xml:space="preserve"> </w:t>
            </w:r>
            <w:r w:rsidR="00E252D3"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color w:val="000000"/>
                <w:sz w:val="24"/>
                <w:szCs w:val="24"/>
                <w:lang w:val="uk-UA" w:eastAsia="ru-RU"/>
              </w:rPr>
              <w:t xml:space="preserve">   </w:t>
            </w:r>
            <w:r w:rsidR="00E252D3"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color w:val="000000"/>
                <w:sz w:val="24"/>
                <w:szCs w:val="24"/>
                <w:lang w:val="uk-UA" w:eastAsia="ru-RU"/>
              </w:rPr>
              <w:t xml:space="preserve">        </w:t>
            </w:r>
            <w:r w:rsidRPr="007B4638">
              <w:rPr>
                <w:rFonts w:ascii="Times New Roman" w:eastAsia="Times New Roman" w:hAnsi="Times New Roman" w:cs="Times New Roman"/>
                <w:color w:val="000000"/>
                <w:sz w:val="24"/>
                <w:szCs w:val="24"/>
                <w:lang w:val="uk-UA" w:eastAsia="ru-RU"/>
              </w:rPr>
              <w:t>(</w:t>
            </w:r>
            <w:r w:rsidRPr="007B4638">
              <w:rPr>
                <w:rFonts w:ascii="Times New Roman" w:eastAsia="Times New Roman" w:hAnsi="Times New Roman" w:cs="Times New Roman"/>
                <w:bCs/>
                <w:color w:val="000000"/>
                <w:sz w:val="24"/>
                <w:szCs w:val="24"/>
                <w:lang w:val="uk-UA" w:eastAsia="ru-RU"/>
              </w:rPr>
              <w:t>з урахування витрат на оснащення будівель вузлами комерційного обліку</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1 962,49</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2 296,98</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w:t>
            </w:r>
            <w:r w:rsidR="00E252D3" w:rsidRPr="007B4638">
              <w:rPr>
                <w:rFonts w:ascii="Times New Roman" w:eastAsia="Times New Roman" w:hAnsi="Times New Roman" w:cs="Times New Roman"/>
                <w:color w:val="000000"/>
                <w:sz w:val="24"/>
                <w:szCs w:val="24"/>
                <w:lang w:val="uk-UA" w:eastAsia="ru-RU"/>
              </w:rPr>
              <w:t>17,0</w:t>
            </w:r>
            <w:r w:rsidRPr="007B4638">
              <w:rPr>
                <w:rFonts w:ascii="Times New Roman" w:eastAsia="Times New Roman" w:hAnsi="Times New Roman" w:cs="Times New Roman"/>
                <w:color w:val="000000"/>
                <w:sz w:val="24"/>
                <w:szCs w:val="24"/>
                <w:lang w:val="uk-UA" w:eastAsia="ru-RU"/>
              </w:rPr>
              <w:t>%</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3.</w:t>
            </w:r>
            <w:r w:rsidR="00A63989" w:rsidRPr="007B4638">
              <w:rPr>
                <w:rFonts w:ascii="Times New Roman" w:eastAsia="Times New Roman" w:hAnsi="Times New Roman" w:cs="Times New Roman"/>
                <w:b/>
                <w:color w:val="000000"/>
                <w:sz w:val="24"/>
                <w:szCs w:val="24"/>
                <w:lang w:val="uk-UA" w:eastAsia="ru-RU"/>
              </w:rPr>
              <w:t xml:space="preserve"> Бюджетні</w:t>
            </w:r>
            <w:r w:rsidR="00CE341C" w:rsidRPr="007B4638">
              <w:rPr>
                <w:rFonts w:ascii="Times New Roman" w:eastAsia="Times New Roman" w:hAnsi="Times New Roman" w:cs="Times New Roman"/>
                <w:b/>
                <w:color w:val="000000"/>
                <w:sz w:val="24"/>
                <w:szCs w:val="24"/>
                <w:lang w:val="uk-UA" w:eastAsia="ru-RU"/>
              </w:rPr>
              <w:t xml:space="preserve"> установ</w:t>
            </w:r>
            <w:r w:rsidR="00A63989" w:rsidRPr="007B4638">
              <w:rPr>
                <w:rFonts w:ascii="Times New Roman" w:eastAsia="Times New Roman" w:hAnsi="Times New Roman" w:cs="Times New Roman"/>
                <w:b/>
                <w:color w:val="000000"/>
                <w:sz w:val="24"/>
                <w:szCs w:val="24"/>
                <w:lang w:val="uk-UA" w:eastAsia="ru-RU"/>
              </w:rPr>
              <w:t>и</w:t>
            </w:r>
            <w:r w:rsidR="00CE341C" w:rsidRPr="007B4638">
              <w:rPr>
                <w:rFonts w:ascii="Times New Roman" w:eastAsia="Times New Roman" w:hAnsi="Times New Roman" w:cs="Times New Roman"/>
                <w:b/>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2 194,80</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2 319,79</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w:t>
            </w:r>
            <w:r w:rsidR="00E252D3" w:rsidRPr="007B4638">
              <w:rPr>
                <w:rFonts w:ascii="Times New Roman" w:eastAsia="Times New Roman" w:hAnsi="Times New Roman" w:cs="Times New Roman"/>
                <w:color w:val="000000"/>
                <w:sz w:val="24"/>
                <w:szCs w:val="24"/>
                <w:lang w:val="uk-UA" w:eastAsia="ru-RU"/>
              </w:rPr>
              <w:t>7</w:t>
            </w:r>
            <w:r w:rsidRPr="007B4638">
              <w:rPr>
                <w:rFonts w:ascii="Times New Roman" w:eastAsia="Times New Roman" w:hAnsi="Times New Roman" w:cs="Times New Roman"/>
                <w:color w:val="000000"/>
                <w:sz w:val="24"/>
                <w:szCs w:val="24"/>
                <w:lang w:val="uk-UA" w:eastAsia="ru-RU"/>
              </w:rPr>
              <w:t>%</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4.</w:t>
            </w:r>
            <w:r w:rsidR="00A63989" w:rsidRPr="007B4638">
              <w:rPr>
                <w:rFonts w:ascii="Times New Roman" w:eastAsia="Times New Roman" w:hAnsi="Times New Roman" w:cs="Times New Roman"/>
                <w:b/>
                <w:color w:val="000000"/>
                <w:sz w:val="24"/>
                <w:szCs w:val="24"/>
                <w:lang w:val="uk-UA" w:eastAsia="ru-RU"/>
              </w:rPr>
              <w:t xml:space="preserve"> Інші споживачі</w:t>
            </w:r>
            <w:r w:rsidR="00CE341C" w:rsidRPr="007B4638">
              <w:rPr>
                <w:rFonts w:ascii="Times New Roman" w:eastAsia="Times New Roman" w:hAnsi="Times New Roman" w:cs="Times New Roman"/>
                <w:b/>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2 503,27</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2 628,26</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w:t>
            </w:r>
            <w:r w:rsidR="00E252D3" w:rsidRPr="007B4638">
              <w:rPr>
                <w:rFonts w:ascii="Times New Roman" w:eastAsia="Times New Roman" w:hAnsi="Times New Roman" w:cs="Times New Roman"/>
                <w:color w:val="000000"/>
                <w:sz w:val="24"/>
                <w:szCs w:val="24"/>
                <w:lang w:val="uk-UA" w:eastAsia="ru-RU"/>
              </w:rPr>
              <w:t>0</w:t>
            </w:r>
            <w:r w:rsidRPr="007B4638">
              <w:rPr>
                <w:rFonts w:ascii="Times New Roman" w:eastAsia="Times New Roman" w:hAnsi="Times New Roman" w:cs="Times New Roman"/>
                <w:color w:val="000000"/>
                <w:sz w:val="24"/>
                <w:szCs w:val="24"/>
                <w:lang w:val="uk-UA" w:eastAsia="ru-RU"/>
              </w:rPr>
              <w:t>%</w:t>
            </w:r>
          </w:p>
        </w:tc>
      </w:tr>
      <w:tr w:rsidR="00CE341C"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5.</w:t>
            </w:r>
            <w:r w:rsidR="00A63989" w:rsidRPr="007B4638">
              <w:rPr>
                <w:rFonts w:ascii="Times New Roman" w:eastAsia="Times New Roman" w:hAnsi="Times New Roman" w:cs="Times New Roman"/>
                <w:b/>
                <w:color w:val="000000"/>
                <w:sz w:val="24"/>
                <w:szCs w:val="24"/>
                <w:lang w:val="uk-UA" w:eastAsia="ru-RU"/>
              </w:rPr>
              <w:t xml:space="preserve"> Релігійні організації</w:t>
            </w:r>
            <w:r w:rsidR="00CE341C" w:rsidRPr="007B4638">
              <w:rPr>
                <w:rFonts w:ascii="Times New Roman" w:eastAsia="Times New Roman" w:hAnsi="Times New Roman" w:cs="Times New Roman"/>
                <w:b/>
                <w:color w:val="000000"/>
                <w:sz w:val="24"/>
                <w:szCs w:val="24"/>
                <w:lang w:val="uk-UA" w:eastAsia="ru-RU"/>
              </w:rPr>
              <w:t>:</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Гкал</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2 160,78</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CE341C"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2 285,7</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CE341C" w:rsidRPr="007B4638" w:rsidRDefault="00CE341C"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+5,8%</w:t>
            </w:r>
          </w:p>
        </w:tc>
      </w:tr>
      <w:tr w:rsidR="00AC7DF6" w:rsidRPr="007B4638" w:rsidTr="000721FA">
        <w:tc>
          <w:tcPr>
            <w:tcW w:w="9680" w:type="dxa"/>
            <w:gridSpan w:val="5"/>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AC7DF6" w:rsidRPr="007B4638" w:rsidRDefault="00AC7DF6" w:rsidP="00AF678B">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uk-UA" w:eastAsia="ru-RU"/>
              </w:rPr>
            </w:pPr>
            <w:r w:rsidRPr="007B4638">
              <w:rPr>
                <w:rFonts w:ascii="Times New Roman" w:eastAsia="Times New Roman" w:hAnsi="Times New Roman" w:cs="Times New Roman"/>
                <w:b/>
                <w:bCs/>
                <w:color w:val="000000"/>
                <w:sz w:val="24"/>
                <w:szCs w:val="24"/>
                <w:lang w:val="uk-UA" w:eastAsia="ru-RU"/>
              </w:rPr>
              <w:t>Тариф на послугу з постачання гарячої води  для населення, з ПДВ</w:t>
            </w:r>
          </w:p>
        </w:tc>
      </w:tr>
      <w:tr w:rsidR="00E252D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w:t>
            </w:r>
            <w:r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b/>
                <w:color w:val="000000"/>
                <w:sz w:val="24"/>
                <w:szCs w:val="24"/>
                <w:lang w:val="uk-UA" w:eastAsia="ru-RU"/>
              </w:rPr>
              <w:t>Н</w:t>
            </w:r>
            <w:r w:rsidRPr="007B4638">
              <w:rPr>
                <w:rFonts w:ascii="Times New Roman" w:eastAsia="Times New Roman" w:hAnsi="Times New Roman" w:cs="Times New Roman"/>
                <w:b/>
                <w:color w:val="000000"/>
                <w:sz w:val="24"/>
                <w:szCs w:val="24"/>
                <w:lang w:val="uk-UA" w:eastAsia="ru-RU"/>
              </w:rPr>
              <w:t xml:space="preserve">аселення                  </w:t>
            </w:r>
            <w:r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color w:val="000000"/>
                <w:sz w:val="24"/>
                <w:szCs w:val="24"/>
                <w:lang w:val="uk-UA" w:eastAsia="ru-RU"/>
              </w:rPr>
              <w:t xml:space="preserve">           </w:t>
            </w:r>
            <w:r w:rsidRPr="007B4638">
              <w:rPr>
                <w:rFonts w:ascii="Times New Roman" w:eastAsia="Times New Roman" w:hAnsi="Times New Roman" w:cs="Times New Roman"/>
                <w:color w:val="000000"/>
                <w:sz w:val="24"/>
                <w:szCs w:val="24"/>
                <w:lang w:val="uk-UA" w:eastAsia="ru-RU"/>
              </w:rPr>
              <w:t>(</w:t>
            </w:r>
            <w:r w:rsidRPr="007B4638">
              <w:rPr>
                <w:rFonts w:ascii="Times New Roman" w:eastAsia="Times New Roman" w:hAnsi="Times New Roman" w:cs="Times New Roman"/>
                <w:bCs/>
                <w:color w:val="000000"/>
                <w:sz w:val="24"/>
                <w:szCs w:val="24"/>
                <w:lang w:val="uk-UA" w:eastAsia="ru-RU"/>
              </w:rPr>
              <w:t>без урахування витрат на оснащення будівель вузлами комерційного обліку)</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куб.м</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102,52</w:t>
            </w: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108,01</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+5,4%</w:t>
            </w:r>
          </w:p>
        </w:tc>
      </w:tr>
      <w:tr w:rsidR="00E252D3" w:rsidRPr="007B4638" w:rsidTr="000721FA">
        <w:tc>
          <w:tcPr>
            <w:tcW w:w="344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2.</w:t>
            </w:r>
            <w:r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b/>
                <w:color w:val="000000"/>
                <w:sz w:val="24"/>
                <w:szCs w:val="24"/>
                <w:lang w:val="uk-UA" w:eastAsia="ru-RU"/>
              </w:rPr>
              <w:t>Н</w:t>
            </w:r>
            <w:r w:rsidRPr="007B4638">
              <w:rPr>
                <w:rFonts w:ascii="Times New Roman" w:eastAsia="Times New Roman" w:hAnsi="Times New Roman" w:cs="Times New Roman"/>
                <w:b/>
                <w:color w:val="000000"/>
                <w:sz w:val="24"/>
                <w:szCs w:val="24"/>
                <w:lang w:val="uk-UA" w:eastAsia="ru-RU"/>
              </w:rPr>
              <w:t>аселення</w:t>
            </w:r>
            <w:r w:rsidRPr="007B4638">
              <w:rPr>
                <w:rFonts w:ascii="Times New Roman" w:eastAsia="Times New Roman" w:hAnsi="Times New Roman" w:cs="Times New Roman"/>
                <w:color w:val="000000"/>
                <w:sz w:val="24"/>
                <w:szCs w:val="24"/>
                <w:lang w:val="uk-UA" w:eastAsia="ru-RU"/>
              </w:rPr>
              <w:t xml:space="preserve">                       </w:t>
            </w:r>
            <w:r w:rsidR="00A63989" w:rsidRPr="007B4638">
              <w:rPr>
                <w:rFonts w:ascii="Times New Roman" w:eastAsia="Times New Roman" w:hAnsi="Times New Roman" w:cs="Times New Roman"/>
                <w:color w:val="000000"/>
                <w:sz w:val="24"/>
                <w:szCs w:val="24"/>
                <w:lang w:val="uk-UA" w:eastAsia="ru-RU"/>
              </w:rPr>
              <w:t xml:space="preserve">           </w:t>
            </w:r>
            <w:r w:rsidRPr="007B4638">
              <w:rPr>
                <w:rFonts w:ascii="Times New Roman" w:eastAsia="Times New Roman" w:hAnsi="Times New Roman" w:cs="Times New Roman"/>
                <w:color w:val="000000"/>
                <w:sz w:val="24"/>
                <w:szCs w:val="24"/>
                <w:lang w:val="uk-UA" w:eastAsia="ru-RU"/>
              </w:rPr>
              <w:t>(</w:t>
            </w:r>
            <w:r w:rsidRPr="007B4638">
              <w:rPr>
                <w:rFonts w:ascii="Times New Roman" w:eastAsia="Times New Roman" w:hAnsi="Times New Roman" w:cs="Times New Roman"/>
                <w:bCs/>
                <w:color w:val="000000"/>
                <w:sz w:val="24"/>
                <w:szCs w:val="24"/>
                <w:lang w:val="uk-UA" w:eastAsia="ru-RU"/>
              </w:rPr>
              <w:t>з урахування витрат на оснащення будівель вузлами комерційного обліку)</w:t>
            </w:r>
          </w:p>
        </w:tc>
        <w:tc>
          <w:tcPr>
            <w:tcW w:w="1030"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грн/</w:t>
            </w:r>
            <w:proofErr w:type="spellStart"/>
            <w:r w:rsidRPr="007B4638">
              <w:rPr>
                <w:rFonts w:ascii="Times New Roman" w:eastAsia="Times New Roman" w:hAnsi="Times New Roman" w:cs="Times New Roman"/>
                <w:color w:val="000000"/>
                <w:sz w:val="24"/>
                <w:szCs w:val="24"/>
                <w:lang w:val="uk-UA" w:eastAsia="ru-RU"/>
              </w:rPr>
              <w:t>куб.м</w:t>
            </w:r>
            <w:proofErr w:type="spellEnd"/>
          </w:p>
        </w:tc>
        <w:tc>
          <w:tcPr>
            <w:tcW w:w="2494"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 </w:t>
            </w:r>
          </w:p>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102,52 </w:t>
            </w:r>
          </w:p>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p>
        </w:tc>
        <w:tc>
          <w:tcPr>
            <w:tcW w:w="1316" w:type="dxa"/>
            <w:tcBorders>
              <w:top w:val="single" w:sz="6" w:space="0" w:color="A5AAC0"/>
              <w:left w:val="single" w:sz="6" w:space="0" w:color="A5AAC0"/>
              <w:bottom w:val="single" w:sz="6" w:space="0" w:color="A5AAC0"/>
              <w:right w:val="single" w:sz="6" w:space="0" w:color="A5AAC0"/>
            </w:tcBorders>
            <w:shd w:val="clear" w:color="auto" w:fill="FFFFFF" w:themeFill="background1"/>
            <w:tcMar>
              <w:top w:w="75" w:type="dxa"/>
              <w:left w:w="75" w:type="dxa"/>
              <w:bottom w:w="75" w:type="dxa"/>
              <w:right w:w="75" w:type="dxa"/>
            </w:tcMar>
            <w:vAlign w:val="center"/>
            <w:hideMark/>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uk-UA" w:eastAsia="ru-RU"/>
              </w:rPr>
            </w:pPr>
            <w:r w:rsidRPr="007B4638">
              <w:rPr>
                <w:rFonts w:ascii="Times New Roman" w:eastAsia="Times New Roman" w:hAnsi="Times New Roman" w:cs="Times New Roman"/>
                <w:b/>
                <w:color w:val="000000"/>
                <w:sz w:val="24"/>
                <w:szCs w:val="24"/>
                <w:lang w:val="uk-UA" w:eastAsia="ru-RU"/>
              </w:rPr>
              <w:t>117,23</w:t>
            </w:r>
          </w:p>
        </w:tc>
        <w:tc>
          <w:tcPr>
            <w:tcW w:w="1400" w:type="dxa"/>
            <w:tcBorders>
              <w:top w:val="single" w:sz="6" w:space="0" w:color="A5AAC0"/>
              <w:left w:val="single" w:sz="6" w:space="0" w:color="A5AAC0"/>
              <w:bottom w:val="single" w:sz="6" w:space="0" w:color="A5AAC0"/>
              <w:right w:val="single" w:sz="6" w:space="0" w:color="A5AAC0"/>
            </w:tcBorders>
            <w:shd w:val="clear" w:color="auto" w:fill="FFFFFF" w:themeFill="background1"/>
            <w:vAlign w:val="center"/>
          </w:tcPr>
          <w:p w:rsidR="00E252D3" w:rsidRPr="007B4638" w:rsidRDefault="00E252D3" w:rsidP="00AF678B">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uk-UA" w:eastAsia="ru-RU"/>
              </w:rPr>
            </w:pPr>
            <w:r w:rsidRPr="007B4638">
              <w:rPr>
                <w:rFonts w:ascii="Times New Roman" w:eastAsia="Times New Roman" w:hAnsi="Times New Roman" w:cs="Times New Roman"/>
                <w:color w:val="000000"/>
                <w:sz w:val="24"/>
                <w:szCs w:val="24"/>
                <w:lang w:val="uk-UA" w:eastAsia="ru-RU"/>
              </w:rPr>
              <w:t>+14,3%</w:t>
            </w:r>
          </w:p>
        </w:tc>
      </w:tr>
    </w:tbl>
    <w:p w:rsidR="00D967C7" w:rsidRPr="007B4638" w:rsidRDefault="00F166BF" w:rsidP="000721FA">
      <w:pPr>
        <w:shd w:val="clear" w:color="auto" w:fill="FFFFFF"/>
        <w:spacing w:after="390" w:line="240" w:lineRule="auto"/>
        <w:ind w:firstLine="284"/>
        <w:contextualSpacing/>
        <w:jc w:val="both"/>
        <w:textAlignment w:val="baseline"/>
        <w:rPr>
          <w:rFonts w:ascii="Times New Roman" w:hAnsi="Times New Roman" w:cs="Times New Roman"/>
          <w:sz w:val="28"/>
          <w:szCs w:val="28"/>
          <w:lang w:val="uk-UA"/>
        </w:rPr>
      </w:pPr>
      <w:r w:rsidRPr="007B4638">
        <w:rPr>
          <w:rFonts w:ascii="Times New Roman" w:hAnsi="Times New Roman" w:cs="Times New Roman"/>
          <w:sz w:val="28"/>
          <w:szCs w:val="28"/>
          <w:lang w:val="uk-UA"/>
        </w:rPr>
        <w:t>З усією повною інформацією</w:t>
      </w:r>
      <w:r w:rsidR="00D967C7" w:rsidRPr="007B4638">
        <w:rPr>
          <w:rFonts w:ascii="Times New Roman" w:hAnsi="Times New Roman" w:cs="Times New Roman"/>
          <w:sz w:val="28"/>
          <w:szCs w:val="28"/>
          <w:lang w:val="uk-UA"/>
        </w:rPr>
        <w:t xml:space="preserve"> щодо </w:t>
      </w:r>
      <w:r w:rsidR="00841ADE" w:rsidRPr="007B4638">
        <w:rPr>
          <w:rFonts w:ascii="Times New Roman" w:hAnsi="Times New Roman" w:cs="Times New Roman"/>
          <w:sz w:val="28"/>
          <w:szCs w:val="28"/>
          <w:lang w:val="uk-UA"/>
        </w:rPr>
        <w:t xml:space="preserve">планових тарифів </w:t>
      </w:r>
      <w:r w:rsidRPr="007B4638">
        <w:rPr>
          <w:rFonts w:ascii="Times New Roman" w:hAnsi="Times New Roman" w:cs="Times New Roman"/>
          <w:sz w:val="28"/>
          <w:szCs w:val="28"/>
          <w:lang w:val="uk-UA"/>
        </w:rPr>
        <w:t>можна ознайомитись</w:t>
      </w:r>
      <w:r w:rsidR="00D967C7" w:rsidRPr="007B4638">
        <w:rPr>
          <w:rFonts w:ascii="Times New Roman" w:hAnsi="Times New Roman" w:cs="Times New Roman"/>
          <w:sz w:val="28"/>
          <w:szCs w:val="28"/>
          <w:lang w:val="uk-UA"/>
        </w:rPr>
        <w:t xml:space="preserve"> </w:t>
      </w:r>
      <w:r w:rsidR="00841ADE" w:rsidRPr="007B4638">
        <w:rPr>
          <w:rFonts w:ascii="Times New Roman" w:hAnsi="Times New Roman" w:cs="Times New Roman"/>
          <w:sz w:val="28"/>
          <w:szCs w:val="28"/>
          <w:lang w:val="uk-UA"/>
        </w:rPr>
        <w:t xml:space="preserve">на </w:t>
      </w:r>
      <w:r w:rsidR="00D967C7" w:rsidRPr="007B4638">
        <w:rPr>
          <w:rFonts w:ascii="Times New Roman" w:hAnsi="Times New Roman" w:cs="Times New Roman"/>
          <w:sz w:val="28"/>
          <w:szCs w:val="28"/>
          <w:lang w:val="uk-UA"/>
        </w:rPr>
        <w:t xml:space="preserve">сайті </w:t>
      </w:r>
      <w:r w:rsidR="00841ADE" w:rsidRPr="007B4638">
        <w:rPr>
          <w:rFonts w:ascii="Times New Roman" w:hAnsi="Times New Roman" w:cs="Times New Roman"/>
          <w:sz w:val="28"/>
          <w:szCs w:val="28"/>
          <w:lang w:val="uk-UA"/>
        </w:rPr>
        <w:t>ТОВ «ЄВРО-РЕКОНСТРУКЦІЯ»</w:t>
      </w:r>
      <w:r w:rsidR="00D967C7" w:rsidRPr="007B4638">
        <w:rPr>
          <w:rFonts w:ascii="Times New Roman" w:hAnsi="Times New Roman" w:cs="Times New Roman"/>
          <w:sz w:val="28"/>
          <w:szCs w:val="28"/>
          <w:lang w:val="uk-UA"/>
        </w:rPr>
        <w:t xml:space="preserve"> за посиланням: </w:t>
      </w:r>
      <w:hyperlink r:id="rId4" w:history="1">
        <w:r w:rsidR="00D967C7" w:rsidRPr="007B4638">
          <w:rPr>
            <w:rStyle w:val="a3"/>
            <w:rFonts w:ascii="Times New Roman" w:hAnsi="Times New Roman" w:cs="Times New Roman"/>
            <w:sz w:val="28"/>
            <w:szCs w:val="28"/>
            <w:lang w:val="uk-UA"/>
          </w:rPr>
          <w:t>https://tec4.kiev.ua/</w:t>
        </w:r>
      </w:hyperlink>
      <w:r w:rsidR="00D967C7" w:rsidRPr="007B4638">
        <w:rPr>
          <w:rFonts w:ascii="Times New Roman" w:hAnsi="Times New Roman" w:cs="Times New Roman"/>
          <w:sz w:val="28"/>
          <w:szCs w:val="28"/>
          <w:lang w:val="uk-UA"/>
        </w:rPr>
        <w:t>.</w:t>
      </w:r>
    </w:p>
    <w:p w:rsidR="000721FA" w:rsidRPr="007B4638" w:rsidRDefault="00D967C7" w:rsidP="000721FA">
      <w:pPr>
        <w:shd w:val="clear" w:color="auto" w:fill="FFFFFF"/>
        <w:spacing w:after="0" w:line="240" w:lineRule="auto"/>
        <w:ind w:firstLine="284"/>
        <w:contextualSpacing/>
        <w:jc w:val="both"/>
        <w:textAlignment w:val="baseline"/>
        <w:rPr>
          <w:rFonts w:ascii="Times New Roman" w:eastAsia="Times New Roman" w:hAnsi="Times New Roman" w:cs="Times New Roman"/>
          <w:color w:val="222222"/>
          <w:sz w:val="28"/>
          <w:szCs w:val="28"/>
          <w:lang w:val="uk-UA" w:eastAsia="ru-RU"/>
        </w:rPr>
      </w:pPr>
      <w:r w:rsidRPr="007B4638">
        <w:rPr>
          <w:rFonts w:ascii="Times New Roman" w:eastAsia="Times New Roman" w:hAnsi="Times New Roman" w:cs="Times New Roman"/>
          <w:color w:val="222222"/>
          <w:sz w:val="28"/>
          <w:szCs w:val="28"/>
          <w:lang w:val="uk-UA" w:eastAsia="ru-RU"/>
        </w:rPr>
        <w:t xml:space="preserve">Зауваження та пропозиції по суті питань, від фізичних та юридичних осіб подаються впродовж 7 календарних днів з </w:t>
      </w:r>
      <w:r w:rsidR="00841ADE" w:rsidRPr="007B4638">
        <w:rPr>
          <w:rFonts w:ascii="Times New Roman" w:eastAsia="Times New Roman" w:hAnsi="Times New Roman" w:cs="Times New Roman"/>
          <w:color w:val="222222"/>
          <w:sz w:val="28"/>
          <w:szCs w:val="28"/>
          <w:lang w:val="uk-UA" w:eastAsia="ru-RU"/>
        </w:rPr>
        <w:t xml:space="preserve">08.09.2022, за </w:t>
      </w:r>
      <w:proofErr w:type="spellStart"/>
      <w:r w:rsidR="00841ADE" w:rsidRPr="007B4638">
        <w:rPr>
          <w:rFonts w:ascii="Times New Roman" w:eastAsia="Times New Roman" w:hAnsi="Times New Roman" w:cs="Times New Roman"/>
          <w:color w:val="222222"/>
          <w:sz w:val="28"/>
          <w:szCs w:val="28"/>
          <w:lang w:val="uk-UA" w:eastAsia="ru-RU"/>
        </w:rPr>
        <w:t>адресою</w:t>
      </w:r>
      <w:proofErr w:type="spellEnd"/>
      <w:r w:rsidR="00841ADE" w:rsidRPr="007B4638">
        <w:rPr>
          <w:rFonts w:ascii="Times New Roman" w:eastAsia="Times New Roman" w:hAnsi="Times New Roman" w:cs="Times New Roman"/>
          <w:color w:val="222222"/>
          <w:sz w:val="28"/>
          <w:szCs w:val="28"/>
          <w:lang w:val="uk-UA" w:eastAsia="ru-RU"/>
        </w:rPr>
        <w:t xml:space="preserve">: 02094, </w:t>
      </w:r>
      <w:proofErr w:type="spellStart"/>
      <w:r w:rsidR="00841ADE" w:rsidRPr="007B4638">
        <w:rPr>
          <w:rFonts w:ascii="Times New Roman" w:eastAsia="Times New Roman" w:hAnsi="Times New Roman" w:cs="Times New Roman"/>
          <w:color w:val="222222"/>
          <w:sz w:val="28"/>
          <w:szCs w:val="28"/>
          <w:lang w:val="uk-UA" w:eastAsia="ru-RU"/>
        </w:rPr>
        <w:t>м.Київ</w:t>
      </w:r>
      <w:proofErr w:type="spellEnd"/>
      <w:r w:rsidR="00841ADE" w:rsidRPr="007B4638">
        <w:rPr>
          <w:rFonts w:ascii="Times New Roman" w:eastAsia="Times New Roman" w:hAnsi="Times New Roman" w:cs="Times New Roman"/>
          <w:color w:val="222222"/>
          <w:sz w:val="28"/>
          <w:szCs w:val="28"/>
          <w:lang w:val="uk-UA" w:eastAsia="ru-RU"/>
        </w:rPr>
        <w:t xml:space="preserve">, </w:t>
      </w:r>
      <w:r w:rsidRPr="007B4638">
        <w:rPr>
          <w:rFonts w:ascii="Times New Roman" w:eastAsia="Times New Roman" w:hAnsi="Times New Roman" w:cs="Times New Roman"/>
          <w:color w:val="222222"/>
          <w:sz w:val="28"/>
          <w:szCs w:val="28"/>
          <w:lang w:val="uk-UA" w:eastAsia="ru-RU"/>
        </w:rPr>
        <w:t xml:space="preserve">вул. </w:t>
      </w:r>
      <w:proofErr w:type="spellStart"/>
      <w:r w:rsidR="00841ADE" w:rsidRPr="007B4638">
        <w:rPr>
          <w:rFonts w:ascii="Times New Roman" w:eastAsia="Times New Roman" w:hAnsi="Times New Roman" w:cs="Times New Roman"/>
          <w:color w:val="222222"/>
          <w:sz w:val="28"/>
          <w:szCs w:val="28"/>
          <w:lang w:val="uk-UA" w:eastAsia="ru-RU"/>
        </w:rPr>
        <w:t>Гната</w:t>
      </w:r>
      <w:proofErr w:type="spellEnd"/>
      <w:r w:rsidR="00841ADE" w:rsidRPr="007B4638">
        <w:rPr>
          <w:rFonts w:ascii="Times New Roman" w:eastAsia="Times New Roman" w:hAnsi="Times New Roman" w:cs="Times New Roman"/>
          <w:color w:val="222222"/>
          <w:sz w:val="28"/>
          <w:szCs w:val="28"/>
          <w:lang w:val="uk-UA" w:eastAsia="ru-RU"/>
        </w:rPr>
        <w:t xml:space="preserve"> </w:t>
      </w:r>
      <w:proofErr w:type="spellStart"/>
      <w:r w:rsidR="00841ADE" w:rsidRPr="007B4638">
        <w:rPr>
          <w:rFonts w:ascii="Times New Roman" w:eastAsia="Times New Roman" w:hAnsi="Times New Roman" w:cs="Times New Roman"/>
          <w:color w:val="222222"/>
          <w:sz w:val="28"/>
          <w:szCs w:val="28"/>
          <w:lang w:val="uk-UA" w:eastAsia="ru-RU"/>
        </w:rPr>
        <w:t>Хоткевича</w:t>
      </w:r>
      <w:proofErr w:type="spellEnd"/>
      <w:r w:rsidR="00841ADE" w:rsidRPr="007B4638">
        <w:rPr>
          <w:rFonts w:ascii="Times New Roman" w:eastAsia="Times New Roman" w:hAnsi="Times New Roman" w:cs="Times New Roman"/>
          <w:color w:val="222222"/>
          <w:sz w:val="28"/>
          <w:szCs w:val="28"/>
          <w:lang w:val="uk-UA" w:eastAsia="ru-RU"/>
        </w:rPr>
        <w:t xml:space="preserve">, 20 та на електронну адресу: </w:t>
      </w:r>
      <w:hyperlink r:id="rId5" w:history="1">
        <w:r w:rsidRPr="007B4638">
          <w:rPr>
            <w:rStyle w:val="a3"/>
            <w:rFonts w:ascii="Times New Roman" w:eastAsia="Times New Roman" w:hAnsi="Times New Roman" w:cs="Times New Roman"/>
            <w:sz w:val="28"/>
            <w:szCs w:val="28"/>
            <w:lang w:val="en-US" w:eastAsia="ru-RU"/>
          </w:rPr>
          <w:t>darntec</w:t>
        </w:r>
        <w:r w:rsidRPr="007B4638">
          <w:rPr>
            <w:rStyle w:val="a3"/>
            <w:rFonts w:ascii="Times New Roman" w:eastAsia="Times New Roman" w:hAnsi="Times New Roman" w:cs="Times New Roman"/>
            <w:sz w:val="28"/>
            <w:szCs w:val="28"/>
            <w:lang w:eastAsia="ru-RU"/>
          </w:rPr>
          <w:t>4</w:t>
        </w:r>
        <w:r w:rsidRPr="007B4638">
          <w:rPr>
            <w:rStyle w:val="a3"/>
            <w:rFonts w:ascii="Times New Roman" w:eastAsia="Times New Roman" w:hAnsi="Times New Roman" w:cs="Times New Roman"/>
            <w:sz w:val="28"/>
            <w:szCs w:val="28"/>
            <w:lang w:val="uk-UA" w:eastAsia="ru-RU"/>
          </w:rPr>
          <w:t>@</w:t>
        </w:r>
        <w:r w:rsidRPr="007B4638">
          <w:rPr>
            <w:rStyle w:val="a3"/>
            <w:rFonts w:ascii="Times New Roman" w:eastAsia="Times New Roman" w:hAnsi="Times New Roman" w:cs="Times New Roman"/>
            <w:sz w:val="28"/>
            <w:szCs w:val="28"/>
            <w:lang w:val="en-US" w:eastAsia="ru-RU"/>
          </w:rPr>
          <w:t>gmail</w:t>
        </w:r>
        <w:r w:rsidRPr="007B4638">
          <w:rPr>
            <w:rStyle w:val="a3"/>
            <w:rFonts w:ascii="Times New Roman" w:eastAsia="Times New Roman" w:hAnsi="Times New Roman" w:cs="Times New Roman"/>
            <w:sz w:val="28"/>
            <w:szCs w:val="28"/>
            <w:lang w:eastAsia="ru-RU"/>
          </w:rPr>
          <w:t>.</w:t>
        </w:r>
        <w:r w:rsidRPr="007B4638">
          <w:rPr>
            <w:rStyle w:val="a3"/>
            <w:rFonts w:ascii="Times New Roman" w:eastAsia="Times New Roman" w:hAnsi="Times New Roman" w:cs="Times New Roman"/>
            <w:sz w:val="28"/>
            <w:szCs w:val="28"/>
            <w:lang w:val="en-US" w:eastAsia="ru-RU"/>
          </w:rPr>
          <w:t>com</w:t>
        </w:r>
      </w:hyperlink>
      <w:r w:rsidRPr="007B4638">
        <w:rPr>
          <w:rFonts w:ascii="Times New Roman" w:eastAsia="Times New Roman" w:hAnsi="Times New Roman" w:cs="Times New Roman"/>
          <w:color w:val="222222"/>
          <w:sz w:val="28"/>
          <w:szCs w:val="28"/>
          <w:lang w:val="uk-UA" w:eastAsia="ru-RU"/>
        </w:rPr>
        <w:t> (із зазначенням в темі листа «Зауваження і пропозиції до тарифів»).</w:t>
      </w:r>
    </w:p>
    <w:p w:rsidR="00D967C7" w:rsidRPr="007B4638" w:rsidRDefault="00D967C7" w:rsidP="000721FA">
      <w:pPr>
        <w:shd w:val="clear" w:color="auto" w:fill="FFFFFF"/>
        <w:spacing w:after="0" w:line="240" w:lineRule="auto"/>
        <w:ind w:firstLine="284"/>
        <w:contextualSpacing/>
        <w:jc w:val="both"/>
        <w:textAlignment w:val="baseline"/>
        <w:rPr>
          <w:rFonts w:ascii="Times New Roman" w:hAnsi="Times New Roman" w:cs="Times New Roman"/>
          <w:sz w:val="28"/>
          <w:szCs w:val="28"/>
        </w:rPr>
      </w:pPr>
      <w:proofErr w:type="spellStart"/>
      <w:r w:rsidRPr="007B4638">
        <w:rPr>
          <w:rFonts w:ascii="Times New Roman" w:hAnsi="Times New Roman" w:cs="Times New Roman"/>
          <w:sz w:val="28"/>
          <w:szCs w:val="28"/>
        </w:rPr>
        <w:t>Місцезнаходження</w:t>
      </w:r>
      <w:proofErr w:type="spellEnd"/>
      <w:r w:rsidRPr="007B4638">
        <w:rPr>
          <w:rFonts w:ascii="Times New Roman" w:hAnsi="Times New Roman" w:cs="Times New Roman"/>
          <w:sz w:val="28"/>
          <w:szCs w:val="28"/>
        </w:rPr>
        <w:t xml:space="preserve"> органу, </w:t>
      </w:r>
      <w:proofErr w:type="spellStart"/>
      <w:r w:rsidRPr="007B4638">
        <w:rPr>
          <w:rFonts w:ascii="Times New Roman" w:hAnsi="Times New Roman" w:cs="Times New Roman"/>
          <w:sz w:val="28"/>
          <w:szCs w:val="28"/>
        </w:rPr>
        <w:t>уповноваженого</w:t>
      </w:r>
      <w:proofErr w:type="spellEnd"/>
      <w:r w:rsidRPr="007B4638">
        <w:rPr>
          <w:rFonts w:ascii="Times New Roman" w:hAnsi="Times New Roman" w:cs="Times New Roman"/>
          <w:sz w:val="28"/>
          <w:szCs w:val="28"/>
          <w:lang w:val="uk-UA"/>
        </w:rPr>
        <w:t xml:space="preserve"> </w:t>
      </w:r>
      <w:proofErr w:type="spellStart"/>
      <w:r w:rsidRPr="007B4638">
        <w:rPr>
          <w:rFonts w:ascii="Times New Roman" w:hAnsi="Times New Roman" w:cs="Times New Roman"/>
          <w:sz w:val="28"/>
          <w:szCs w:val="28"/>
        </w:rPr>
        <w:t>встановлювати</w:t>
      </w:r>
      <w:proofErr w:type="spellEnd"/>
      <w:r w:rsidRPr="007B4638">
        <w:rPr>
          <w:rFonts w:ascii="Times New Roman" w:hAnsi="Times New Roman" w:cs="Times New Roman"/>
          <w:sz w:val="28"/>
          <w:szCs w:val="28"/>
          <w:lang w:val="uk-UA"/>
        </w:rPr>
        <w:t xml:space="preserve"> </w:t>
      </w:r>
      <w:proofErr w:type="spellStart"/>
      <w:r w:rsidRPr="007B4638">
        <w:rPr>
          <w:rFonts w:ascii="Times New Roman" w:hAnsi="Times New Roman" w:cs="Times New Roman"/>
          <w:sz w:val="28"/>
          <w:szCs w:val="28"/>
        </w:rPr>
        <w:t>тарифи</w:t>
      </w:r>
      <w:proofErr w:type="spellEnd"/>
      <w:r w:rsidRPr="007B4638">
        <w:rPr>
          <w:rFonts w:ascii="Times New Roman" w:hAnsi="Times New Roman" w:cs="Times New Roman"/>
          <w:sz w:val="28"/>
          <w:szCs w:val="28"/>
        </w:rPr>
        <w:t xml:space="preserve">: 01044, м. </w:t>
      </w:r>
      <w:proofErr w:type="spellStart"/>
      <w:r w:rsidRPr="007B4638">
        <w:rPr>
          <w:rFonts w:ascii="Times New Roman" w:hAnsi="Times New Roman" w:cs="Times New Roman"/>
          <w:sz w:val="28"/>
          <w:szCs w:val="28"/>
        </w:rPr>
        <w:t>Київ</w:t>
      </w:r>
      <w:proofErr w:type="spellEnd"/>
      <w:r w:rsidRPr="007B4638">
        <w:rPr>
          <w:rFonts w:ascii="Times New Roman" w:hAnsi="Times New Roman" w:cs="Times New Roman"/>
          <w:sz w:val="28"/>
          <w:szCs w:val="28"/>
        </w:rPr>
        <w:t xml:space="preserve">, </w:t>
      </w:r>
      <w:proofErr w:type="spellStart"/>
      <w:r w:rsidRPr="007B4638">
        <w:rPr>
          <w:rFonts w:ascii="Times New Roman" w:hAnsi="Times New Roman" w:cs="Times New Roman"/>
          <w:sz w:val="28"/>
          <w:szCs w:val="28"/>
        </w:rPr>
        <w:t>вул</w:t>
      </w:r>
      <w:proofErr w:type="spellEnd"/>
      <w:r w:rsidRPr="007B4638">
        <w:rPr>
          <w:rFonts w:ascii="Times New Roman" w:hAnsi="Times New Roman" w:cs="Times New Roman"/>
          <w:sz w:val="28"/>
          <w:szCs w:val="28"/>
        </w:rPr>
        <w:t xml:space="preserve">. </w:t>
      </w:r>
      <w:proofErr w:type="spellStart"/>
      <w:r w:rsidRPr="007B4638">
        <w:rPr>
          <w:rFonts w:ascii="Times New Roman" w:hAnsi="Times New Roman" w:cs="Times New Roman"/>
          <w:sz w:val="28"/>
          <w:szCs w:val="28"/>
        </w:rPr>
        <w:t>Хрещатик</w:t>
      </w:r>
      <w:proofErr w:type="spellEnd"/>
      <w:r w:rsidRPr="007B4638">
        <w:rPr>
          <w:rFonts w:ascii="Times New Roman" w:hAnsi="Times New Roman" w:cs="Times New Roman"/>
          <w:sz w:val="28"/>
          <w:szCs w:val="28"/>
        </w:rPr>
        <w:t>, 36.</w:t>
      </w:r>
    </w:p>
    <w:p w:rsidR="005B03B1" w:rsidRPr="007B4638" w:rsidRDefault="005B03B1" w:rsidP="000721FA">
      <w:pPr>
        <w:shd w:val="clear" w:color="auto" w:fill="FFFFFF"/>
        <w:spacing w:after="0" w:line="240" w:lineRule="auto"/>
        <w:ind w:firstLine="284"/>
        <w:contextualSpacing/>
        <w:jc w:val="both"/>
        <w:textAlignment w:val="baseline"/>
        <w:rPr>
          <w:rFonts w:ascii="Times New Roman" w:hAnsi="Times New Roman" w:cs="Times New Roman"/>
          <w:sz w:val="28"/>
          <w:szCs w:val="28"/>
        </w:rPr>
      </w:pPr>
    </w:p>
    <w:sectPr w:rsidR="005B03B1" w:rsidRPr="007B4638" w:rsidSect="000721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20"/>
    <w:rsid w:val="000721FA"/>
    <w:rsid w:val="0015436E"/>
    <w:rsid w:val="001A16A0"/>
    <w:rsid w:val="001D2AE8"/>
    <w:rsid w:val="001E479A"/>
    <w:rsid w:val="001F4899"/>
    <w:rsid w:val="00211EB5"/>
    <w:rsid w:val="002D524C"/>
    <w:rsid w:val="00300C20"/>
    <w:rsid w:val="00360589"/>
    <w:rsid w:val="003D7C09"/>
    <w:rsid w:val="00425B90"/>
    <w:rsid w:val="0043141B"/>
    <w:rsid w:val="0048756F"/>
    <w:rsid w:val="004C525F"/>
    <w:rsid w:val="004E30CE"/>
    <w:rsid w:val="00521825"/>
    <w:rsid w:val="005A3B79"/>
    <w:rsid w:val="005A72D7"/>
    <w:rsid w:val="005B03B1"/>
    <w:rsid w:val="005E35DF"/>
    <w:rsid w:val="00661E6F"/>
    <w:rsid w:val="006755F7"/>
    <w:rsid w:val="006946A9"/>
    <w:rsid w:val="006956AA"/>
    <w:rsid w:val="006B6857"/>
    <w:rsid w:val="007479AC"/>
    <w:rsid w:val="00772E27"/>
    <w:rsid w:val="0077381C"/>
    <w:rsid w:val="007B4638"/>
    <w:rsid w:val="007C334C"/>
    <w:rsid w:val="00841ADE"/>
    <w:rsid w:val="00856E08"/>
    <w:rsid w:val="0088766C"/>
    <w:rsid w:val="008A5A22"/>
    <w:rsid w:val="00951053"/>
    <w:rsid w:val="00971E00"/>
    <w:rsid w:val="009B224C"/>
    <w:rsid w:val="009E5769"/>
    <w:rsid w:val="00A31DA1"/>
    <w:rsid w:val="00A63989"/>
    <w:rsid w:val="00AC7DF6"/>
    <w:rsid w:val="00AF49E4"/>
    <w:rsid w:val="00AF678B"/>
    <w:rsid w:val="00B33839"/>
    <w:rsid w:val="00B861D7"/>
    <w:rsid w:val="00BC4452"/>
    <w:rsid w:val="00C65B67"/>
    <w:rsid w:val="00CE341C"/>
    <w:rsid w:val="00D66193"/>
    <w:rsid w:val="00D73967"/>
    <w:rsid w:val="00D90D16"/>
    <w:rsid w:val="00D967C7"/>
    <w:rsid w:val="00DB6D82"/>
    <w:rsid w:val="00E00BC1"/>
    <w:rsid w:val="00E21323"/>
    <w:rsid w:val="00E252D3"/>
    <w:rsid w:val="00E46D93"/>
    <w:rsid w:val="00E94523"/>
    <w:rsid w:val="00E961B8"/>
    <w:rsid w:val="00EB3C10"/>
    <w:rsid w:val="00F166BF"/>
    <w:rsid w:val="00FB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7D30D-CCE3-41C0-AF59-07903AA2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79A"/>
    <w:rPr>
      <w:color w:val="0000FF"/>
      <w:u w:val="single"/>
    </w:rPr>
  </w:style>
  <w:style w:type="paragraph" w:styleId="a4">
    <w:name w:val="List Paragraph"/>
    <w:basedOn w:val="a"/>
    <w:uiPriority w:val="34"/>
    <w:qFormat/>
    <w:rsid w:val="001E479A"/>
    <w:pPr>
      <w:ind w:left="720"/>
      <w:contextualSpacing/>
    </w:pPr>
  </w:style>
  <w:style w:type="paragraph" w:styleId="a5">
    <w:name w:val="Balloon Text"/>
    <w:basedOn w:val="a"/>
    <w:link w:val="a6"/>
    <w:uiPriority w:val="99"/>
    <w:semiHidden/>
    <w:unhideWhenUsed/>
    <w:rsid w:val="00661E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1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ntec4@gmail.com" TargetMode="External"/><Relationship Id="rId4" Type="http://schemas.openxmlformats.org/officeDocument/2006/relationships/hyperlink" Target="https://tec4.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5</Pages>
  <Words>7163</Words>
  <Characters>4083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ludmila_neb</dc:creator>
  <cp:lastModifiedBy>ASUS</cp:lastModifiedBy>
  <cp:revision>45</cp:revision>
  <cp:lastPrinted>2022-09-02T10:09:00Z</cp:lastPrinted>
  <dcterms:created xsi:type="dcterms:W3CDTF">2022-09-01T09:29:00Z</dcterms:created>
  <dcterms:modified xsi:type="dcterms:W3CDTF">2022-09-05T10:01:00Z</dcterms:modified>
</cp:coreProperties>
</file>