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EC" w:rsidRDefault="00B42C41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F3EEC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A13F3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BF3EEC" w:rsidRDefault="00BF3EEC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3D3722" w:rsidRPr="003D3722" w:rsidRDefault="00471BEA" w:rsidP="003D372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головного спеціаліста </w:t>
      </w:r>
      <w:r w:rsidR="003D3722">
        <w:rPr>
          <w:rStyle w:val="rvts15"/>
          <w:rFonts w:ascii="Times New Roman" w:hAnsi="Times New Roman" w:cs="Times New Roman"/>
          <w:bCs/>
          <w:sz w:val="28"/>
          <w:szCs w:val="28"/>
        </w:rPr>
        <w:t>сектору тендерних процедур</w:t>
      </w:r>
      <w:r w:rsidR="00E81110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  <w:r w:rsidR="003D3722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  <w:r w:rsidRPr="003D3722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>(категорія “</w:t>
      </w:r>
      <w:r w:rsidR="007C2F13" w:rsidRPr="003D3722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3D3722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>”)</w:t>
      </w:r>
      <w:r w:rsidR="003D3722">
        <w:rPr>
          <w:rStyle w:val="rvts1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3722" w:rsidRPr="003D3722">
        <w:rPr>
          <w:rFonts w:ascii="Times New Roman" w:hAnsi="Times New Roman" w:cs="Times New Roman"/>
          <w:sz w:val="28"/>
          <w:szCs w:val="28"/>
        </w:rPr>
        <w:t>(тимчасово, на період відпустки для догляду за дитиною до досягнення нею трирічного віку основного працівника або його фактичного виходу на роботу)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3D3722">
        <w:trPr>
          <w:trHeight w:val="1271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1. Бере участь в розробці річного плану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 та додатку до річного плану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чинного законодавства України.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2. Здійснює закупівлю товарів, робіт та послуг за державні кошти в Департаменті відповідно до чинного законодавства України.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3. Бере участь в розробці тендерної документації для забезпечення проведення процедур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 згідно чинного законодавства України.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4. Бере участь в розробці, затвердженні та зберіганні відповідних документів з питань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, визначених  чинним законодавством України.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5. Здійснює спільно з членами тендерного комітету Департаменту розгляд документів тендерної пропозиції пов’язаних з проведенням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, в тому числі проекти договорів згідно чинного законодавства України.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6. Аналізує матеріали з питань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, що надійшли від Уповноваженого органу з питань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, контрольно – 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 xml:space="preserve">7. Одержує від структурних підрозділів Департаменту інформацію, необхідну для проведення процедур </w:t>
            </w:r>
            <w:proofErr w:type="spellStart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722" w:rsidRPr="003D3722" w:rsidRDefault="003D3722" w:rsidP="003D3722">
            <w:pPr>
              <w:numPr>
                <w:ilvl w:val="0"/>
                <w:numId w:val="4"/>
              </w:numPr>
              <w:tabs>
                <w:tab w:val="left" w:pos="432"/>
              </w:tabs>
              <w:suppressAutoHyphens/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За дорученням директора Департаменту та завідувача сектором тендерних процедур виконує інші обов’язки.</w:t>
            </w:r>
          </w:p>
          <w:p w:rsidR="0071443F" w:rsidRPr="0071443F" w:rsidRDefault="003D3722" w:rsidP="00392004">
            <w:pPr>
              <w:numPr>
                <w:ilvl w:val="0"/>
                <w:numId w:val="4"/>
              </w:numPr>
              <w:tabs>
                <w:tab w:val="left" w:pos="432"/>
                <w:tab w:val="left" w:pos="552"/>
              </w:tabs>
              <w:suppressAutoHyphens/>
              <w:spacing w:after="0" w:line="240" w:lineRule="auto"/>
              <w:ind w:left="17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9. Готує проекти відповідей на отримані запити.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392004">
        <w:trPr>
          <w:cantSplit/>
          <w:trHeight w:val="1213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F13" w:rsidRPr="003228E9" w:rsidRDefault="003D3722" w:rsidP="00392004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3722">
              <w:rPr>
                <w:rFonts w:ascii="Times New Roman" w:hAnsi="Times New Roman" w:cs="Times New Roman"/>
                <w:sz w:val="28"/>
                <w:szCs w:val="28"/>
              </w:rPr>
              <w:t>тимчасово, на період відпустки для догляду за дитиною до досягнення нею трирічного віку основного працівника або його фактичного виходу на роботу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A60EFD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A60EFD">
              <w:rPr>
                <w:rFonts w:ascii="Times New Roman" w:hAnsi="Times New Roman" w:cs="Times New Roman"/>
                <w:bCs/>
                <w:sz w:val="28"/>
                <w:szCs w:val="28"/>
              </w:rPr>
              <w:t>6 год. 45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хв. </w:t>
            </w:r>
            <w:r w:rsidR="00A60EFD">
              <w:rPr>
                <w:rFonts w:ascii="Times New Roman" w:hAnsi="Times New Roman" w:cs="Times New Roman"/>
                <w:bCs/>
                <w:sz w:val="28"/>
                <w:szCs w:val="28"/>
              </w:rPr>
              <w:t>09 липня</w:t>
            </w:r>
            <w:r w:rsidR="005C0178"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0178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E81110" w:rsidP="003D3722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722">
              <w:rPr>
                <w:rFonts w:ascii="Times New Roman" w:hAnsi="Times New Roman" w:cs="Times New Roman"/>
                <w:sz w:val="28"/>
                <w:szCs w:val="28"/>
              </w:rPr>
              <w:t>3 липня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5C0178" w:rsidRPr="00F83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F839BB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5C0178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lastRenderedPageBreak/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5C0178" w:rsidRPr="00D33EAE" w:rsidRDefault="003228E9" w:rsidP="0071443F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«Про столицю України – місто-герой Київ»;</w:t>
            </w: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792" w:rsidRPr="00605792" w:rsidRDefault="00605792" w:rsidP="00605792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5792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фізичну культуру та спорт»;</w:t>
            </w:r>
          </w:p>
          <w:p w:rsidR="00605792" w:rsidRPr="00605792" w:rsidRDefault="00605792" w:rsidP="00605792">
            <w:pPr>
              <w:pStyle w:val="2"/>
              <w:ind w:left="170" w:firstLine="0"/>
              <w:rPr>
                <w:szCs w:val="28"/>
              </w:rPr>
            </w:pPr>
            <w:r w:rsidRPr="00605792">
              <w:rPr>
                <w:szCs w:val="28"/>
              </w:rPr>
              <w:t xml:space="preserve"> «Про оздоровлення та відпочинок»;</w:t>
            </w:r>
          </w:p>
          <w:p w:rsidR="00A60EFD" w:rsidRDefault="00A60EFD" w:rsidP="00A60EFD">
            <w:pPr>
              <w:spacing w:after="0" w:line="240" w:lineRule="auto"/>
              <w:ind w:firstLine="113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60EF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«Бюджетний кодекс України»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A60EFD" w:rsidRPr="00A60EFD" w:rsidRDefault="00A60EFD" w:rsidP="00A60EFD">
            <w:pPr>
              <w:spacing w:after="0" w:line="240" w:lineRule="auto"/>
              <w:ind w:firstLine="11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60EF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«Про громадські об’єднання»;</w:t>
            </w:r>
          </w:p>
          <w:p w:rsidR="003228E9" w:rsidRPr="00D33EAE" w:rsidRDefault="00A60EFD" w:rsidP="00012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5792" w:rsidRPr="00605792">
              <w:rPr>
                <w:rFonts w:ascii="Times New Roman" w:hAnsi="Times New Roman" w:cs="Times New Roman"/>
                <w:sz w:val="28"/>
                <w:szCs w:val="28"/>
              </w:rPr>
              <w:t>інші нормативно-правові акти</w:t>
            </w:r>
            <w:bookmarkStart w:id="1" w:name="_GoBack"/>
            <w:bookmarkEnd w:id="1"/>
            <w:r w:rsidR="00605792" w:rsidRPr="00605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68" w:rsidRDefault="00886C68" w:rsidP="00235133">
      <w:pPr>
        <w:spacing w:after="0" w:line="240" w:lineRule="auto"/>
      </w:pPr>
      <w:r>
        <w:separator/>
      </w:r>
    </w:p>
  </w:endnote>
  <w:endnote w:type="continuationSeparator" w:id="0">
    <w:p w:rsidR="00886C68" w:rsidRDefault="00886C68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68" w:rsidRDefault="00886C68" w:rsidP="00235133">
      <w:pPr>
        <w:spacing w:after="0" w:line="240" w:lineRule="auto"/>
      </w:pPr>
      <w:r>
        <w:separator/>
      </w:r>
    </w:p>
  </w:footnote>
  <w:footnote w:type="continuationSeparator" w:id="0">
    <w:p w:rsidR="00886C68" w:rsidRDefault="00886C68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32">
          <w:rPr>
            <w:noProof/>
          </w:rPr>
          <w:t>5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12332"/>
    <w:rsid w:val="00026D28"/>
    <w:rsid w:val="0006090A"/>
    <w:rsid w:val="000763EA"/>
    <w:rsid w:val="00076DE9"/>
    <w:rsid w:val="000900A4"/>
    <w:rsid w:val="000E2837"/>
    <w:rsid w:val="00117F1D"/>
    <w:rsid w:val="00136BBD"/>
    <w:rsid w:val="00177563"/>
    <w:rsid w:val="0018782E"/>
    <w:rsid w:val="00226363"/>
    <w:rsid w:val="002317DA"/>
    <w:rsid w:val="00234DA0"/>
    <w:rsid w:val="00235133"/>
    <w:rsid w:val="002A54D7"/>
    <w:rsid w:val="002D59FD"/>
    <w:rsid w:val="002E2EBA"/>
    <w:rsid w:val="002F59B8"/>
    <w:rsid w:val="0031376B"/>
    <w:rsid w:val="003228E9"/>
    <w:rsid w:val="00380F82"/>
    <w:rsid w:val="00392004"/>
    <w:rsid w:val="003A4A21"/>
    <w:rsid w:val="003D3722"/>
    <w:rsid w:val="004126DB"/>
    <w:rsid w:val="00427EF5"/>
    <w:rsid w:val="004541BB"/>
    <w:rsid w:val="00471BEA"/>
    <w:rsid w:val="00475531"/>
    <w:rsid w:val="004925BE"/>
    <w:rsid w:val="004B07CC"/>
    <w:rsid w:val="004D33EA"/>
    <w:rsid w:val="00523404"/>
    <w:rsid w:val="005569C1"/>
    <w:rsid w:val="00574F2B"/>
    <w:rsid w:val="005760F7"/>
    <w:rsid w:val="005C0178"/>
    <w:rsid w:val="005E1D86"/>
    <w:rsid w:val="00605792"/>
    <w:rsid w:val="006329D2"/>
    <w:rsid w:val="006369A1"/>
    <w:rsid w:val="006715E6"/>
    <w:rsid w:val="006D374B"/>
    <w:rsid w:val="006E6C46"/>
    <w:rsid w:val="00700154"/>
    <w:rsid w:val="0071443F"/>
    <w:rsid w:val="007377F9"/>
    <w:rsid w:val="007533DE"/>
    <w:rsid w:val="00790A80"/>
    <w:rsid w:val="007A20E9"/>
    <w:rsid w:val="007C2F13"/>
    <w:rsid w:val="0083350B"/>
    <w:rsid w:val="0086208B"/>
    <w:rsid w:val="00886C68"/>
    <w:rsid w:val="008F4A51"/>
    <w:rsid w:val="00937D7E"/>
    <w:rsid w:val="009611AC"/>
    <w:rsid w:val="009B34AF"/>
    <w:rsid w:val="009D50B1"/>
    <w:rsid w:val="00A13F39"/>
    <w:rsid w:val="00A37902"/>
    <w:rsid w:val="00A60EFD"/>
    <w:rsid w:val="00AD4FF8"/>
    <w:rsid w:val="00B06A76"/>
    <w:rsid w:val="00B42C41"/>
    <w:rsid w:val="00B72DD8"/>
    <w:rsid w:val="00BA7194"/>
    <w:rsid w:val="00BC5A8B"/>
    <w:rsid w:val="00BF3EEC"/>
    <w:rsid w:val="00C40EA8"/>
    <w:rsid w:val="00CD6582"/>
    <w:rsid w:val="00CE0AE3"/>
    <w:rsid w:val="00D04375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81110"/>
    <w:rsid w:val="00EA7D16"/>
    <w:rsid w:val="00ED1E48"/>
    <w:rsid w:val="00ED4DCA"/>
    <w:rsid w:val="00ED6255"/>
    <w:rsid w:val="00F078DB"/>
    <w:rsid w:val="00F279C1"/>
    <w:rsid w:val="00F60777"/>
    <w:rsid w:val="00F63E71"/>
    <w:rsid w:val="00F839BB"/>
    <w:rsid w:val="00FC68BD"/>
    <w:rsid w:val="00FD3FA0"/>
    <w:rsid w:val="00FE317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  <w:style w:type="character" w:customStyle="1" w:styleId="WW8Num2z7">
    <w:name w:val="WW8Num2z7"/>
    <w:rsid w:val="00E81110"/>
  </w:style>
  <w:style w:type="paragraph" w:customStyle="1" w:styleId="2">
    <w:name w:val="Основной текст с отступом 2"/>
    <w:basedOn w:val="a"/>
    <w:qFormat/>
    <w:rsid w:val="006057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B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B0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4993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4</cp:revision>
  <cp:lastPrinted>2021-06-01T08:42:00Z</cp:lastPrinted>
  <dcterms:created xsi:type="dcterms:W3CDTF">2021-07-01T10:10:00Z</dcterms:created>
  <dcterms:modified xsi:type="dcterms:W3CDTF">2021-07-01T11:18:00Z</dcterms:modified>
</cp:coreProperties>
</file>