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EEC" w:rsidRDefault="005E018B" w:rsidP="00235133">
      <w:pPr>
        <w:keepNext/>
        <w:keepLines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2C41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BF3EEC">
        <w:rPr>
          <w:rFonts w:ascii="Times New Roman" w:eastAsia="Calibri" w:hAnsi="Times New Roman" w:cs="Times New Roman"/>
          <w:sz w:val="28"/>
          <w:szCs w:val="28"/>
        </w:rPr>
        <w:t xml:space="preserve">Додаток </w:t>
      </w:r>
      <w:r w:rsidR="009A15AC">
        <w:rPr>
          <w:rFonts w:ascii="Times New Roman" w:eastAsia="Calibri" w:hAnsi="Times New Roman" w:cs="Times New Roman"/>
          <w:sz w:val="28"/>
          <w:szCs w:val="28"/>
        </w:rPr>
        <w:t>3</w:t>
      </w:r>
    </w:p>
    <w:p w:rsidR="00BF3EEC" w:rsidRDefault="00BF3EEC" w:rsidP="00235133">
      <w:pPr>
        <w:keepNext/>
        <w:keepLines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5133" w:rsidRPr="00D33EAE" w:rsidRDefault="00235133" w:rsidP="00235133">
      <w:pPr>
        <w:keepNext/>
        <w:keepLines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EAE">
        <w:rPr>
          <w:rFonts w:ascii="Times New Roman" w:eastAsia="Calibri" w:hAnsi="Times New Roman" w:cs="Times New Roman"/>
          <w:sz w:val="28"/>
          <w:szCs w:val="28"/>
        </w:rPr>
        <w:t>ЗАТВЕРДЖЕНО</w:t>
      </w:r>
    </w:p>
    <w:p w:rsidR="00235133" w:rsidRPr="00D33EAE" w:rsidRDefault="00235133" w:rsidP="00471BEA">
      <w:pPr>
        <w:keepNext/>
        <w:keepLines/>
        <w:spacing w:after="0" w:line="240" w:lineRule="auto"/>
        <w:ind w:left="6379" w:hanging="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EAE">
        <w:rPr>
          <w:rFonts w:ascii="Times New Roman" w:eastAsia="Calibri" w:hAnsi="Times New Roman" w:cs="Times New Roman"/>
          <w:sz w:val="28"/>
          <w:szCs w:val="28"/>
        </w:rPr>
        <w:t xml:space="preserve">наказ </w:t>
      </w:r>
      <w:r w:rsidR="00471BEA" w:rsidRPr="00D33EAE">
        <w:rPr>
          <w:rFonts w:ascii="Times New Roman" w:eastAsia="Calibri" w:hAnsi="Times New Roman" w:cs="Times New Roman"/>
          <w:sz w:val="28"/>
          <w:szCs w:val="28"/>
        </w:rPr>
        <w:t>Департаменту молоді та спорту виконавчого органу Київської міської ради (Київської міської державної адміністрації)</w:t>
      </w:r>
    </w:p>
    <w:p w:rsidR="00235133" w:rsidRPr="00D33EAE" w:rsidRDefault="00471BEA" w:rsidP="00235133">
      <w:pPr>
        <w:keepNext/>
        <w:keepLines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EAE">
        <w:rPr>
          <w:rFonts w:ascii="Times New Roman" w:eastAsia="Calibri" w:hAnsi="Times New Roman" w:cs="Times New Roman"/>
          <w:sz w:val="28"/>
          <w:szCs w:val="28"/>
        </w:rPr>
        <w:t xml:space="preserve">від              </w:t>
      </w:r>
      <w:r w:rsidR="00235133" w:rsidRPr="00D33EAE">
        <w:rPr>
          <w:rFonts w:ascii="Times New Roman" w:eastAsia="Calibri" w:hAnsi="Times New Roman" w:cs="Times New Roman"/>
          <w:sz w:val="28"/>
          <w:szCs w:val="28"/>
        </w:rPr>
        <w:t xml:space="preserve"> № </w:t>
      </w:r>
    </w:p>
    <w:p w:rsidR="00235133" w:rsidRPr="00235133" w:rsidRDefault="00235133" w:rsidP="00235133">
      <w:pPr>
        <w:keepNext/>
        <w:keepLines/>
        <w:tabs>
          <w:tab w:val="left" w:pos="840"/>
        </w:tabs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</w:p>
    <w:p w:rsidR="00235133" w:rsidRPr="00D33EAE" w:rsidRDefault="00235133" w:rsidP="00235133">
      <w:pPr>
        <w:keepNext/>
        <w:keepLines/>
        <w:tabs>
          <w:tab w:val="left" w:pos="8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3EAE">
        <w:rPr>
          <w:rFonts w:ascii="Times New Roman" w:eastAsia="Calibri" w:hAnsi="Times New Roman" w:cs="Times New Roman"/>
          <w:b/>
          <w:bCs/>
          <w:sz w:val="28"/>
          <w:szCs w:val="28"/>
        </w:rPr>
        <w:t>УМОВИ</w:t>
      </w:r>
    </w:p>
    <w:p w:rsidR="00235133" w:rsidRPr="00D33EAE" w:rsidRDefault="00235133" w:rsidP="00235133">
      <w:pPr>
        <w:keepNext/>
        <w:keepLines/>
        <w:tabs>
          <w:tab w:val="left" w:pos="8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3EAE">
        <w:rPr>
          <w:rFonts w:ascii="Times New Roman" w:eastAsia="Calibri" w:hAnsi="Times New Roman" w:cs="Times New Roman"/>
          <w:b/>
          <w:bCs/>
          <w:sz w:val="28"/>
          <w:szCs w:val="28"/>
        </w:rPr>
        <w:t>проведення конкурсу</w:t>
      </w:r>
    </w:p>
    <w:p w:rsidR="00471BEA" w:rsidRPr="00D33EAE" w:rsidRDefault="00471BEA" w:rsidP="00D33EAE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D33EAE">
        <w:rPr>
          <w:rStyle w:val="rvts15"/>
          <w:rFonts w:ascii="Times New Roman" w:hAnsi="Times New Roman" w:cs="Times New Roman"/>
          <w:bCs/>
          <w:sz w:val="28"/>
          <w:szCs w:val="28"/>
        </w:rPr>
        <w:t xml:space="preserve">на зайняття посади </w:t>
      </w:r>
      <w:r w:rsidR="007C2F13">
        <w:rPr>
          <w:rStyle w:val="rvts15"/>
          <w:rFonts w:ascii="Times New Roman" w:hAnsi="Times New Roman" w:cs="Times New Roman"/>
          <w:bCs/>
          <w:sz w:val="28"/>
          <w:szCs w:val="28"/>
        </w:rPr>
        <w:t xml:space="preserve">головного спеціаліста відділу </w:t>
      </w:r>
      <w:r w:rsidR="00E81110">
        <w:rPr>
          <w:rStyle w:val="rvts15"/>
          <w:rFonts w:ascii="Times New Roman" w:hAnsi="Times New Roman" w:cs="Times New Roman"/>
          <w:bCs/>
          <w:sz w:val="28"/>
          <w:szCs w:val="28"/>
        </w:rPr>
        <w:t xml:space="preserve">спортивного резерву, фізкультурно-масової та оздоровчої роботи управління спорту </w:t>
      </w:r>
      <w:r w:rsidRPr="00D33EAE">
        <w:rPr>
          <w:rStyle w:val="rvts15"/>
          <w:rFonts w:ascii="Times New Roman" w:hAnsi="Times New Roman" w:cs="Times New Roman"/>
          <w:bCs/>
          <w:sz w:val="28"/>
          <w:szCs w:val="28"/>
        </w:rPr>
        <w:t>Департаменту молоді та спорту виконавчого органу Київської міської ради (Київської міської держаної адміністрації)</w:t>
      </w:r>
    </w:p>
    <w:p w:rsidR="00471BEA" w:rsidRPr="00D33EAE" w:rsidRDefault="00471BEA" w:rsidP="00471BEA">
      <w:pPr>
        <w:pStyle w:val="rvps7"/>
        <w:spacing w:before="0" w:beforeAutospacing="0" w:after="0" w:afterAutospacing="0"/>
        <w:jc w:val="center"/>
        <w:rPr>
          <w:rStyle w:val="rvts15"/>
          <w:bCs/>
          <w:color w:val="000000"/>
          <w:sz w:val="28"/>
          <w:szCs w:val="28"/>
        </w:rPr>
      </w:pPr>
      <w:r w:rsidRPr="00D33EAE">
        <w:rPr>
          <w:rStyle w:val="rvts15"/>
          <w:bCs/>
          <w:color w:val="000000"/>
          <w:sz w:val="28"/>
          <w:szCs w:val="28"/>
        </w:rPr>
        <w:t>(категорія “</w:t>
      </w:r>
      <w:r w:rsidR="007C2F13">
        <w:rPr>
          <w:rStyle w:val="rvts15"/>
          <w:bCs/>
          <w:color w:val="000000"/>
          <w:sz w:val="28"/>
          <w:szCs w:val="28"/>
        </w:rPr>
        <w:t>В</w:t>
      </w:r>
      <w:r w:rsidRPr="00D33EAE">
        <w:rPr>
          <w:rStyle w:val="rvts15"/>
          <w:bCs/>
          <w:color w:val="000000"/>
          <w:sz w:val="28"/>
          <w:szCs w:val="28"/>
        </w:rPr>
        <w:t>”)</w:t>
      </w:r>
    </w:p>
    <w:p w:rsidR="009D50B1" w:rsidRPr="00BA7194" w:rsidRDefault="009D50B1" w:rsidP="009D50B1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tbl>
      <w:tblPr>
        <w:tblpPr w:leftFromText="180" w:rightFromText="180" w:vertAnchor="text" w:tblpY="1"/>
        <w:tblOverlap w:val="never"/>
        <w:tblW w:w="514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3143"/>
        <w:gridCol w:w="6230"/>
      </w:tblGrid>
      <w:tr w:rsidR="00CE0AE3" w:rsidRPr="00D33EAE" w:rsidTr="00AD4FF8">
        <w:tc>
          <w:tcPr>
            <w:tcW w:w="99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0AE3" w:rsidRPr="00D33EAE" w:rsidRDefault="00CE0AE3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bookmarkStart w:id="0" w:name="n766"/>
            <w:bookmarkEnd w:id="0"/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Загальні умови</w:t>
            </w:r>
          </w:p>
        </w:tc>
      </w:tr>
      <w:tr w:rsidR="00471BEA" w:rsidRPr="00D33EAE" w:rsidTr="00AD4FF8"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71BEA" w:rsidRPr="00D33EAE" w:rsidRDefault="00471BEA" w:rsidP="00AD4FF8">
            <w:pPr>
              <w:spacing w:after="6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Посадові обов’язки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110" w:rsidRPr="00E81110" w:rsidRDefault="00E81110" w:rsidP="00E81110">
            <w:pPr>
              <w:spacing w:after="0"/>
              <w:ind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110">
              <w:rPr>
                <w:rFonts w:ascii="Times New Roman" w:hAnsi="Times New Roman" w:cs="Times New Roman"/>
                <w:sz w:val="28"/>
                <w:szCs w:val="28"/>
              </w:rPr>
              <w:t>1. Готує проекти розпоряджень Київського міського голови та Київської міської державної адміністрації, інших нормативних документів з питань оздоровлення та відпочинку дітей.</w:t>
            </w:r>
          </w:p>
          <w:p w:rsidR="00E81110" w:rsidRPr="00E81110" w:rsidRDefault="00E81110" w:rsidP="00E81110">
            <w:pPr>
              <w:spacing w:after="0"/>
              <w:ind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110">
              <w:rPr>
                <w:rFonts w:ascii="Times New Roman" w:hAnsi="Times New Roman" w:cs="Times New Roman"/>
                <w:sz w:val="28"/>
                <w:szCs w:val="28"/>
              </w:rPr>
              <w:t>2. Готує проекти відповідей на запити центральних органів виконавчої влади, місцевих державних адміністрацій, органів місцевого самоврядування, а також установ, організацій та громадян.</w:t>
            </w:r>
          </w:p>
          <w:p w:rsidR="00E81110" w:rsidRPr="00E81110" w:rsidRDefault="00E81110" w:rsidP="00E81110">
            <w:pPr>
              <w:spacing w:after="0"/>
              <w:ind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110">
              <w:rPr>
                <w:rFonts w:ascii="Times New Roman" w:hAnsi="Times New Roman" w:cs="Times New Roman"/>
                <w:sz w:val="28"/>
                <w:szCs w:val="28"/>
              </w:rPr>
              <w:t>3. Забезпечує  виконання державних та міських програм.</w:t>
            </w:r>
          </w:p>
          <w:p w:rsidR="00E81110" w:rsidRPr="00E81110" w:rsidRDefault="00E81110" w:rsidP="00E81110">
            <w:pPr>
              <w:spacing w:after="0"/>
              <w:ind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110">
              <w:rPr>
                <w:rFonts w:ascii="Times New Roman" w:hAnsi="Times New Roman" w:cs="Times New Roman"/>
                <w:sz w:val="28"/>
                <w:szCs w:val="28"/>
              </w:rPr>
              <w:t xml:space="preserve">4. Надає консультативно-методичну допомогу спеціалістам відповідних управлінь (відділів) районних в місті Києві державних адміністрацій та громадським організаціям. </w:t>
            </w:r>
          </w:p>
          <w:p w:rsidR="00E81110" w:rsidRPr="00E81110" w:rsidRDefault="00E81110" w:rsidP="00E81110">
            <w:pPr>
              <w:spacing w:after="0"/>
              <w:ind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110">
              <w:rPr>
                <w:rFonts w:ascii="Times New Roman" w:hAnsi="Times New Roman" w:cs="Times New Roman"/>
                <w:sz w:val="28"/>
                <w:szCs w:val="28"/>
              </w:rPr>
              <w:t xml:space="preserve"> 5. Бере участь у підготовці розширених засідань Колегій виконавчого органу Київської міської ради (Київської міської державної адміністрації).</w:t>
            </w:r>
          </w:p>
          <w:p w:rsidR="00E81110" w:rsidRPr="00E81110" w:rsidRDefault="00E81110" w:rsidP="00E81110">
            <w:pPr>
              <w:spacing w:after="0"/>
              <w:ind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110">
              <w:rPr>
                <w:rFonts w:ascii="Times New Roman" w:hAnsi="Times New Roman" w:cs="Times New Roman"/>
                <w:sz w:val="28"/>
                <w:szCs w:val="28"/>
              </w:rPr>
              <w:t>6. Здійснює координацію роботи підпорядкованого Департаменту ПДЗОВ "Зміна".</w:t>
            </w:r>
          </w:p>
          <w:p w:rsidR="00E81110" w:rsidRPr="00E81110" w:rsidRDefault="00E81110" w:rsidP="00E81110">
            <w:pPr>
              <w:spacing w:after="0"/>
              <w:ind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110">
              <w:rPr>
                <w:rFonts w:ascii="Times New Roman" w:hAnsi="Times New Roman" w:cs="Times New Roman"/>
                <w:sz w:val="28"/>
                <w:szCs w:val="28"/>
              </w:rPr>
              <w:t>7. Здійснює контроль за дотриманням умов договорів дитячими закладами оздоровлення та відпочинку, які стали переможцями тендерів.</w:t>
            </w:r>
          </w:p>
          <w:p w:rsidR="00E81110" w:rsidRPr="00E81110" w:rsidRDefault="00E81110" w:rsidP="00E81110">
            <w:pPr>
              <w:spacing w:after="0"/>
              <w:ind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110">
              <w:rPr>
                <w:rFonts w:ascii="Times New Roman" w:hAnsi="Times New Roman" w:cs="Times New Roman"/>
                <w:sz w:val="28"/>
                <w:szCs w:val="28"/>
              </w:rPr>
              <w:t>8. У складі робочої групи здійснює перевірку дитячих закладів оздоровлення та відпочинку мережі міста Києва.</w:t>
            </w:r>
          </w:p>
          <w:p w:rsidR="00E81110" w:rsidRPr="00E81110" w:rsidRDefault="00E81110" w:rsidP="00E81110">
            <w:pPr>
              <w:spacing w:after="0"/>
              <w:ind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1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 Організовує підбір та направлення дітей міста Києва на  оздоровлення та відпочинок за міські та державні кошти.</w:t>
            </w:r>
          </w:p>
          <w:p w:rsidR="00E81110" w:rsidRPr="00E81110" w:rsidRDefault="00E81110" w:rsidP="00E81110">
            <w:pPr>
              <w:spacing w:after="0"/>
              <w:ind w:firstLine="11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1110">
              <w:rPr>
                <w:rFonts w:ascii="Times New Roman" w:hAnsi="Times New Roman" w:cs="Times New Roman"/>
                <w:bCs/>
                <w:sz w:val="28"/>
                <w:szCs w:val="28"/>
              </w:rPr>
              <w:t>10. У складі експертної комісії проводить державну атестацію дитячих закладів оздоровлення та відпочинку.</w:t>
            </w:r>
          </w:p>
          <w:p w:rsidR="00E81110" w:rsidRPr="00E81110" w:rsidRDefault="00E81110" w:rsidP="00E81110">
            <w:pPr>
              <w:spacing w:after="0"/>
              <w:ind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110">
              <w:rPr>
                <w:rFonts w:ascii="Times New Roman" w:hAnsi="Times New Roman" w:cs="Times New Roman"/>
                <w:sz w:val="28"/>
                <w:szCs w:val="28"/>
              </w:rPr>
              <w:t>11. Проводить аналітичну роботу про стан підготовки, хід та підсумки оздоровчої кампанії.</w:t>
            </w:r>
          </w:p>
          <w:p w:rsidR="00E81110" w:rsidRPr="00E81110" w:rsidRDefault="00E81110" w:rsidP="00E81110">
            <w:pPr>
              <w:spacing w:after="0"/>
              <w:ind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110">
              <w:rPr>
                <w:rFonts w:ascii="Times New Roman" w:hAnsi="Times New Roman" w:cs="Times New Roman"/>
                <w:sz w:val="28"/>
                <w:szCs w:val="28"/>
              </w:rPr>
              <w:t>12. Бере участь в організації нарад, семінарів та конференцій.</w:t>
            </w:r>
          </w:p>
          <w:p w:rsidR="0071443F" w:rsidRPr="0071443F" w:rsidRDefault="00E81110" w:rsidP="00E81110">
            <w:pPr>
              <w:pStyle w:val="ab"/>
              <w:ind w:left="0" w:firstLine="138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  <w:r w:rsidRPr="00E81110">
              <w:rPr>
                <w:rFonts w:ascii="Times New Roman" w:hAnsi="Times New Roman" w:cs="Times New Roman"/>
                <w:sz w:val="28"/>
                <w:szCs w:val="28"/>
              </w:rPr>
              <w:t>13. В межах наданих повноважень виконує окремі службові доручення свого безпосереднього керівника.</w:t>
            </w:r>
          </w:p>
        </w:tc>
      </w:tr>
      <w:tr w:rsidR="00471BEA" w:rsidRPr="00D33EAE" w:rsidTr="00AD4FF8"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Умови оплати праці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1BEA" w:rsidRPr="00D33EAE" w:rsidRDefault="00471BEA" w:rsidP="00AD4FF8">
            <w:pPr>
              <w:spacing w:after="6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посадовий оклад – </w:t>
            </w:r>
            <w:r w:rsidR="007C2F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7C2F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00,00 грн на місяць;</w:t>
            </w:r>
          </w:p>
          <w:p w:rsidR="00471BEA" w:rsidRPr="00D33EAE" w:rsidRDefault="00471BEA" w:rsidP="00AD4FF8">
            <w:pPr>
              <w:spacing w:after="6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інші складові оплати праці державного службовця відповідно до статті 50 Закону України </w:t>
            </w:r>
            <w:r w:rsidR="00E773F0"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державну службу</w:t>
            </w:r>
            <w:r w:rsidR="00E773F0"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та постанови Кабінету Міністрів України 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 xml:space="preserve">від 18.01.2017 № 15 </w:t>
            </w:r>
            <w:r w:rsidR="00E773F0"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Питання оплати праці працівників державних органів</w:t>
            </w:r>
            <w:r w:rsidR="00E773F0"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</w:t>
            </w:r>
          </w:p>
        </w:tc>
      </w:tr>
      <w:tr w:rsidR="00471BEA" w:rsidRPr="00D33EAE" w:rsidTr="007C2F13">
        <w:trPr>
          <w:cantSplit/>
          <w:trHeight w:val="1654"/>
        </w:trPr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Default="003228E9" w:rsidP="00AD4FF8">
            <w:pPr>
              <w:spacing w:after="6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</w:t>
            </w:r>
            <w:r w:rsidR="00471BEA"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езстроко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во;</w:t>
            </w:r>
          </w:p>
          <w:p w:rsidR="007C2F13" w:rsidRPr="003228E9" w:rsidRDefault="007C2F13" w:rsidP="003228E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228E9">
              <w:rPr>
                <w:rFonts w:ascii="Times New Roman" w:hAnsi="Times New Roman" w:cs="Times New Roman"/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471BEA" w:rsidRPr="00D33EAE" w:rsidTr="00AD4FF8">
        <w:trPr>
          <w:cantSplit/>
        </w:trPr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keepNext/>
              <w:keepLines/>
              <w:spacing w:after="60" w:line="240" w:lineRule="auto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за формою згідно з додатком 2 Порядку проведення конкурсу на зайняття посад державної служби, затвердженого постановою Кабінету Міністрів України від 25 березня 2016 року 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br/>
              <w:t>№ 246;</w:t>
            </w:r>
          </w:p>
          <w:p w:rsidR="00471BEA" w:rsidRPr="00D33EAE" w:rsidRDefault="00471BEA" w:rsidP="00AD4FF8">
            <w:pPr>
              <w:keepNext/>
              <w:keepLines/>
              <w:spacing w:after="60" w:line="240" w:lineRule="auto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2) резюме за формою згідно з додатком 2</w:t>
            </w:r>
            <w:r w:rsidRPr="00D33EA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 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вищезазначеного Порядку, в якому обов’язково зазначається така інформація:</w:t>
            </w:r>
          </w:p>
          <w:p w:rsidR="00471BEA" w:rsidRPr="00D33EAE" w:rsidRDefault="00471BEA" w:rsidP="00AD4FF8">
            <w:pPr>
              <w:keepNext/>
              <w:keepLines/>
              <w:spacing w:after="60" w:line="240" w:lineRule="auto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прізвище, ім’я, по батькові кандидата;</w:t>
            </w:r>
          </w:p>
          <w:p w:rsidR="00471BEA" w:rsidRPr="00D33EAE" w:rsidRDefault="00471BEA" w:rsidP="00AD4FF8">
            <w:pPr>
              <w:keepNext/>
              <w:keepLines/>
              <w:spacing w:after="60" w:line="240" w:lineRule="auto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реквізити документа, що посвідчує особу та підтверджує громадянство України;</w:t>
            </w:r>
          </w:p>
          <w:p w:rsidR="00471BEA" w:rsidRPr="00D33EAE" w:rsidRDefault="00471BEA" w:rsidP="00AD4FF8">
            <w:pPr>
              <w:keepNext/>
              <w:keepLines/>
              <w:spacing w:after="60" w:line="240" w:lineRule="auto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підтвердження наявності відповідного ступеня вищої освіти;</w:t>
            </w:r>
          </w:p>
          <w:p w:rsidR="00471BEA" w:rsidRPr="00D33EAE" w:rsidRDefault="00471BEA" w:rsidP="00AD4FF8">
            <w:pPr>
              <w:keepNext/>
              <w:keepLines/>
              <w:spacing w:after="60" w:line="240" w:lineRule="auto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підтвердження рівня вільного володіння державною мовою;</w:t>
            </w:r>
          </w:p>
          <w:p w:rsidR="00471BEA" w:rsidRPr="00D33EAE" w:rsidRDefault="00471BEA" w:rsidP="00AD4FF8">
            <w:pPr>
              <w:keepNext/>
              <w:keepLines/>
              <w:spacing w:after="60" w:line="240" w:lineRule="auto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:rsidR="00471BEA" w:rsidRPr="00D33EAE" w:rsidRDefault="00471BEA" w:rsidP="00AD4FF8">
            <w:pPr>
              <w:keepNext/>
              <w:keepLines/>
              <w:spacing w:after="60" w:line="240" w:lineRule="auto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471BEA" w:rsidRPr="00D33EAE" w:rsidRDefault="00471BEA" w:rsidP="00AD4FF8">
            <w:pPr>
              <w:keepNext/>
              <w:keepLines/>
              <w:spacing w:after="60" w:line="240" w:lineRule="auto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Подача додатків до заяви не є обов’язковою.</w:t>
            </w:r>
          </w:p>
          <w:p w:rsidR="00471BEA" w:rsidRPr="00AD4FF8" w:rsidRDefault="00471BEA" w:rsidP="00AD1189">
            <w:pPr>
              <w:spacing w:after="60" w:line="240" w:lineRule="auto"/>
              <w:ind w:lef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178">
              <w:rPr>
                <w:rFonts w:ascii="Times New Roman" w:hAnsi="Times New Roman" w:cs="Times New Roman"/>
                <w:bCs/>
                <w:sz w:val="28"/>
                <w:szCs w:val="28"/>
              </w:rPr>
              <w:t>Документи приймаються до 1</w:t>
            </w:r>
            <w:r w:rsidR="00AD1189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5C01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год. </w:t>
            </w:r>
            <w:r w:rsidR="00AD1189"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  <w:r w:rsidRPr="005C01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хв. </w:t>
            </w:r>
            <w:r w:rsidR="00AD1189">
              <w:rPr>
                <w:rFonts w:ascii="Times New Roman" w:hAnsi="Times New Roman" w:cs="Times New Roman"/>
                <w:bCs/>
                <w:sz w:val="28"/>
                <w:szCs w:val="28"/>
              </w:rPr>
              <w:t>09 липня</w:t>
            </w:r>
            <w:r w:rsidR="005C0178" w:rsidRPr="005C01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C0178">
              <w:rPr>
                <w:rFonts w:ascii="Times New Roman" w:hAnsi="Times New Roman" w:cs="Times New Roman"/>
                <w:bCs/>
                <w:sz w:val="28"/>
                <w:szCs w:val="28"/>
              </w:rPr>
              <w:t>2021 року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 через Єдиний портал вакансій державної служби НАДС (</w:t>
            </w:r>
            <w:r w:rsidRPr="00D33E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career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33E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  <w:proofErr w:type="spellEnd"/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33E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  <w:proofErr w:type="spellEnd"/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471BEA" w:rsidRPr="00D33EAE" w:rsidTr="00AD4FF8"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Додаткові (необов’язкові) документи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471BEA" w:rsidRPr="00D33EAE" w:rsidTr="00AD4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722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1BEA" w:rsidRPr="00D33EAE" w:rsidRDefault="00471BEA" w:rsidP="00AD4FF8">
            <w:pPr>
              <w:keepNext/>
              <w:keepLines/>
              <w:spacing w:afterLines="80" w:after="192"/>
              <w:ind w:left="127" w:right="126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Дата і час початку проведення тестування кандидатів. 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1BEA" w:rsidRPr="00D33EAE" w:rsidRDefault="00E81110" w:rsidP="00AD1189">
            <w:pPr>
              <w:keepNext/>
              <w:keepLines/>
              <w:spacing w:afterLines="80" w:after="192"/>
              <w:ind w:left="225" w:right="12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1189">
              <w:rPr>
                <w:rFonts w:ascii="Times New Roman" w:hAnsi="Times New Roman" w:cs="Times New Roman"/>
                <w:sz w:val="28"/>
                <w:szCs w:val="28"/>
              </w:rPr>
              <w:t xml:space="preserve">3 липня </w:t>
            </w:r>
            <w:r w:rsidR="00471BEA" w:rsidRPr="00F839BB">
              <w:rPr>
                <w:rFonts w:ascii="Times New Roman" w:hAnsi="Times New Roman" w:cs="Times New Roman"/>
                <w:sz w:val="28"/>
                <w:szCs w:val="28"/>
              </w:rPr>
              <w:t xml:space="preserve">2021 року </w:t>
            </w:r>
            <w:r w:rsidR="005C0178" w:rsidRPr="00F839B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71BEA" w:rsidRPr="00F839BB">
              <w:rPr>
                <w:rFonts w:ascii="Times New Roman" w:hAnsi="Times New Roman" w:cs="Times New Roman"/>
                <w:sz w:val="28"/>
                <w:szCs w:val="28"/>
              </w:rPr>
              <w:t xml:space="preserve"> год. 00 хв.</w:t>
            </w:r>
            <w:r w:rsidR="00471BEA"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71BEA" w:rsidRPr="00D33EAE" w:rsidTr="00AD4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36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1BEA" w:rsidRPr="00D33EAE" w:rsidRDefault="00471BEA" w:rsidP="00AD4FF8">
            <w:pPr>
              <w:keepNext/>
              <w:keepLines/>
              <w:spacing w:afterLines="80" w:after="192"/>
              <w:ind w:left="127" w:right="126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Місце або спосіб проведення тестування</w:t>
            </w:r>
          </w:p>
        </w:tc>
        <w:tc>
          <w:tcPr>
            <w:tcW w:w="6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1BEA" w:rsidRPr="00D33EAE" w:rsidRDefault="00471BEA" w:rsidP="00AD4FF8">
            <w:pPr>
              <w:keepNext/>
              <w:keepLines/>
              <w:spacing w:afterLines="80" w:after="192"/>
              <w:ind w:left="225" w:right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AD4F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Київ, вул. </w:t>
            </w:r>
            <w:r w:rsidR="00E773F0" w:rsidRPr="00D33EAE">
              <w:rPr>
                <w:rFonts w:ascii="Times New Roman" w:hAnsi="Times New Roman" w:cs="Times New Roman"/>
                <w:sz w:val="28"/>
                <w:szCs w:val="28"/>
              </w:rPr>
              <w:t>Хрещатик, 12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 (проведення тестування за фізичної присутності кандидатів)</w:t>
            </w:r>
          </w:p>
        </w:tc>
      </w:tr>
      <w:tr w:rsidR="00471BEA" w:rsidRPr="00D33EAE" w:rsidTr="00AD4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1454"/>
        </w:trPr>
        <w:tc>
          <w:tcPr>
            <w:tcW w:w="3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BEA" w:rsidRPr="00D33EAE" w:rsidRDefault="00471BEA" w:rsidP="00AD4FF8">
            <w:pPr>
              <w:keepNext/>
              <w:keepLines/>
              <w:spacing w:afterLines="80" w:after="192"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D33EAE" w:rsidRPr="00D33EAE" w:rsidRDefault="00D33EAE" w:rsidP="00AD4FF8">
            <w:pPr>
              <w:pStyle w:val="a8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33EAE">
              <w:rPr>
                <w:rFonts w:ascii="Times New Roman" w:hAnsi="Times New Roman"/>
                <w:sz w:val="28"/>
                <w:szCs w:val="28"/>
                <w:lang w:eastAsia="en-US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6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BEA" w:rsidRPr="00D33EAE" w:rsidRDefault="00471BEA" w:rsidP="00AD4FF8">
            <w:pPr>
              <w:keepNext/>
              <w:keepLines/>
              <w:spacing w:afterLines="80" w:after="192" w:line="240" w:lineRule="auto"/>
              <w:ind w:left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r w:rsidR="00AD4F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Київ, вул. </w:t>
            </w:r>
            <w:r w:rsidR="00E773F0" w:rsidRPr="00D33EAE">
              <w:rPr>
                <w:rFonts w:ascii="Times New Roman" w:hAnsi="Times New Roman" w:cs="Times New Roman"/>
                <w:sz w:val="28"/>
                <w:szCs w:val="28"/>
              </w:rPr>
              <w:t>Хрещатик, 12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 (проведення співбесіди за фізичної присутності кандидатів)</w:t>
            </w:r>
          </w:p>
          <w:p w:rsidR="00471BEA" w:rsidRPr="00D33EAE" w:rsidRDefault="00471BEA" w:rsidP="00AD4FF8">
            <w:pPr>
              <w:keepNext/>
              <w:keepLines/>
              <w:spacing w:afterLines="80" w:after="192" w:line="240" w:lineRule="auto"/>
              <w:ind w:left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EAE" w:rsidRPr="00D33EAE" w:rsidRDefault="00D33EAE" w:rsidP="00AD4FF8">
            <w:pPr>
              <w:keepNext/>
              <w:keepLines/>
              <w:spacing w:afterLines="80" w:after="192" w:line="240" w:lineRule="auto"/>
              <w:ind w:left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r w:rsidR="00AD4F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Київ, вул. Хрещатик, 12 (проведення співбесіди за фізичної присутності кандидатів)</w:t>
            </w:r>
          </w:p>
          <w:p w:rsidR="00D33EAE" w:rsidRPr="00D33EAE" w:rsidRDefault="00D33EAE" w:rsidP="00AD4FF8">
            <w:pPr>
              <w:keepNext/>
              <w:keepLines/>
              <w:spacing w:afterLines="80" w:after="192" w:line="240" w:lineRule="auto"/>
              <w:ind w:left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EAE" w:rsidRPr="00D33EAE" w:rsidRDefault="00D33EAE" w:rsidP="00AD4FF8">
            <w:pPr>
              <w:keepNext/>
              <w:keepLines/>
              <w:spacing w:afterLines="80" w:after="192" w:line="240" w:lineRule="auto"/>
              <w:ind w:left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BEA" w:rsidRPr="00D33EAE" w:rsidTr="00AD4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1560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BEA" w:rsidRPr="00D33EAE" w:rsidRDefault="00471BEA" w:rsidP="00AD4FF8">
            <w:pPr>
              <w:keepNext/>
              <w:keepLines/>
              <w:spacing w:after="0"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BEA" w:rsidRPr="00D33EAE" w:rsidRDefault="00E773F0" w:rsidP="00AD4FF8">
            <w:pPr>
              <w:keepNext/>
              <w:keepLines/>
              <w:spacing w:after="0" w:line="240" w:lineRule="auto"/>
              <w:ind w:lef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Кузнєцова Неллі Миколаївна</w:t>
            </w:r>
            <w:r w:rsidR="00471BEA"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33EA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головний спеціаліст з питань персоналу Департаменту молоді та спорту виконавчого органу Київської міської ради (Київської міської державної адміністрації),  </w:t>
            </w:r>
            <w:proofErr w:type="spellStart"/>
            <w:r w:rsidRPr="00D33EA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тел</w:t>
            </w:r>
            <w:proofErr w:type="spellEnd"/>
            <w:r w:rsidRPr="00D33EA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 (044)278-</w:t>
            </w:r>
            <w:r w:rsidR="002E2EB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37</w:t>
            </w:r>
            <w:r w:rsidRPr="00D33EA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  <w:r w:rsidR="002E2EB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88</w:t>
            </w:r>
            <w:r w:rsidRPr="00D33EA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hyperlink r:id="rId7" w:history="1">
              <w:r w:rsidRPr="00D33EA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 w:eastAsia="uk-UA"/>
                </w:rPr>
                <w:t>kuznelli</w:t>
              </w:r>
              <w:r w:rsidRPr="00D33EAE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uk-UA"/>
                </w:rPr>
                <w:t>@ukr.net</w:t>
              </w:r>
            </w:hyperlink>
          </w:p>
          <w:p w:rsidR="00471BEA" w:rsidRPr="00D33EAE" w:rsidRDefault="00471BEA" w:rsidP="00AD4FF8">
            <w:pPr>
              <w:keepNext/>
              <w:keepLines/>
              <w:spacing w:after="0" w:line="240" w:lineRule="auto"/>
              <w:ind w:left="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BEA" w:rsidRPr="00D33EAE" w:rsidTr="00AD4FF8">
        <w:tc>
          <w:tcPr>
            <w:tcW w:w="99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Кваліфікаційні вимоги</w:t>
            </w:r>
          </w:p>
        </w:tc>
      </w:tr>
      <w:tr w:rsidR="00471BEA" w:rsidRPr="00D33EAE" w:rsidTr="00AD4FF8"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Освіта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EA" w:rsidRPr="007C2F13" w:rsidRDefault="007C2F13" w:rsidP="007C2F13">
            <w:pPr>
              <w:spacing w:after="6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C2F13">
              <w:rPr>
                <w:rStyle w:val="rvts0"/>
                <w:rFonts w:ascii="Times New Roman" w:hAnsi="Times New Roman"/>
                <w:color w:val="000000"/>
                <w:sz w:val="28"/>
                <w:szCs w:val="28"/>
              </w:rPr>
              <w:t>присвоєно ступінь вищої освіти не нижче бакалавра, молодшого бакалавра</w:t>
            </w:r>
            <w:r w:rsidRPr="007C2F13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71BEA" w:rsidRPr="00D33EAE" w:rsidTr="00AD4FF8"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Досвід роботи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EA" w:rsidRPr="007C2F13" w:rsidRDefault="007C2F13" w:rsidP="00AD4FF8">
            <w:pPr>
              <w:spacing w:after="6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C2F13">
              <w:rPr>
                <w:rFonts w:ascii="Times New Roman" w:hAnsi="Times New Roman" w:cs="Times New Roman"/>
                <w:sz w:val="28"/>
                <w:szCs w:val="28"/>
              </w:rPr>
              <w:t>не потребує</w:t>
            </w:r>
          </w:p>
        </w:tc>
      </w:tr>
      <w:tr w:rsidR="00471BEA" w:rsidRPr="00D33EAE" w:rsidTr="00AD4FF8">
        <w:trPr>
          <w:trHeight w:val="283"/>
        </w:trPr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Володіння державною мовою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вільне володіння державною мовою</w:t>
            </w:r>
          </w:p>
        </w:tc>
      </w:tr>
      <w:tr w:rsidR="00471BEA" w:rsidRPr="00D33EAE" w:rsidTr="00AD4FF8">
        <w:tc>
          <w:tcPr>
            <w:tcW w:w="99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Вимоги до компетентності</w:t>
            </w:r>
          </w:p>
        </w:tc>
      </w:tr>
      <w:tr w:rsidR="00471BEA" w:rsidRPr="00D33EAE" w:rsidTr="00AD4FF8"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Вимога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Компоненти вимоги</w:t>
            </w:r>
          </w:p>
        </w:tc>
      </w:tr>
      <w:tr w:rsidR="00471BEA" w:rsidRPr="00D33EAE" w:rsidTr="003228E9"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1BEA" w:rsidRPr="00D33EAE" w:rsidRDefault="003228E9" w:rsidP="00AD4FF8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4026D">
              <w:rPr>
                <w:rFonts w:ascii="Times New Roman" w:hAnsi="Times New Roman" w:cs="Times New Roman"/>
                <w:sz w:val="28"/>
                <w:szCs w:val="28"/>
              </w:rPr>
              <w:t>Якісне виконання поставлених завдань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28E9" w:rsidRDefault="003228E9" w:rsidP="003228E9">
            <w:pPr>
              <w:pStyle w:val="1"/>
              <w:spacing w:after="0" w:line="240" w:lineRule="auto"/>
              <w:rPr>
                <w:sz w:val="28"/>
                <w:szCs w:val="28"/>
                <w:lang w:val="uk-UA" w:eastAsia="en-US"/>
              </w:rPr>
            </w:pPr>
            <w:r w:rsidRPr="00567F13">
              <w:rPr>
                <w:sz w:val="28"/>
                <w:szCs w:val="28"/>
                <w:lang w:val="uk-UA" w:eastAsia="en-US"/>
              </w:rPr>
              <w:t>чітке і точне формулювання мети, цілей і завдань службової діяльності</w:t>
            </w:r>
          </w:p>
          <w:p w:rsidR="003228E9" w:rsidRPr="000121BC" w:rsidRDefault="003228E9" w:rsidP="003228E9">
            <w:pPr>
              <w:pStyle w:val="1"/>
              <w:spacing w:after="0" w:line="240" w:lineRule="auto"/>
              <w:rPr>
                <w:sz w:val="10"/>
                <w:szCs w:val="10"/>
                <w:lang w:val="uk-UA" w:eastAsia="en-US"/>
              </w:rPr>
            </w:pPr>
          </w:p>
          <w:p w:rsidR="003228E9" w:rsidRDefault="003228E9" w:rsidP="003228E9">
            <w:pPr>
              <w:pStyle w:val="1"/>
              <w:spacing w:after="0" w:line="240" w:lineRule="auto"/>
              <w:rPr>
                <w:sz w:val="28"/>
                <w:szCs w:val="28"/>
                <w:lang w:val="uk-UA" w:eastAsia="en-US"/>
              </w:rPr>
            </w:pPr>
            <w:r w:rsidRPr="00567F13">
              <w:rPr>
                <w:sz w:val="28"/>
                <w:szCs w:val="28"/>
                <w:lang w:val="uk-UA" w:eastAsia="en-US"/>
              </w:rPr>
              <w:t>комплексний підхід до виконання завдань, виявлення ризиків</w:t>
            </w:r>
          </w:p>
          <w:p w:rsidR="003228E9" w:rsidRPr="000121BC" w:rsidRDefault="003228E9" w:rsidP="003228E9">
            <w:pPr>
              <w:pStyle w:val="1"/>
              <w:spacing w:after="0" w:line="240" w:lineRule="auto"/>
              <w:rPr>
                <w:sz w:val="10"/>
                <w:szCs w:val="10"/>
                <w:lang w:val="uk-UA" w:eastAsia="en-US"/>
              </w:rPr>
            </w:pPr>
          </w:p>
          <w:p w:rsidR="00471BEA" w:rsidRPr="005C0178" w:rsidRDefault="003228E9" w:rsidP="003228E9">
            <w:pPr>
              <w:pStyle w:val="1"/>
              <w:spacing w:after="0" w:line="240" w:lineRule="auto"/>
              <w:ind w:firstLine="33"/>
              <w:rPr>
                <w:sz w:val="28"/>
                <w:szCs w:val="28"/>
                <w:lang w:val="uk-UA" w:eastAsia="uk-UA"/>
              </w:rPr>
            </w:pPr>
            <w:r w:rsidRPr="00567F13">
              <w:rPr>
                <w:sz w:val="28"/>
                <w:szCs w:val="28"/>
                <w:lang w:val="uk-UA" w:eastAsia="en-US"/>
              </w:rPr>
              <w:t>розуміння змісту завдань і його кінцевих результатів, самостійне визначення можливих шляхів досягнення</w:t>
            </w:r>
          </w:p>
        </w:tc>
      </w:tr>
      <w:tr w:rsidR="003228E9" w:rsidRPr="00D33EAE" w:rsidTr="00AD4FF8"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28E9" w:rsidRPr="00D33EAE" w:rsidRDefault="003228E9" w:rsidP="003228E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28E9" w:rsidRPr="00D33EAE" w:rsidRDefault="003228E9" w:rsidP="003228E9">
            <w:pPr>
              <w:spacing w:after="60" w:line="240" w:lineRule="auto"/>
              <w:ind w:left="166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4026D">
              <w:rPr>
                <w:rFonts w:ascii="Times New Roman" w:hAnsi="Times New Roman" w:cs="Times New Roman"/>
                <w:sz w:val="28"/>
                <w:szCs w:val="28"/>
              </w:rPr>
              <w:t>Цифрова грамотність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28E9" w:rsidRDefault="003228E9" w:rsidP="003228E9">
            <w:pPr>
              <w:pStyle w:val="1"/>
              <w:spacing w:after="0" w:line="240" w:lineRule="auto"/>
              <w:ind w:left="68"/>
              <w:jc w:val="both"/>
              <w:rPr>
                <w:sz w:val="28"/>
                <w:szCs w:val="28"/>
                <w:lang w:val="uk-UA" w:eastAsia="en-US"/>
              </w:rPr>
            </w:pPr>
            <w:r w:rsidRPr="00567F13">
              <w:rPr>
                <w:sz w:val="28"/>
                <w:szCs w:val="28"/>
                <w:lang w:val="uk-UA" w:eastAsia="en-US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 посадових обов’язків</w:t>
            </w:r>
          </w:p>
          <w:p w:rsidR="003228E9" w:rsidRPr="000121BC" w:rsidRDefault="003228E9" w:rsidP="003228E9">
            <w:pPr>
              <w:pStyle w:val="1"/>
              <w:spacing w:after="0" w:line="240" w:lineRule="auto"/>
              <w:ind w:left="68"/>
              <w:jc w:val="both"/>
              <w:rPr>
                <w:sz w:val="10"/>
                <w:szCs w:val="10"/>
                <w:lang w:val="uk-UA" w:eastAsia="en-US"/>
              </w:rPr>
            </w:pPr>
          </w:p>
          <w:p w:rsidR="003228E9" w:rsidRDefault="003228E9" w:rsidP="003228E9">
            <w:pPr>
              <w:pStyle w:val="1"/>
              <w:spacing w:after="0" w:line="240" w:lineRule="auto"/>
              <w:ind w:left="68"/>
              <w:jc w:val="both"/>
              <w:rPr>
                <w:sz w:val="28"/>
                <w:szCs w:val="28"/>
                <w:lang w:val="uk-UA" w:eastAsia="en-US"/>
              </w:rPr>
            </w:pPr>
            <w:r w:rsidRPr="00567F13">
              <w:rPr>
                <w:sz w:val="28"/>
                <w:szCs w:val="28"/>
                <w:lang w:val="uk-UA" w:eastAsia="en-US"/>
              </w:rPr>
              <w:t>вміння використовувати сервіси інтернету для ефективного пошуку потрібної інформації, вміння перевіряти надійність джерел і достовірність даних та інформації у цифровому середовищі</w:t>
            </w:r>
          </w:p>
          <w:p w:rsidR="003228E9" w:rsidRPr="00332E2E" w:rsidRDefault="003228E9" w:rsidP="003228E9">
            <w:pPr>
              <w:pStyle w:val="1"/>
              <w:spacing w:after="0" w:line="240" w:lineRule="auto"/>
              <w:ind w:left="68"/>
              <w:jc w:val="both"/>
              <w:rPr>
                <w:sz w:val="10"/>
                <w:szCs w:val="10"/>
                <w:lang w:val="uk-UA" w:eastAsia="en-US"/>
              </w:rPr>
            </w:pPr>
          </w:p>
          <w:p w:rsidR="003228E9" w:rsidRDefault="003228E9" w:rsidP="003228E9">
            <w:pPr>
              <w:pStyle w:val="1"/>
              <w:spacing w:after="0" w:line="240" w:lineRule="auto"/>
              <w:ind w:left="68"/>
              <w:jc w:val="both"/>
              <w:rPr>
                <w:sz w:val="28"/>
                <w:szCs w:val="28"/>
                <w:lang w:val="uk-UA" w:eastAsia="en-US"/>
              </w:rPr>
            </w:pPr>
            <w:r w:rsidRPr="00567F13">
              <w:rPr>
                <w:sz w:val="28"/>
                <w:szCs w:val="28"/>
                <w:lang w:val="uk-UA" w:eastAsia="en-US"/>
              </w:rPr>
              <w:t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</w:t>
            </w:r>
          </w:p>
          <w:p w:rsidR="003228E9" w:rsidRPr="00332E2E" w:rsidRDefault="003228E9" w:rsidP="003228E9">
            <w:pPr>
              <w:pStyle w:val="1"/>
              <w:spacing w:after="0" w:line="240" w:lineRule="auto"/>
              <w:ind w:left="68"/>
              <w:jc w:val="both"/>
              <w:rPr>
                <w:sz w:val="10"/>
                <w:szCs w:val="10"/>
                <w:lang w:val="uk-UA" w:eastAsia="en-US"/>
              </w:rPr>
            </w:pPr>
          </w:p>
          <w:p w:rsidR="003228E9" w:rsidRDefault="003228E9" w:rsidP="003228E9">
            <w:pPr>
              <w:pStyle w:val="1"/>
              <w:spacing w:after="0" w:line="240" w:lineRule="auto"/>
              <w:ind w:left="68"/>
              <w:jc w:val="both"/>
              <w:rPr>
                <w:sz w:val="28"/>
                <w:szCs w:val="28"/>
                <w:lang w:val="uk-UA" w:eastAsia="en-US"/>
              </w:rPr>
            </w:pPr>
            <w:r w:rsidRPr="00567F13">
              <w:rPr>
                <w:sz w:val="28"/>
                <w:szCs w:val="28"/>
                <w:lang w:val="uk-UA" w:eastAsia="en-US"/>
              </w:rPr>
              <w:t xml:space="preserve">вміння використовувати електронні ресурси,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обов’язків </w:t>
            </w:r>
          </w:p>
          <w:p w:rsidR="003228E9" w:rsidRPr="000121BC" w:rsidRDefault="003228E9" w:rsidP="003228E9">
            <w:pPr>
              <w:pStyle w:val="1"/>
              <w:spacing w:after="0" w:line="240" w:lineRule="auto"/>
              <w:ind w:left="68"/>
              <w:jc w:val="both"/>
              <w:rPr>
                <w:sz w:val="10"/>
                <w:szCs w:val="10"/>
                <w:lang w:val="uk-UA" w:eastAsia="en-US"/>
              </w:rPr>
            </w:pPr>
          </w:p>
          <w:p w:rsidR="003228E9" w:rsidRDefault="003228E9" w:rsidP="003228E9">
            <w:pPr>
              <w:pStyle w:val="1"/>
              <w:spacing w:after="0" w:line="240" w:lineRule="auto"/>
              <w:ind w:left="68"/>
              <w:jc w:val="both"/>
              <w:rPr>
                <w:sz w:val="28"/>
                <w:szCs w:val="28"/>
                <w:lang w:val="uk-UA" w:eastAsia="en-US"/>
              </w:rPr>
            </w:pPr>
            <w:r w:rsidRPr="00567F13">
              <w:rPr>
                <w:sz w:val="28"/>
                <w:szCs w:val="28"/>
                <w:lang w:val="uk-UA" w:eastAsia="en-US"/>
              </w:rPr>
              <w:t>вміти користуватис</w:t>
            </w:r>
            <w:r>
              <w:rPr>
                <w:sz w:val="28"/>
                <w:szCs w:val="28"/>
                <w:lang w:val="uk-UA" w:eastAsia="en-US"/>
              </w:rPr>
              <w:t>я</w:t>
            </w:r>
            <w:r w:rsidRPr="00567F13">
              <w:rPr>
                <w:sz w:val="28"/>
                <w:szCs w:val="28"/>
                <w:lang w:val="uk-UA" w:eastAsia="en-US"/>
              </w:rPr>
              <w:t xml:space="preserve"> кваліфікованим електронним підписом (КЕП)</w:t>
            </w:r>
          </w:p>
          <w:p w:rsidR="003228E9" w:rsidRPr="00332E2E" w:rsidRDefault="003228E9" w:rsidP="003228E9">
            <w:pPr>
              <w:pStyle w:val="1"/>
              <w:spacing w:after="0" w:line="240" w:lineRule="auto"/>
              <w:ind w:left="68"/>
              <w:jc w:val="both"/>
              <w:rPr>
                <w:sz w:val="10"/>
                <w:szCs w:val="10"/>
                <w:lang w:val="uk-UA" w:eastAsia="en-US"/>
              </w:rPr>
            </w:pPr>
          </w:p>
          <w:p w:rsidR="003228E9" w:rsidRPr="00567F13" w:rsidRDefault="003228E9" w:rsidP="003228E9">
            <w:pPr>
              <w:pStyle w:val="1"/>
              <w:spacing w:after="0" w:line="240" w:lineRule="auto"/>
              <w:ind w:left="68"/>
              <w:jc w:val="both"/>
              <w:rPr>
                <w:sz w:val="28"/>
                <w:szCs w:val="28"/>
                <w:lang w:val="uk-UA" w:eastAsia="en-US"/>
              </w:rPr>
            </w:pPr>
            <w:r w:rsidRPr="00567F13">
              <w:rPr>
                <w:sz w:val="28"/>
                <w:szCs w:val="28"/>
                <w:lang w:val="uk-UA" w:eastAsia="en-US"/>
              </w:rPr>
              <w:lastRenderedPageBreak/>
              <w:t>здатність використовувати відкриті цифрові ресурси для власного професійного розвитку</w:t>
            </w:r>
          </w:p>
        </w:tc>
      </w:tr>
      <w:tr w:rsidR="003228E9" w:rsidRPr="00D33EAE" w:rsidTr="00AD4FF8"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28E9" w:rsidRPr="00D33EAE" w:rsidRDefault="003228E9" w:rsidP="003228E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3.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28E9" w:rsidRPr="00D33EAE" w:rsidRDefault="003228E9" w:rsidP="003228E9">
            <w:pPr>
              <w:spacing w:after="60" w:line="240" w:lineRule="auto"/>
              <w:ind w:left="166" w:right="144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Відповідальність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28E9" w:rsidRPr="00D33EAE" w:rsidRDefault="003228E9" w:rsidP="003228E9">
            <w:pPr>
              <w:pStyle w:val="aa"/>
              <w:widowControl w:val="0"/>
              <w:tabs>
                <w:tab w:val="left" w:pos="346"/>
              </w:tabs>
              <w:spacing w:before="0" w:beforeAutospacing="0" w:after="0" w:afterAutospacing="0"/>
              <w:ind w:right="34"/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  <w:r w:rsidRPr="00D33EAE">
              <w:rPr>
                <w:color w:val="000000"/>
                <w:sz w:val="28"/>
                <w:szCs w:val="28"/>
                <w:lang w:val="uk-UA" w:eastAsia="en-US"/>
              </w:rPr>
              <w:t>усвідомлення важливості якісного виконання своїх посадових обов’язків з дотриманням строків та встановлених процедур</w:t>
            </w:r>
          </w:p>
          <w:p w:rsidR="003228E9" w:rsidRPr="00AD4FF8" w:rsidRDefault="003228E9" w:rsidP="003228E9">
            <w:pPr>
              <w:pStyle w:val="aa"/>
              <w:widowControl w:val="0"/>
              <w:tabs>
                <w:tab w:val="left" w:pos="346"/>
              </w:tabs>
              <w:spacing w:before="0" w:beforeAutospacing="0" w:after="0" w:afterAutospacing="0"/>
              <w:ind w:right="34"/>
              <w:jc w:val="both"/>
              <w:rPr>
                <w:sz w:val="16"/>
                <w:szCs w:val="16"/>
                <w:lang w:val="uk-UA" w:eastAsia="en-US"/>
              </w:rPr>
            </w:pPr>
          </w:p>
          <w:p w:rsidR="003228E9" w:rsidRPr="00D33EAE" w:rsidRDefault="003228E9" w:rsidP="003228E9">
            <w:pPr>
              <w:pStyle w:val="aa"/>
              <w:widowControl w:val="0"/>
              <w:tabs>
                <w:tab w:val="left" w:pos="346"/>
              </w:tabs>
              <w:spacing w:before="0" w:beforeAutospacing="0" w:after="0" w:afterAutospacing="0"/>
              <w:ind w:right="34"/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  <w:r w:rsidRPr="00D33EAE">
              <w:rPr>
                <w:color w:val="000000"/>
                <w:sz w:val="28"/>
                <w:szCs w:val="28"/>
                <w:lang w:val="uk-UA" w:eastAsia="en-US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</w:t>
            </w:r>
          </w:p>
          <w:p w:rsidR="003228E9" w:rsidRPr="00AD4FF8" w:rsidRDefault="003228E9" w:rsidP="003228E9">
            <w:pPr>
              <w:pStyle w:val="aa"/>
              <w:widowControl w:val="0"/>
              <w:tabs>
                <w:tab w:val="left" w:pos="346"/>
              </w:tabs>
              <w:spacing w:before="0" w:beforeAutospacing="0" w:after="0" w:afterAutospacing="0"/>
              <w:ind w:right="34"/>
              <w:jc w:val="both"/>
              <w:rPr>
                <w:sz w:val="16"/>
                <w:szCs w:val="16"/>
                <w:lang w:val="uk-UA" w:eastAsia="en-US"/>
              </w:rPr>
            </w:pPr>
          </w:p>
          <w:p w:rsidR="003228E9" w:rsidRPr="00D33EAE" w:rsidRDefault="003228E9" w:rsidP="003228E9">
            <w:pPr>
              <w:pStyle w:val="aa"/>
              <w:widowControl w:val="0"/>
              <w:tabs>
                <w:tab w:val="left" w:pos="361"/>
              </w:tabs>
              <w:spacing w:before="0" w:beforeAutospacing="0" w:after="0" w:afterAutospacing="0"/>
              <w:ind w:right="34"/>
              <w:jc w:val="both"/>
              <w:rPr>
                <w:sz w:val="28"/>
                <w:szCs w:val="28"/>
                <w:lang w:eastAsia="uk-UA"/>
              </w:rPr>
            </w:pPr>
            <w:r w:rsidRPr="00D33EAE">
              <w:rPr>
                <w:color w:val="000000"/>
                <w:sz w:val="28"/>
                <w:szCs w:val="28"/>
                <w:lang w:val="uk-UA" w:eastAsia="en-US"/>
              </w:rPr>
              <w:t>здатність брати на себе зобов’язання, чітко їх дотримуватися і виконувати</w:t>
            </w:r>
          </w:p>
        </w:tc>
      </w:tr>
      <w:tr w:rsidR="003228E9" w:rsidRPr="00D33EAE" w:rsidTr="00AD4FF8"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28E9" w:rsidRPr="00D33EAE" w:rsidRDefault="003228E9" w:rsidP="003228E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28E9" w:rsidRPr="00D33EAE" w:rsidRDefault="003228E9" w:rsidP="003228E9">
            <w:pPr>
              <w:spacing w:after="60" w:line="240" w:lineRule="auto"/>
              <w:ind w:left="166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567F13">
              <w:rPr>
                <w:rFonts w:ascii="Times New Roman" w:hAnsi="Times New Roman" w:cs="Times New Roman"/>
                <w:sz w:val="28"/>
                <w:szCs w:val="28"/>
              </w:rPr>
              <w:t>Адаптивність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28E9" w:rsidRDefault="003228E9" w:rsidP="003228E9">
            <w:pPr>
              <w:pStyle w:val="1"/>
              <w:spacing w:after="0" w:line="240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567F13">
              <w:rPr>
                <w:sz w:val="28"/>
                <w:szCs w:val="28"/>
                <w:lang w:val="uk-UA" w:eastAsia="en-US"/>
              </w:rPr>
              <w:t>усвідомлення необхідності запровадження змін для ефективного функціонування державної служби</w:t>
            </w:r>
          </w:p>
          <w:p w:rsidR="003228E9" w:rsidRPr="00C322E8" w:rsidRDefault="003228E9" w:rsidP="003228E9">
            <w:pPr>
              <w:pStyle w:val="1"/>
              <w:spacing w:after="0" w:line="240" w:lineRule="auto"/>
              <w:jc w:val="both"/>
              <w:rPr>
                <w:sz w:val="10"/>
                <w:szCs w:val="10"/>
                <w:lang w:val="uk-UA" w:eastAsia="en-US"/>
              </w:rPr>
            </w:pPr>
          </w:p>
          <w:p w:rsidR="003228E9" w:rsidRDefault="003228E9" w:rsidP="003228E9">
            <w:pPr>
              <w:pStyle w:val="1"/>
              <w:spacing w:after="0" w:line="240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567F13">
              <w:rPr>
                <w:sz w:val="28"/>
                <w:szCs w:val="28"/>
                <w:lang w:val="uk-UA" w:eastAsia="en-US"/>
              </w:rPr>
              <w:t>позитивне ставлення та відкритість до змін і нововведень</w:t>
            </w:r>
          </w:p>
          <w:p w:rsidR="003228E9" w:rsidRPr="00C322E8" w:rsidRDefault="003228E9" w:rsidP="003228E9">
            <w:pPr>
              <w:pStyle w:val="1"/>
              <w:spacing w:after="0" w:line="240" w:lineRule="auto"/>
              <w:jc w:val="both"/>
              <w:rPr>
                <w:sz w:val="10"/>
                <w:szCs w:val="10"/>
                <w:lang w:val="uk-UA" w:eastAsia="en-US"/>
              </w:rPr>
            </w:pPr>
          </w:p>
          <w:p w:rsidR="005C0178" w:rsidRPr="00D33EAE" w:rsidRDefault="003228E9" w:rsidP="0071443F">
            <w:pPr>
              <w:pStyle w:val="aa"/>
              <w:widowControl w:val="0"/>
              <w:tabs>
                <w:tab w:val="left" w:pos="87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eastAsia="uk-UA"/>
              </w:rPr>
            </w:pPr>
            <w:r w:rsidRPr="00567F13">
              <w:rPr>
                <w:sz w:val="28"/>
                <w:szCs w:val="28"/>
                <w:lang w:val="uk-UA" w:eastAsia="en-US"/>
              </w:rPr>
              <w:t>здатність регулювати та пристосовувати власну поведінку до обставин, що змінюються</w:t>
            </w:r>
          </w:p>
        </w:tc>
      </w:tr>
      <w:tr w:rsidR="003228E9" w:rsidRPr="00D33EAE" w:rsidTr="00AD4FF8">
        <w:tc>
          <w:tcPr>
            <w:tcW w:w="99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228E9" w:rsidRPr="00D33EAE" w:rsidRDefault="003228E9" w:rsidP="003228E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Професійні знання</w:t>
            </w:r>
          </w:p>
        </w:tc>
      </w:tr>
      <w:tr w:rsidR="003228E9" w:rsidRPr="00D33EAE" w:rsidTr="00AD4FF8"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228E9" w:rsidRPr="00D33EAE" w:rsidRDefault="003228E9" w:rsidP="003228E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Вимога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228E9" w:rsidRPr="00D33EAE" w:rsidRDefault="003228E9" w:rsidP="003228E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Компоненти вимоги</w:t>
            </w:r>
          </w:p>
        </w:tc>
      </w:tr>
      <w:tr w:rsidR="003228E9" w:rsidRPr="00D33EAE" w:rsidTr="00AD4FF8"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228E9" w:rsidRPr="00D33EAE" w:rsidRDefault="003228E9" w:rsidP="003228E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228E9" w:rsidRPr="00D33EAE" w:rsidRDefault="003228E9" w:rsidP="003228E9">
            <w:pPr>
              <w:spacing w:after="60" w:line="240" w:lineRule="auto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Знання законодавства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228E9" w:rsidRPr="00D33EAE" w:rsidRDefault="003228E9" w:rsidP="003228E9">
            <w:pPr>
              <w:spacing w:after="6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Знання: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hyperlink r:id="rId8" w:tgtFrame="_blank" w:history="1">
              <w:r w:rsidRPr="00D33EAE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Конституції України</w:t>
              </w:r>
            </w:hyperlink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;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hyperlink r:id="rId9" w:tgtFrame="_blank" w:history="1">
              <w:r w:rsidRPr="00D33EAE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Закону України</w:t>
              </w:r>
            </w:hyperlink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"Про державну службу";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hyperlink r:id="rId10" w:tgtFrame="_blank" w:history="1">
              <w:r w:rsidRPr="00D33EAE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Закону України</w:t>
              </w:r>
            </w:hyperlink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"Про запобігання корупції"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та іншого законодавства</w:t>
            </w:r>
          </w:p>
        </w:tc>
      </w:tr>
      <w:tr w:rsidR="003228E9" w:rsidRPr="00D33EAE" w:rsidTr="00AD4FF8"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28E9" w:rsidRPr="00D33EAE" w:rsidRDefault="003228E9" w:rsidP="003228E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28E9" w:rsidRPr="00D33EAE" w:rsidRDefault="003228E9" w:rsidP="003228E9">
            <w:pPr>
              <w:spacing w:after="60" w:line="240" w:lineRule="auto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Знання законодавства у сфері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792" w:rsidRPr="00605792" w:rsidRDefault="00605792" w:rsidP="00605792">
            <w:pPr>
              <w:spacing w:after="0"/>
              <w:ind w:left="17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057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Знання законів України:</w:t>
            </w:r>
          </w:p>
          <w:p w:rsidR="00605792" w:rsidRPr="00605792" w:rsidRDefault="00605792" w:rsidP="00605792">
            <w:pPr>
              <w:spacing w:after="0"/>
              <w:ind w:left="17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057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«Про столицю України – місто-герой Київ»;</w:t>
            </w:r>
            <w:r w:rsidRPr="006057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5792" w:rsidRPr="00605792" w:rsidRDefault="00605792" w:rsidP="00605792">
            <w:pPr>
              <w:spacing w:after="0"/>
              <w:ind w:left="17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05792">
              <w:rPr>
                <w:rFonts w:ascii="Times New Roman" w:hAnsi="Times New Roman" w:cs="Times New Roman"/>
                <w:sz w:val="28"/>
                <w:szCs w:val="28"/>
              </w:rPr>
              <w:t>«Про звернення громадян»;</w:t>
            </w:r>
          </w:p>
          <w:p w:rsidR="00605792" w:rsidRPr="00605792" w:rsidRDefault="00605792" w:rsidP="00605792">
            <w:pPr>
              <w:pStyle w:val="2"/>
              <w:ind w:left="170" w:firstLine="0"/>
              <w:rPr>
                <w:szCs w:val="28"/>
              </w:rPr>
            </w:pPr>
            <w:r w:rsidRPr="00605792">
              <w:rPr>
                <w:szCs w:val="28"/>
              </w:rPr>
              <w:t xml:space="preserve"> «Про фізичну культуру та спорт»;</w:t>
            </w:r>
          </w:p>
          <w:p w:rsidR="00605792" w:rsidRPr="00605792" w:rsidRDefault="00605792" w:rsidP="00605792">
            <w:pPr>
              <w:pStyle w:val="2"/>
              <w:ind w:left="170" w:firstLine="0"/>
              <w:rPr>
                <w:szCs w:val="28"/>
              </w:rPr>
            </w:pPr>
            <w:r w:rsidRPr="00605792">
              <w:rPr>
                <w:szCs w:val="28"/>
              </w:rPr>
              <w:t xml:space="preserve"> «Про оздоровлення та відпочинок»;</w:t>
            </w:r>
          </w:p>
          <w:p w:rsidR="003228E9" w:rsidRPr="00D33EAE" w:rsidRDefault="00605792" w:rsidP="00EC6F8B">
            <w:pPr>
              <w:spacing w:after="0"/>
              <w:ind w:left="17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05792">
              <w:rPr>
                <w:rFonts w:ascii="Times New Roman" w:hAnsi="Times New Roman" w:cs="Times New Roman"/>
                <w:sz w:val="28"/>
                <w:szCs w:val="28"/>
              </w:rPr>
              <w:t>інші нормативно-правові акти</w:t>
            </w:r>
            <w:bookmarkStart w:id="1" w:name="_GoBack"/>
            <w:bookmarkEnd w:id="1"/>
            <w:r w:rsidRPr="006057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A7194" w:rsidRPr="00D33EAE" w:rsidRDefault="00BA7194">
      <w:pPr>
        <w:rPr>
          <w:rFonts w:ascii="Times New Roman" w:hAnsi="Times New Roman" w:cs="Times New Roman"/>
          <w:sz w:val="28"/>
          <w:szCs w:val="28"/>
        </w:rPr>
      </w:pPr>
    </w:p>
    <w:p w:rsidR="00BA7194" w:rsidRPr="00D33EAE" w:rsidRDefault="00D33EAE">
      <w:pPr>
        <w:rPr>
          <w:rFonts w:ascii="Times New Roman" w:hAnsi="Times New Roman" w:cs="Times New Roman"/>
          <w:sz w:val="28"/>
          <w:szCs w:val="28"/>
        </w:rPr>
      </w:pPr>
      <w:r w:rsidRPr="00D33EAE">
        <w:rPr>
          <w:rFonts w:ascii="Times New Roman" w:hAnsi="Times New Roman" w:cs="Times New Roman"/>
          <w:sz w:val="28"/>
          <w:szCs w:val="28"/>
        </w:rPr>
        <w:t>Директор Департаменту                                                                             Юлія ХАН</w:t>
      </w:r>
    </w:p>
    <w:sectPr w:rsidR="00BA7194" w:rsidRPr="00D33EAE" w:rsidSect="00235133">
      <w:headerReference w:type="default" r:id="rId11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931" w:rsidRDefault="00866931" w:rsidP="00235133">
      <w:pPr>
        <w:spacing w:after="0" w:line="240" w:lineRule="auto"/>
      </w:pPr>
      <w:r>
        <w:separator/>
      </w:r>
    </w:p>
  </w:endnote>
  <w:endnote w:type="continuationSeparator" w:id="0">
    <w:p w:rsidR="00866931" w:rsidRDefault="00866931" w:rsidP="00235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931" w:rsidRDefault="00866931" w:rsidP="00235133">
      <w:pPr>
        <w:spacing w:after="0" w:line="240" w:lineRule="auto"/>
      </w:pPr>
      <w:r>
        <w:separator/>
      </w:r>
    </w:p>
  </w:footnote>
  <w:footnote w:type="continuationSeparator" w:id="0">
    <w:p w:rsidR="00866931" w:rsidRDefault="00866931" w:rsidP="00235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0024965"/>
      <w:docPartObj>
        <w:docPartGallery w:val="Page Numbers (Top of Page)"/>
        <w:docPartUnique/>
      </w:docPartObj>
    </w:sdtPr>
    <w:sdtEndPr/>
    <w:sdtContent>
      <w:p w:rsidR="00235133" w:rsidRDefault="0023513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F8B">
          <w:rPr>
            <w:noProof/>
          </w:rPr>
          <w:t>4</w:t>
        </w:r>
        <w:r>
          <w:fldChar w:fldCharType="end"/>
        </w:r>
      </w:p>
    </w:sdtContent>
  </w:sdt>
  <w:p w:rsidR="00235133" w:rsidRDefault="0023513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6005D"/>
    <w:multiLevelType w:val="multilevel"/>
    <w:tmpl w:val="20526E1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3720270"/>
    <w:multiLevelType w:val="multilevel"/>
    <w:tmpl w:val="4B881F8E"/>
    <w:lvl w:ilvl="0">
      <w:start w:val="1"/>
      <w:numFmt w:val="bullet"/>
      <w:lvlText w:val="-"/>
      <w:lvlJc w:val="left"/>
      <w:pPr>
        <w:ind w:left="899" w:hanging="360"/>
      </w:pPr>
    </w:lvl>
    <w:lvl w:ilvl="1">
      <w:start w:val="1"/>
      <w:numFmt w:val="bullet"/>
      <w:lvlText w:val="o"/>
      <w:lvlJc w:val="left"/>
      <w:pPr>
        <w:ind w:left="161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3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5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7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9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1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3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5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67E6DE3"/>
    <w:multiLevelType w:val="hybridMultilevel"/>
    <w:tmpl w:val="ED0A313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AE3"/>
    <w:rsid w:val="00026D28"/>
    <w:rsid w:val="0006090A"/>
    <w:rsid w:val="000763EA"/>
    <w:rsid w:val="00076DE9"/>
    <w:rsid w:val="000E2837"/>
    <w:rsid w:val="00117F1D"/>
    <w:rsid w:val="00136BBD"/>
    <w:rsid w:val="00177563"/>
    <w:rsid w:val="0018782E"/>
    <w:rsid w:val="00226363"/>
    <w:rsid w:val="002317DA"/>
    <w:rsid w:val="00234DA0"/>
    <w:rsid w:val="00235133"/>
    <w:rsid w:val="002A54D7"/>
    <w:rsid w:val="002D59FD"/>
    <w:rsid w:val="002E2EBA"/>
    <w:rsid w:val="002F59B8"/>
    <w:rsid w:val="0031376B"/>
    <w:rsid w:val="003228E9"/>
    <w:rsid w:val="00380F82"/>
    <w:rsid w:val="003A4A21"/>
    <w:rsid w:val="004126DB"/>
    <w:rsid w:val="00427EF5"/>
    <w:rsid w:val="004541BB"/>
    <w:rsid w:val="00471BEA"/>
    <w:rsid w:val="00475531"/>
    <w:rsid w:val="004925BE"/>
    <w:rsid w:val="004B07CC"/>
    <w:rsid w:val="004D33EA"/>
    <w:rsid w:val="00523404"/>
    <w:rsid w:val="005569C1"/>
    <w:rsid w:val="00574F2B"/>
    <w:rsid w:val="005760F7"/>
    <w:rsid w:val="005C0178"/>
    <w:rsid w:val="005E018B"/>
    <w:rsid w:val="005E1D86"/>
    <w:rsid w:val="00605792"/>
    <w:rsid w:val="006329D2"/>
    <w:rsid w:val="006369A1"/>
    <w:rsid w:val="006715E6"/>
    <w:rsid w:val="006D374B"/>
    <w:rsid w:val="006E6C46"/>
    <w:rsid w:val="00700154"/>
    <w:rsid w:val="0071443F"/>
    <w:rsid w:val="007377F9"/>
    <w:rsid w:val="007533DE"/>
    <w:rsid w:val="0075379A"/>
    <w:rsid w:val="00790A80"/>
    <w:rsid w:val="007A20E9"/>
    <w:rsid w:val="007C2F13"/>
    <w:rsid w:val="0083350B"/>
    <w:rsid w:val="0086208B"/>
    <w:rsid w:val="00866931"/>
    <w:rsid w:val="008F4A51"/>
    <w:rsid w:val="00937D7E"/>
    <w:rsid w:val="009611AC"/>
    <w:rsid w:val="009A15AC"/>
    <w:rsid w:val="009B34AF"/>
    <w:rsid w:val="009B7151"/>
    <w:rsid w:val="009D50B1"/>
    <w:rsid w:val="00AD1189"/>
    <w:rsid w:val="00AD4FF8"/>
    <w:rsid w:val="00B06A76"/>
    <w:rsid w:val="00B42C41"/>
    <w:rsid w:val="00B72DD8"/>
    <w:rsid w:val="00BA7194"/>
    <w:rsid w:val="00BC5A8B"/>
    <w:rsid w:val="00BF3EEC"/>
    <w:rsid w:val="00C40EA8"/>
    <w:rsid w:val="00CD6582"/>
    <w:rsid w:val="00CE0AE3"/>
    <w:rsid w:val="00D04375"/>
    <w:rsid w:val="00D33EAE"/>
    <w:rsid w:val="00D63E46"/>
    <w:rsid w:val="00D84E31"/>
    <w:rsid w:val="00D95A5A"/>
    <w:rsid w:val="00DD2B38"/>
    <w:rsid w:val="00E00025"/>
    <w:rsid w:val="00E17808"/>
    <w:rsid w:val="00E208FA"/>
    <w:rsid w:val="00E773F0"/>
    <w:rsid w:val="00E81110"/>
    <w:rsid w:val="00EA7D16"/>
    <w:rsid w:val="00EC6F8B"/>
    <w:rsid w:val="00ED1E48"/>
    <w:rsid w:val="00ED4DCA"/>
    <w:rsid w:val="00ED6255"/>
    <w:rsid w:val="00F078DB"/>
    <w:rsid w:val="00F279C1"/>
    <w:rsid w:val="00F60777"/>
    <w:rsid w:val="00F614BA"/>
    <w:rsid w:val="00F63E71"/>
    <w:rsid w:val="00F839BB"/>
    <w:rsid w:val="00FC68BD"/>
    <w:rsid w:val="00FD3FA0"/>
    <w:rsid w:val="00FE3172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9C5D5-A2D3-4302-A4FC-2F4A85F5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E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CE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CE0AE3"/>
  </w:style>
  <w:style w:type="paragraph" w:customStyle="1" w:styleId="rvps7">
    <w:name w:val="rvps7"/>
    <w:basedOn w:val="a"/>
    <w:rsid w:val="00CE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CE0AE3"/>
  </w:style>
  <w:style w:type="paragraph" w:customStyle="1" w:styleId="rvps14">
    <w:name w:val="rvps14"/>
    <w:basedOn w:val="a"/>
    <w:rsid w:val="00CE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nhideWhenUsed/>
    <w:rsid w:val="00CE0AE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63E4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/>
    </w:rPr>
  </w:style>
  <w:style w:type="paragraph" w:styleId="a4">
    <w:name w:val="header"/>
    <w:basedOn w:val="a"/>
    <w:link w:val="a5"/>
    <w:uiPriority w:val="99"/>
    <w:unhideWhenUsed/>
    <w:rsid w:val="0023513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235133"/>
  </w:style>
  <w:style w:type="paragraph" w:styleId="a6">
    <w:name w:val="footer"/>
    <w:basedOn w:val="a"/>
    <w:link w:val="a7"/>
    <w:unhideWhenUsed/>
    <w:rsid w:val="0023513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235133"/>
  </w:style>
  <w:style w:type="character" w:customStyle="1" w:styleId="rvts0">
    <w:name w:val="rvts0"/>
    <w:rsid w:val="00F63E71"/>
    <w:rPr>
      <w:rFonts w:cs="Times New Roman"/>
    </w:rPr>
  </w:style>
  <w:style w:type="paragraph" w:customStyle="1" w:styleId="21">
    <w:name w:val="Основной текст с отступом 21"/>
    <w:basedOn w:val="a"/>
    <w:rsid w:val="00523404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8">
    <w:name w:val="Body Text"/>
    <w:basedOn w:val="a"/>
    <w:link w:val="a9"/>
    <w:uiPriority w:val="99"/>
    <w:unhideWhenUsed/>
    <w:rsid w:val="00ED4DC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sz w:val="25"/>
      <w:szCs w:val="20"/>
      <w:lang w:eastAsia="ru-RU"/>
    </w:rPr>
  </w:style>
  <w:style w:type="character" w:customStyle="1" w:styleId="a9">
    <w:name w:val="Основний текст Знак"/>
    <w:basedOn w:val="a0"/>
    <w:link w:val="a8"/>
    <w:uiPriority w:val="99"/>
    <w:rsid w:val="00ED4DCA"/>
    <w:rPr>
      <w:rFonts w:ascii="Times New Roman CYR" w:eastAsia="Times New Roman" w:hAnsi="Times New Roman CYR" w:cs="Times New Roman"/>
      <w:sz w:val="25"/>
      <w:szCs w:val="20"/>
      <w:lang w:eastAsia="ru-RU"/>
    </w:rPr>
  </w:style>
  <w:style w:type="paragraph" w:styleId="aa">
    <w:name w:val="Normal (Web)"/>
    <w:basedOn w:val="a"/>
    <w:uiPriority w:val="99"/>
    <w:unhideWhenUsed/>
    <w:rsid w:val="0045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List Paragraph"/>
    <w:basedOn w:val="a"/>
    <w:qFormat/>
    <w:rsid w:val="007C2F13"/>
    <w:pPr>
      <w:suppressAutoHyphens/>
      <w:spacing w:after="0" w:line="240" w:lineRule="auto"/>
      <w:ind w:left="720"/>
      <w:contextualSpacing/>
    </w:pPr>
    <w:rPr>
      <w:rFonts w:ascii="Times New Roman CYR" w:eastAsia="Times New Roman" w:hAnsi="Times New Roman CYR" w:cs="Times New Roman CYR"/>
      <w:sz w:val="20"/>
      <w:szCs w:val="20"/>
      <w:lang w:eastAsia="zh-CN"/>
    </w:rPr>
  </w:style>
  <w:style w:type="paragraph" w:customStyle="1" w:styleId="1">
    <w:name w:val="Обычный (веб)1"/>
    <w:basedOn w:val="a"/>
    <w:uiPriority w:val="99"/>
    <w:rsid w:val="003228E9"/>
    <w:pPr>
      <w:suppressAutoHyphens/>
      <w:overflowPunct w:val="0"/>
      <w:spacing w:after="280" w:line="276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val="ru-RU" w:eastAsia="ru-RU"/>
    </w:rPr>
  </w:style>
  <w:style w:type="character" w:customStyle="1" w:styleId="WW8Num2z7">
    <w:name w:val="WW8Num2z7"/>
    <w:rsid w:val="00E81110"/>
  </w:style>
  <w:style w:type="paragraph" w:customStyle="1" w:styleId="2">
    <w:name w:val="Основной текст с отступом 2"/>
    <w:basedOn w:val="a"/>
    <w:qFormat/>
    <w:rsid w:val="00605792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4B0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4B07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8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7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34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54%D0%BA/96-%D0%B2%D1%8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uznelli@ukr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zakon.rada.gov.ua/laws/show/1700-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889-19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5072</Words>
  <Characters>2892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Неля Миколаївна</dc:creator>
  <cp:keywords/>
  <dc:description/>
  <cp:lastModifiedBy>Кузнецова Неля Миколаївна</cp:lastModifiedBy>
  <cp:revision>10</cp:revision>
  <cp:lastPrinted>2021-06-01T08:42:00Z</cp:lastPrinted>
  <dcterms:created xsi:type="dcterms:W3CDTF">2021-05-28T11:05:00Z</dcterms:created>
  <dcterms:modified xsi:type="dcterms:W3CDTF">2021-07-01T11:20:00Z</dcterms:modified>
</cp:coreProperties>
</file>