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ADA" w:rsidRDefault="003F634E" w:rsidP="00FD1292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Інформація про п</w:t>
      </w:r>
      <w:r w:rsidR="00677ADA">
        <w:rPr>
          <w:b/>
          <w:bCs/>
          <w:sz w:val="28"/>
          <w:szCs w:val="28"/>
        </w:rPr>
        <w:t>родовження договору</w:t>
      </w:r>
      <w:r w:rsidR="00B2541E" w:rsidRPr="00252F81">
        <w:rPr>
          <w:b/>
          <w:bCs/>
          <w:sz w:val="28"/>
          <w:szCs w:val="28"/>
        </w:rPr>
        <w:t xml:space="preserve"> оренди</w:t>
      </w:r>
      <w:r w:rsidR="00B5429F">
        <w:rPr>
          <w:b/>
          <w:bCs/>
          <w:sz w:val="28"/>
          <w:szCs w:val="28"/>
        </w:rPr>
        <w:t xml:space="preserve"> від </w:t>
      </w:r>
      <w:r w:rsidR="00E12D84">
        <w:rPr>
          <w:b/>
          <w:bCs/>
          <w:sz w:val="28"/>
          <w:szCs w:val="28"/>
        </w:rPr>
        <w:t>18.10</w:t>
      </w:r>
      <w:r w:rsidR="00B5429F">
        <w:rPr>
          <w:b/>
          <w:bCs/>
          <w:sz w:val="28"/>
          <w:szCs w:val="28"/>
        </w:rPr>
        <w:t xml:space="preserve">.2018 </w:t>
      </w:r>
      <w:r w:rsidR="00677ADA">
        <w:rPr>
          <w:b/>
          <w:bCs/>
          <w:sz w:val="28"/>
          <w:szCs w:val="28"/>
        </w:rPr>
        <w:t xml:space="preserve"> № 7</w:t>
      </w:r>
      <w:r w:rsidR="00E12D84">
        <w:rPr>
          <w:b/>
          <w:bCs/>
          <w:sz w:val="28"/>
          <w:szCs w:val="28"/>
        </w:rPr>
        <w:t>40</w:t>
      </w:r>
      <w:r w:rsidR="00677ADA">
        <w:rPr>
          <w:b/>
          <w:bCs/>
          <w:sz w:val="28"/>
          <w:szCs w:val="28"/>
        </w:rPr>
        <w:t xml:space="preserve"> </w:t>
      </w:r>
    </w:p>
    <w:p w:rsidR="00FD1292" w:rsidRPr="00FD1292" w:rsidRDefault="00B2541E" w:rsidP="00FD1292">
      <w:pPr>
        <w:pStyle w:val="Default"/>
        <w:jc w:val="center"/>
        <w:rPr>
          <w:b/>
          <w:sz w:val="28"/>
          <w:szCs w:val="28"/>
        </w:rPr>
      </w:pPr>
      <w:r w:rsidRPr="00252F81">
        <w:rPr>
          <w:b/>
          <w:bCs/>
          <w:sz w:val="28"/>
          <w:szCs w:val="28"/>
        </w:rPr>
        <w:t>без проведення аукціону</w:t>
      </w:r>
      <w:r w:rsidR="00FD1292">
        <w:rPr>
          <w:b/>
          <w:bCs/>
          <w:sz w:val="28"/>
          <w:szCs w:val="28"/>
        </w:rPr>
        <w:t xml:space="preserve"> </w:t>
      </w:r>
    </w:p>
    <w:p w:rsidR="00B2541E" w:rsidRDefault="00B2541E" w:rsidP="00B5429F">
      <w:pPr>
        <w:pStyle w:val="Default"/>
        <w:jc w:val="center"/>
        <w:rPr>
          <w:b/>
          <w:bCs/>
          <w:sz w:val="28"/>
          <w:szCs w:val="28"/>
        </w:rPr>
      </w:pPr>
    </w:p>
    <w:p w:rsidR="00B2541E" w:rsidRPr="00252F81" w:rsidRDefault="00016B18" w:rsidP="00B2541E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="00B2541E" w:rsidRPr="00252F81">
        <w:rPr>
          <w:b/>
          <w:bCs/>
          <w:sz w:val="28"/>
          <w:szCs w:val="28"/>
        </w:rPr>
        <w:t xml:space="preserve">. Назва </w:t>
      </w:r>
      <w:r w:rsidR="00B5429F">
        <w:rPr>
          <w:b/>
          <w:bCs/>
          <w:sz w:val="28"/>
          <w:szCs w:val="28"/>
        </w:rPr>
        <w:t xml:space="preserve">орендаря: </w:t>
      </w:r>
      <w:r w:rsidR="00E12D84">
        <w:rPr>
          <w:b/>
          <w:bCs/>
          <w:sz w:val="28"/>
          <w:szCs w:val="28"/>
        </w:rPr>
        <w:t>ТОВ «СЕА ОДС»</w:t>
      </w:r>
      <w:r>
        <w:rPr>
          <w:bCs/>
          <w:sz w:val="28"/>
          <w:szCs w:val="28"/>
        </w:rPr>
        <w:t>;</w:t>
      </w:r>
    </w:p>
    <w:p w:rsidR="00B5429F" w:rsidRPr="00677ADA" w:rsidRDefault="00016B18" w:rsidP="00B2541E">
      <w:pPr>
        <w:pStyle w:val="Default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B2541E" w:rsidRPr="00252F81">
        <w:rPr>
          <w:b/>
          <w:bCs/>
          <w:sz w:val="28"/>
          <w:szCs w:val="28"/>
        </w:rPr>
        <w:t xml:space="preserve">. </w:t>
      </w:r>
      <w:r w:rsidR="00677ADA">
        <w:rPr>
          <w:b/>
          <w:bCs/>
          <w:sz w:val="28"/>
          <w:szCs w:val="28"/>
        </w:rPr>
        <w:t>І</w:t>
      </w:r>
      <w:r w:rsidR="00677ADA" w:rsidRPr="00252F81">
        <w:rPr>
          <w:b/>
          <w:bCs/>
          <w:sz w:val="28"/>
          <w:szCs w:val="28"/>
        </w:rPr>
        <w:t>дентифі</w:t>
      </w:r>
      <w:r w:rsidR="00677ADA">
        <w:rPr>
          <w:b/>
          <w:bCs/>
          <w:sz w:val="28"/>
          <w:szCs w:val="28"/>
        </w:rPr>
        <w:t xml:space="preserve">каційний номер фізичної особи: </w:t>
      </w:r>
      <w:r w:rsidR="00E12D84">
        <w:rPr>
          <w:bCs/>
          <w:sz w:val="28"/>
          <w:szCs w:val="28"/>
        </w:rPr>
        <w:t>3876107</w:t>
      </w:r>
      <w:r w:rsidR="00D254D9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;</w:t>
      </w:r>
    </w:p>
    <w:p w:rsidR="00677ADA" w:rsidRPr="00252F81" w:rsidRDefault="002A4CD7" w:rsidP="00677AD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4. Догово</w:t>
      </w:r>
      <w:r w:rsidR="00B2541E" w:rsidRPr="00252F81">
        <w:rPr>
          <w:b/>
          <w:bCs/>
          <w:sz w:val="28"/>
          <w:szCs w:val="28"/>
        </w:rPr>
        <w:t>р</w:t>
      </w:r>
      <w:r>
        <w:rPr>
          <w:b/>
          <w:bCs/>
          <w:sz w:val="28"/>
          <w:szCs w:val="28"/>
        </w:rPr>
        <w:t>и продовжую</w:t>
      </w:r>
      <w:r w:rsidR="00B2541E" w:rsidRPr="00252F81">
        <w:rPr>
          <w:b/>
          <w:bCs/>
          <w:sz w:val="28"/>
          <w:szCs w:val="28"/>
        </w:rPr>
        <w:t>ться без пр</w:t>
      </w:r>
      <w:r w:rsidR="00A76E12">
        <w:rPr>
          <w:b/>
          <w:bCs/>
          <w:sz w:val="28"/>
          <w:szCs w:val="28"/>
        </w:rPr>
        <w:t>оведення аукціону, тому що в</w:t>
      </w:r>
      <w:r>
        <w:rPr>
          <w:b/>
          <w:bCs/>
          <w:sz w:val="28"/>
          <w:szCs w:val="28"/>
        </w:rPr>
        <w:t>о</w:t>
      </w:r>
      <w:r w:rsidR="00A76E12">
        <w:rPr>
          <w:b/>
          <w:bCs/>
          <w:sz w:val="28"/>
          <w:szCs w:val="28"/>
        </w:rPr>
        <w:t>н</w:t>
      </w:r>
      <w:r>
        <w:rPr>
          <w:b/>
          <w:bCs/>
          <w:sz w:val="28"/>
          <w:szCs w:val="28"/>
        </w:rPr>
        <w:t>и</w:t>
      </w:r>
      <w:r w:rsidR="00A76E12">
        <w:rPr>
          <w:b/>
          <w:bCs/>
          <w:sz w:val="28"/>
          <w:szCs w:val="28"/>
        </w:rPr>
        <w:t xml:space="preserve">: </w:t>
      </w:r>
      <w:r w:rsidR="00677ADA" w:rsidRPr="00252F81">
        <w:rPr>
          <w:sz w:val="28"/>
          <w:szCs w:val="28"/>
        </w:rPr>
        <w:t xml:space="preserve">продовжується вперше, за умови, що строк оренди за такими договорами </w:t>
      </w:r>
      <w:r w:rsidR="00677ADA">
        <w:rPr>
          <w:sz w:val="28"/>
          <w:szCs w:val="28"/>
        </w:rPr>
        <w:t>становить п’ять років або менше</w:t>
      </w:r>
      <w:r w:rsidR="00016B18">
        <w:rPr>
          <w:sz w:val="28"/>
          <w:szCs w:val="28"/>
        </w:rPr>
        <w:t>;</w:t>
      </w:r>
    </w:p>
    <w:p w:rsidR="00B2541E" w:rsidRPr="00677ADA" w:rsidRDefault="00016B18" w:rsidP="00B2541E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3</w:t>
      </w:r>
      <w:r w:rsidR="00212908">
        <w:rPr>
          <w:b/>
          <w:bCs/>
          <w:color w:val="auto"/>
          <w:sz w:val="28"/>
          <w:szCs w:val="28"/>
        </w:rPr>
        <w:t>. Цільове</w:t>
      </w:r>
      <w:r w:rsidR="00B2541E" w:rsidRPr="00252F81">
        <w:rPr>
          <w:b/>
          <w:bCs/>
          <w:color w:val="auto"/>
          <w:sz w:val="28"/>
          <w:szCs w:val="28"/>
        </w:rPr>
        <w:t xml:space="preserve"> призначення та посилання на пункт Методики, яким встановлена орендна ставка: </w:t>
      </w:r>
      <w:r w:rsidR="00E23671">
        <w:rPr>
          <w:bCs/>
          <w:color w:val="auto"/>
          <w:sz w:val="28"/>
          <w:szCs w:val="28"/>
        </w:rPr>
        <w:t xml:space="preserve">розміщення </w:t>
      </w:r>
      <w:r w:rsidR="00E12D84">
        <w:rPr>
          <w:bCs/>
          <w:color w:val="auto"/>
          <w:sz w:val="28"/>
          <w:szCs w:val="28"/>
        </w:rPr>
        <w:t>підприємства, яке здійснює діяльність по обслуговуванню житлового фонду, п.34</w:t>
      </w:r>
      <w:r w:rsidR="003F634E" w:rsidRPr="00677ADA">
        <w:rPr>
          <w:bCs/>
          <w:color w:val="auto"/>
          <w:sz w:val="28"/>
          <w:szCs w:val="28"/>
        </w:rPr>
        <w:t>;</w:t>
      </w:r>
    </w:p>
    <w:p w:rsidR="0014330D" w:rsidRDefault="00016B18" w:rsidP="00016B18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4.</w:t>
      </w:r>
      <w:r w:rsidR="00212908">
        <w:rPr>
          <w:b/>
          <w:bCs/>
          <w:color w:val="auto"/>
          <w:sz w:val="28"/>
          <w:szCs w:val="28"/>
        </w:rPr>
        <w:t xml:space="preserve"> Чи збігалося цільове</w:t>
      </w:r>
      <w:r w:rsidR="00B2541E" w:rsidRPr="00252F81">
        <w:rPr>
          <w:b/>
          <w:bCs/>
          <w:color w:val="auto"/>
          <w:sz w:val="28"/>
          <w:szCs w:val="28"/>
        </w:rPr>
        <w:t xml:space="preserve"> призначення об’єкт</w:t>
      </w:r>
      <w:r w:rsidR="00277435">
        <w:rPr>
          <w:b/>
          <w:bCs/>
          <w:color w:val="auto"/>
          <w:sz w:val="28"/>
          <w:szCs w:val="28"/>
        </w:rPr>
        <w:t>ів</w:t>
      </w:r>
      <w:r w:rsidR="00B2541E" w:rsidRPr="00252F81">
        <w:rPr>
          <w:b/>
          <w:bCs/>
          <w:color w:val="auto"/>
          <w:sz w:val="28"/>
          <w:szCs w:val="28"/>
        </w:rPr>
        <w:t>, за яким в</w:t>
      </w:r>
      <w:r w:rsidR="00277435">
        <w:rPr>
          <w:b/>
          <w:bCs/>
          <w:color w:val="auto"/>
          <w:sz w:val="28"/>
          <w:szCs w:val="28"/>
        </w:rPr>
        <w:t>о</w:t>
      </w:r>
      <w:r w:rsidR="00B2541E" w:rsidRPr="00252F81">
        <w:rPr>
          <w:b/>
          <w:bCs/>
          <w:color w:val="auto"/>
          <w:sz w:val="28"/>
          <w:szCs w:val="28"/>
        </w:rPr>
        <w:t>н</w:t>
      </w:r>
      <w:r w:rsidR="00277435">
        <w:rPr>
          <w:b/>
          <w:bCs/>
          <w:color w:val="auto"/>
          <w:sz w:val="28"/>
          <w:szCs w:val="28"/>
        </w:rPr>
        <w:t>и</w:t>
      </w:r>
      <w:r w:rsidR="00B2541E" w:rsidRPr="00252F81">
        <w:rPr>
          <w:b/>
          <w:bCs/>
          <w:color w:val="auto"/>
          <w:sz w:val="28"/>
          <w:szCs w:val="28"/>
        </w:rPr>
        <w:t xml:space="preserve"> фактично використовува</w:t>
      </w:r>
      <w:r w:rsidR="00277435">
        <w:rPr>
          <w:b/>
          <w:bCs/>
          <w:color w:val="auto"/>
          <w:sz w:val="28"/>
          <w:szCs w:val="28"/>
        </w:rPr>
        <w:t>лися</w:t>
      </w:r>
      <w:r w:rsidR="00B2541E" w:rsidRPr="00252F81">
        <w:rPr>
          <w:b/>
          <w:bCs/>
          <w:color w:val="auto"/>
          <w:sz w:val="28"/>
          <w:szCs w:val="28"/>
        </w:rPr>
        <w:t xml:space="preserve"> відповідно до довідки </w:t>
      </w:r>
      <w:proofErr w:type="spellStart"/>
      <w:r w:rsidR="00B2541E" w:rsidRPr="00252F81">
        <w:rPr>
          <w:b/>
          <w:bCs/>
          <w:color w:val="auto"/>
          <w:sz w:val="28"/>
          <w:szCs w:val="28"/>
        </w:rPr>
        <w:t>балансоутримувача</w:t>
      </w:r>
      <w:proofErr w:type="spellEnd"/>
      <w:r w:rsidR="00B2541E" w:rsidRPr="00252F81">
        <w:rPr>
          <w:b/>
          <w:bCs/>
          <w:color w:val="auto"/>
          <w:sz w:val="28"/>
          <w:szCs w:val="28"/>
        </w:rPr>
        <w:t>, із цільовим призначенням, за яким об’єкт</w:t>
      </w:r>
      <w:r w:rsidR="00277435">
        <w:rPr>
          <w:b/>
          <w:bCs/>
          <w:color w:val="auto"/>
          <w:sz w:val="28"/>
          <w:szCs w:val="28"/>
        </w:rPr>
        <w:t>и</w:t>
      </w:r>
      <w:r w:rsidR="00B2541E" w:rsidRPr="00252F81">
        <w:rPr>
          <w:b/>
          <w:bCs/>
          <w:color w:val="auto"/>
          <w:sz w:val="28"/>
          <w:szCs w:val="28"/>
        </w:rPr>
        <w:t xml:space="preserve"> ма</w:t>
      </w:r>
      <w:r w:rsidR="00277435">
        <w:rPr>
          <w:b/>
          <w:bCs/>
          <w:color w:val="auto"/>
          <w:sz w:val="28"/>
          <w:szCs w:val="28"/>
        </w:rPr>
        <w:t>ли</w:t>
      </w:r>
      <w:r w:rsidR="00B2541E" w:rsidRPr="00252F81">
        <w:rPr>
          <w:b/>
          <w:bCs/>
          <w:color w:val="auto"/>
          <w:sz w:val="28"/>
          <w:szCs w:val="28"/>
        </w:rPr>
        <w:t xml:space="preserve"> використовуватис</w:t>
      </w:r>
      <w:r w:rsidR="002A4CD7">
        <w:rPr>
          <w:b/>
          <w:bCs/>
          <w:color w:val="auto"/>
          <w:sz w:val="28"/>
          <w:szCs w:val="28"/>
        </w:rPr>
        <w:t xml:space="preserve">я </w:t>
      </w:r>
      <w:r w:rsidR="00277435">
        <w:rPr>
          <w:b/>
          <w:bCs/>
          <w:color w:val="auto"/>
          <w:sz w:val="28"/>
          <w:szCs w:val="28"/>
        </w:rPr>
        <w:t>відповідно до договорів</w:t>
      </w:r>
      <w:r w:rsidR="002A4CD7">
        <w:rPr>
          <w:b/>
          <w:bCs/>
          <w:color w:val="auto"/>
          <w:sz w:val="28"/>
          <w:szCs w:val="28"/>
        </w:rPr>
        <w:t>?</w:t>
      </w:r>
      <w:r>
        <w:rPr>
          <w:b/>
          <w:bCs/>
          <w:color w:val="auto"/>
          <w:sz w:val="28"/>
          <w:szCs w:val="28"/>
        </w:rPr>
        <w:t xml:space="preserve">: </w:t>
      </w:r>
      <w:r w:rsidRPr="00016B18">
        <w:rPr>
          <w:bCs/>
          <w:color w:val="auto"/>
          <w:sz w:val="28"/>
          <w:szCs w:val="28"/>
        </w:rPr>
        <w:t>т</w:t>
      </w:r>
      <w:r w:rsidR="00B2541E" w:rsidRPr="00252F81">
        <w:rPr>
          <w:color w:val="auto"/>
          <w:sz w:val="28"/>
          <w:szCs w:val="28"/>
        </w:rPr>
        <w:t>ак</w:t>
      </w:r>
      <w:r w:rsidR="003F634E">
        <w:rPr>
          <w:color w:val="auto"/>
          <w:sz w:val="28"/>
          <w:szCs w:val="28"/>
        </w:rPr>
        <w:t>;</w:t>
      </w:r>
      <w:r w:rsidR="00B2541E" w:rsidRPr="00252F81">
        <w:rPr>
          <w:color w:val="auto"/>
          <w:sz w:val="28"/>
          <w:szCs w:val="28"/>
        </w:rPr>
        <w:t xml:space="preserve"> </w:t>
      </w:r>
    </w:p>
    <w:p w:rsidR="00370C19" w:rsidRDefault="00016B18" w:rsidP="00016B18">
      <w:pPr>
        <w:pStyle w:val="Default"/>
        <w:rPr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5</w:t>
      </w:r>
      <w:r w:rsidR="00B2541E" w:rsidRPr="00252F81">
        <w:rPr>
          <w:b/>
          <w:bCs/>
          <w:color w:val="auto"/>
          <w:sz w:val="28"/>
          <w:szCs w:val="28"/>
        </w:rPr>
        <w:t>. Цільов</w:t>
      </w:r>
      <w:r w:rsidR="00212908">
        <w:rPr>
          <w:b/>
          <w:bCs/>
          <w:color w:val="auto"/>
          <w:sz w:val="28"/>
          <w:szCs w:val="28"/>
        </w:rPr>
        <w:t>е</w:t>
      </w:r>
      <w:r w:rsidR="00B2541E" w:rsidRPr="00252F81">
        <w:rPr>
          <w:b/>
          <w:bCs/>
          <w:color w:val="auto"/>
          <w:sz w:val="28"/>
          <w:szCs w:val="28"/>
        </w:rPr>
        <w:t xml:space="preserve"> призначення, за яким об’єкт</w:t>
      </w:r>
      <w:r w:rsidR="00277435">
        <w:rPr>
          <w:b/>
          <w:bCs/>
          <w:color w:val="auto"/>
          <w:sz w:val="28"/>
          <w:szCs w:val="28"/>
        </w:rPr>
        <w:t>и</w:t>
      </w:r>
      <w:r w:rsidR="00B2541E" w:rsidRPr="00252F81">
        <w:rPr>
          <w:b/>
          <w:bCs/>
          <w:color w:val="auto"/>
          <w:sz w:val="28"/>
          <w:szCs w:val="28"/>
        </w:rPr>
        <w:t xml:space="preserve"> фактично використовув</w:t>
      </w:r>
      <w:r w:rsidR="00277435">
        <w:rPr>
          <w:b/>
          <w:bCs/>
          <w:color w:val="auto"/>
          <w:sz w:val="28"/>
          <w:szCs w:val="28"/>
        </w:rPr>
        <w:t>алися</w:t>
      </w:r>
      <w:r w:rsidR="00B2541E" w:rsidRPr="00252F81">
        <w:rPr>
          <w:b/>
          <w:bCs/>
          <w:color w:val="auto"/>
          <w:sz w:val="28"/>
          <w:szCs w:val="28"/>
        </w:rPr>
        <w:t xml:space="preserve"> відповідно до довідки </w:t>
      </w:r>
      <w:proofErr w:type="spellStart"/>
      <w:r w:rsidR="00B2541E" w:rsidRPr="00252F81">
        <w:rPr>
          <w:b/>
          <w:bCs/>
          <w:color w:val="auto"/>
          <w:sz w:val="28"/>
          <w:szCs w:val="28"/>
        </w:rPr>
        <w:t>балансоутримувача</w:t>
      </w:r>
      <w:proofErr w:type="spellEnd"/>
      <w:r>
        <w:rPr>
          <w:b/>
          <w:bCs/>
          <w:color w:val="auto"/>
          <w:sz w:val="28"/>
          <w:szCs w:val="28"/>
        </w:rPr>
        <w:t xml:space="preserve">: </w:t>
      </w:r>
      <w:r w:rsidR="00577D6E" w:rsidRPr="00072749">
        <w:rPr>
          <w:bCs/>
          <w:color w:val="auto"/>
          <w:sz w:val="28"/>
          <w:szCs w:val="28"/>
        </w:rPr>
        <w:t>розміщення</w:t>
      </w:r>
      <w:r w:rsidR="00852B78">
        <w:rPr>
          <w:bCs/>
          <w:color w:val="auto"/>
          <w:sz w:val="28"/>
          <w:szCs w:val="28"/>
        </w:rPr>
        <w:t xml:space="preserve"> підприємства, яке здійснює діяльність по обслуговуванню житлового фонду</w:t>
      </w:r>
      <w:r w:rsidR="00370C19">
        <w:rPr>
          <w:bCs/>
          <w:color w:val="auto"/>
          <w:sz w:val="28"/>
          <w:szCs w:val="28"/>
        </w:rPr>
        <w:t>;</w:t>
      </w:r>
    </w:p>
    <w:p w:rsidR="00B2541E" w:rsidRPr="00252F81" w:rsidRDefault="00016B18" w:rsidP="00016B18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6</w:t>
      </w:r>
      <w:r w:rsidR="00B2541E" w:rsidRPr="00252F81">
        <w:rPr>
          <w:b/>
          <w:bCs/>
          <w:color w:val="auto"/>
          <w:sz w:val="28"/>
          <w:szCs w:val="28"/>
        </w:rPr>
        <w:t>. Рішення орендодавця про продовження договор</w:t>
      </w:r>
      <w:r w:rsidR="00277435">
        <w:rPr>
          <w:b/>
          <w:bCs/>
          <w:color w:val="auto"/>
          <w:sz w:val="28"/>
          <w:szCs w:val="28"/>
        </w:rPr>
        <w:t>ів</w:t>
      </w:r>
      <w:r w:rsidR="00B2541E" w:rsidRPr="00252F81">
        <w:rPr>
          <w:b/>
          <w:bCs/>
          <w:color w:val="auto"/>
          <w:sz w:val="28"/>
          <w:szCs w:val="28"/>
        </w:rPr>
        <w:t xml:space="preserve"> оренди без проведення аукціону</w:t>
      </w:r>
      <w:r w:rsidR="00B2541E">
        <w:rPr>
          <w:b/>
          <w:bCs/>
          <w:color w:val="auto"/>
          <w:sz w:val="28"/>
          <w:szCs w:val="28"/>
        </w:rPr>
        <w:t>, дата та його номер</w:t>
      </w:r>
      <w:r>
        <w:rPr>
          <w:b/>
          <w:bCs/>
          <w:color w:val="auto"/>
          <w:sz w:val="28"/>
          <w:szCs w:val="28"/>
        </w:rPr>
        <w:t xml:space="preserve">: </w:t>
      </w:r>
      <w:r w:rsidR="00D22CFC" w:rsidRPr="00D22CFC">
        <w:rPr>
          <w:bCs/>
          <w:color w:val="auto"/>
          <w:sz w:val="28"/>
          <w:szCs w:val="28"/>
        </w:rPr>
        <w:t xml:space="preserve">розпорядження Солом’янської РДА від </w:t>
      </w:r>
      <w:r w:rsidR="000F1107">
        <w:rPr>
          <w:bCs/>
          <w:color w:val="auto"/>
          <w:sz w:val="28"/>
          <w:szCs w:val="28"/>
        </w:rPr>
        <w:t>22.07.2021</w:t>
      </w:r>
      <w:r w:rsidR="00852B78">
        <w:rPr>
          <w:bCs/>
          <w:color w:val="auto"/>
          <w:sz w:val="28"/>
          <w:szCs w:val="28"/>
        </w:rPr>
        <w:t xml:space="preserve"> </w:t>
      </w:r>
      <w:r w:rsidR="00D22CFC" w:rsidRPr="00D22CFC">
        <w:rPr>
          <w:bCs/>
          <w:color w:val="auto"/>
          <w:sz w:val="28"/>
          <w:szCs w:val="28"/>
        </w:rPr>
        <w:t>№</w:t>
      </w:r>
      <w:r w:rsidR="000F1107">
        <w:rPr>
          <w:bCs/>
          <w:color w:val="auto"/>
          <w:sz w:val="28"/>
          <w:szCs w:val="28"/>
        </w:rPr>
        <w:t xml:space="preserve"> 486</w:t>
      </w:r>
      <w:r w:rsidR="00D22F17">
        <w:rPr>
          <w:bCs/>
          <w:color w:val="auto"/>
          <w:sz w:val="28"/>
          <w:szCs w:val="28"/>
        </w:rPr>
        <w:t>;</w:t>
      </w:r>
      <w:r w:rsidR="00B2541E" w:rsidRPr="00D22CFC">
        <w:rPr>
          <w:bCs/>
          <w:color w:val="auto"/>
          <w:sz w:val="28"/>
          <w:szCs w:val="28"/>
        </w:rPr>
        <w:t xml:space="preserve"> </w:t>
      </w:r>
    </w:p>
    <w:p w:rsidR="00B2541E" w:rsidRPr="00AB578C" w:rsidRDefault="00016B18" w:rsidP="00370C19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7</w:t>
      </w:r>
      <w:r w:rsidR="00B2541E" w:rsidRPr="00252F81">
        <w:rPr>
          <w:b/>
          <w:bCs/>
          <w:color w:val="auto"/>
          <w:sz w:val="28"/>
          <w:szCs w:val="28"/>
        </w:rPr>
        <w:t xml:space="preserve">. Дата заяви </w:t>
      </w:r>
      <w:r w:rsidR="00370C19">
        <w:rPr>
          <w:b/>
          <w:bCs/>
          <w:color w:val="auto"/>
          <w:sz w:val="28"/>
          <w:szCs w:val="28"/>
        </w:rPr>
        <w:t>орендаря про продовження договору:</w:t>
      </w:r>
      <w:r w:rsidR="00B2541E" w:rsidRPr="00252F81">
        <w:rPr>
          <w:b/>
          <w:bCs/>
          <w:color w:val="auto"/>
          <w:sz w:val="28"/>
          <w:szCs w:val="28"/>
        </w:rPr>
        <w:t xml:space="preserve"> </w:t>
      </w:r>
      <w:r w:rsidR="00584EA6" w:rsidRPr="00584EA6">
        <w:rPr>
          <w:bCs/>
          <w:color w:val="auto"/>
          <w:sz w:val="28"/>
          <w:szCs w:val="28"/>
        </w:rPr>
        <w:t>2</w:t>
      </w:r>
      <w:r w:rsidR="00852B78">
        <w:rPr>
          <w:bCs/>
          <w:color w:val="auto"/>
          <w:sz w:val="28"/>
          <w:szCs w:val="28"/>
        </w:rPr>
        <w:t>5</w:t>
      </w:r>
      <w:r w:rsidR="00584EA6" w:rsidRPr="00584EA6">
        <w:rPr>
          <w:bCs/>
          <w:color w:val="auto"/>
          <w:sz w:val="28"/>
          <w:szCs w:val="28"/>
        </w:rPr>
        <w:t>.0</w:t>
      </w:r>
      <w:r w:rsidR="00852B78">
        <w:rPr>
          <w:bCs/>
          <w:color w:val="auto"/>
          <w:sz w:val="28"/>
          <w:szCs w:val="28"/>
        </w:rPr>
        <w:t>5</w:t>
      </w:r>
      <w:r w:rsidR="00584EA6" w:rsidRPr="00584EA6">
        <w:rPr>
          <w:bCs/>
          <w:color w:val="auto"/>
          <w:sz w:val="28"/>
          <w:szCs w:val="28"/>
        </w:rPr>
        <w:t>.2021</w:t>
      </w:r>
      <w:r w:rsidR="003F634E">
        <w:rPr>
          <w:iCs/>
          <w:color w:val="auto"/>
          <w:sz w:val="28"/>
          <w:szCs w:val="28"/>
        </w:rPr>
        <w:t>;</w:t>
      </w:r>
      <w:r w:rsidR="00AB578C" w:rsidRPr="00AB578C">
        <w:rPr>
          <w:iCs/>
          <w:color w:val="auto"/>
          <w:sz w:val="28"/>
          <w:szCs w:val="28"/>
        </w:rPr>
        <w:t xml:space="preserve"> </w:t>
      </w:r>
    </w:p>
    <w:p w:rsidR="00B2541E" w:rsidRPr="00252F81" w:rsidRDefault="00016B18" w:rsidP="00016B18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8. Орендодавець: </w:t>
      </w:r>
      <w:r w:rsidR="00AB578C" w:rsidRPr="00AB578C">
        <w:rPr>
          <w:bCs/>
          <w:color w:val="auto"/>
          <w:sz w:val="28"/>
          <w:szCs w:val="28"/>
        </w:rPr>
        <w:t>Солом’янська районна в місті Києві державна адміністрація</w:t>
      </w:r>
      <w:r w:rsidR="003F634E">
        <w:rPr>
          <w:bCs/>
          <w:color w:val="auto"/>
          <w:sz w:val="28"/>
          <w:szCs w:val="28"/>
        </w:rPr>
        <w:t>;</w:t>
      </w:r>
      <w:r w:rsidR="00B2541E" w:rsidRPr="00AB578C">
        <w:rPr>
          <w:bCs/>
          <w:color w:val="auto"/>
          <w:sz w:val="28"/>
          <w:szCs w:val="28"/>
        </w:rPr>
        <w:t xml:space="preserve"> </w:t>
      </w:r>
    </w:p>
    <w:p w:rsidR="00B2541E" w:rsidRDefault="00016B18" w:rsidP="00016B18">
      <w:pPr>
        <w:pStyle w:val="Default"/>
        <w:rPr>
          <w:rFonts w:eastAsia="Times New Roman"/>
          <w:sz w:val="28"/>
          <w:szCs w:val="28"/>
          <w:lang w:eastAsia="ru-RU"/>
        </w:rPr>
      </w:pPr>
      <w:r>
        <w:rPr>
          <w:b/>
          <w:bCs/>
          <w:color w:val="auto"/>
          <w:sz w:val="28"/>
          <w:szCs w:val="28"/>
        </w:rPr>
        <w:t>9</w:t>
      </w:r>
      <w:r w:rsidR="002A4CD7">
        <w:rPr>
          <w:b/>
          <w:bCs/>
          <w:color w:val="auto"/>
          <w:sz w:val="28"/>
          <w:szCs w:val="28"/>
        </w:rPr>
        <w:t>. Електронна адреса орендодавця</w:t>
      </w:r>
      <w:r>
        <w:rPr>
          <w:b/>
          <w:bCs/>
          <w:color w:val="auto"/>
          <w:sz w:val="28"/>
          <w:szCs w:val="28"/>
        </w:rPr>
        <w:t xml:space="preserve">: </w:t>
      </w:r>
      <w:proofErr w:type="spellStart"/>
      <w:r w:rsidR="00277435" w:rsidRPr="00212908">
        <w:rPr>
          <w:bCs/>
          <w:sz w:val="28"/>
          <w:szCs w:val="28"/>
          <w:lang w:val="en-US"/>
        </w:rPr>
        <w:t>zagal</w:t>
      </w:r>
      <w:proofErr w:type="spellEnd"/>
      <w:r w:rsidR="00277435" w:rsidRPr="00212908">
        <w:rPr>
          <w:rFonts w:eastAsia="Times New Roman"/>
          <w:sz w:val="28"/>
          <w:szCs w:val="28"/>
          <w:lang w:eastAsia="ru-RU"/>
        </w:rPr>
        <w:fldChar w:fldCharType="begin"/>
      </w:r>
      <w:r w:rsidR="00277435" w:rsidRPr="00212908">
        <w:rPr>
          <w:rFonts w:eastAsia="Times New Roman"/>
          <w:sz w:val="28"/>
          <w:szCs w:val="28"/>
          <w:lang w:eastAsia="ru-RU"/>
        </w:rPr>
        <w:instrText xml:space="preserve"> HYPERLINK "mailto:v.antonov@solor.gov.ua" </w:instrText>
      </w:r>
      <w:r w:rsidR="00277435" w:rsidRPr="00212908">
        <w:rPr>
          <w:rFonts w:eastAsia="Times New Roman"/>
          <w:sz w:val="28"/>
          <w:szCs w:val="28"/>
          <w:lang w:eastAsia="ru-RU"/>
        </w:rPr>
        <w:fldChar w:fldCharType="separate"/>
      </w:r>
      <w:r w:rsidR="00277435" w:rsidRPr="00212908">
        <w:rPr>
          <w:rStyle w:val="a4"/>
          <w:rFonts w:eastAsia="Times New Roman"/>
          <w:sz w:val="28"/>
          <w:szCs w:val="28"/>
          <w:u w:val="none"/>
          <w:lang w:eastAsia="ru-RU"/>
        </w:rPr>
        <w:t>@</w:t>
      </w:r>
      <w:proofErr w:type="spellStart"/>
      <w:r w:rsidR="00277435" w:rsidRPr="00212908">
        <w:rPr>
          <w:rStyle w:val="a4"/>
          <w:rFonts w:eastAsia="Times New Roman"/>
          <w:sz w:val="28"/>
          <w:szCs w:val="28"/>
          <w:u w:val="none"/>
          <w:lang w:eastAsia="ru-RU"/>
        </w:rPr>
        <w:t>solor.gov.ua</w:t>
      </w:r>
      <w:proofErr w:type="spellEnd"/>
      <w:r w:rsidR="00277435" w:rsidRPr="00212908">
        <w:rPr>
          <w:rFonts w:eastAsia="Times New Roman"/>
          <w:sz w:val="28"/>
          <w:szCs w:val="28"/>
          <w:lang w:eastAsia="ru-RU"/>
        </w:rPr>
        <w:fldChar w:fldCharType="end"/>
      </w:r>
      <w:r w:rsidR="003F634E">
        <w:rPr>
          <w:rFonts w:eastAsia="Times New Roman"/>
          <w:sz w:val="28"/>
          <w:szCs w:val="28"/>
          <w:lang w:eastAsia="ru-RU"/>
        </w:rPr>
        <w:t>;</w:t>
      </w:r>
    </w:p>
    <w:p w:rsidR="00B2541E" w:rsidRPr="00252F81" w:rsidRDefault="00B2541E" w:rsidP="00016B18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1</w:t>
      </w:r>
      <w:r w:rsidR="00016B18">
        <w:rPr>
          <w:b/>
          <w:bCs/>
          <w:color w:val="auto"/>
          <w:sz w:val="28"/>
          <w:szCs w:val="28"/>
        </w:rPr>
        <w:t xml:space="preserve">0. Орган управління об'єктом: </w:t>
      </w:r>
      <w:r w:rsidR="00373B97" w:rsidRPr="00AB578C">
        <w:rPr>
          <w:bCs/>
          <w:color w:val="auto"/>
          <w:sz w:val="28"/>
          <w:szCs w:val="28"/>
        </w:rPr>
        <w:t>Солом’янська районна в місті Києві державна адміністрація</w:t>
      </w:r>
      <w:r w:rsidR="003F634E">
        <w:rPr>
          <w:bCs/>
          <w:color w:val="auto"/>
          <w:sz w:val="28"/>
          <w:szCs w:val="28"/>
        </w:rPr>
        <w:t>;</w:t>
      </w:r>
    </w:p>
    <w:p w:rsidR="00B2541E" w:rsidRDefault="002A4CD7" w:rsidP="00016B18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1</w:t>
      </w:r>
      <w:r w:rsidR="00016B18">
        <w:rPr>
          <w:b/>
          <w:bCs/>
          <w:color w:val="auto"/>
          <w:sz w:val="28"/>
          <w:szCs w:val="28"/>
        </w:rPr>
        <w:t>1</w:t>
      </w:r>
      <w:r w:rsidR="00B2541E" w:rsidRPr="00252F81">
        <w:rPr>
          <w:b/>
          <w:bCs/>
          <w:color w:val="auto"/>
          <w:sz w:val="28"/>
          <w:szCs w:val="28"/>
        </w:rPr>
        <w:t>. Чи продовжува</w:t>
      </w:r>
      <w:r w:rsidR="00370C19">
        <w:rPr>
          <w:b/>
          <w:bCs/>
          <w:color w:val="auto"/>
          <w:sz w:val="28"/>
          <w:szCs w:val="28"/>
        </w:rPr>
        <w:t>вся</w:t>
      </w:r>
      <w:r>
        <w:rPr>
          <w:b/>
          <w:bCs/>
          <w:color w:val="auto"/>
          <w:sz w:val="28"/>
          <w:szCs w:val="28"/>
        </w:rPr>
        <w:t xml:space="preserve"> догов</w:t>
      </w:r>
      <w:r w:rsidR="00370C19">
        <w:rPr>
          <w:b/>
          <w:bCs/>
          <w:color w:val="auto"/>
          <w:sz w:val="28"/>
          <w:szCs w:val="28"/>
        </w:rPr>
        <w:t>ір</w:t>
      </w:r>
      <w:r w:rsidR="00016B18">
        <w:rPr>
          <w:b/>
          <w:bCs/>
          <w:color w:val="auto"/>
          <w:sz w:val="28"/>
          <w:szCs w:val="28"/>
        </w:rPr>
        <w:t xml:space="preserve"> оренди в минулому?: </w:t>
      </w:r>
      <w:r w:rsidR="00370C19">
        <w:rPr>
          <w:color w:val="auto"/>
          <w:sz w:val="28"/>
          <w:szCs w:val="28"/>
        </w:rPr>
        <w:t>ні</w:t>
      </w:r>
      <w:r w:rsidR="00B00E0A">
        <w:rPr>
          <w:color w:val="auto"/>
          <w:sz w:val="28"/>
          <w:szCs w:val="28"/>
        </w:rPr>
        <w:t>;</w:t>
      </w:r>
    </w:p>
    <w:p w:rsidR="00370940" w:rsidRPr="00D7579F" w:rsidRDefault="003E270F" w:rsidP="00370940">
      <w:pPr>
        <w:pStyle w:val="Default"/>
        <w:rPr>
          <w:b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1</w:t>
      </w:r>
      <w:r w:rsidR="00016B18">
        <w:rPr>
          <w:b/>
          <w:bCs/>
          <w:color w:val="auto"/>
          <w:sz w:val="28"/>
          <w:szCs w:val="28"/>
        </w:rPr>
        <w:t>2</w:t>
      </w:r>
      <w:r w:rsidR="00370C19">
        <w:rPr>
          <w:b/>
          <w:bCs/>
          <w:color w:val="auto"/>
          <w:sz w:val="28"/>
          <w:szCs w:val="28"/>
        </w:rPr>
        <w:t>. Інформація про договір оренди та об’єкт</w:t>
      </w:r>
      <w:r w:rsidR="00370940">
        <w:rPr>
          <w:b/>
          <w:bCs/>
          <w:color w:val="auto"/>
          <w:sz w:val="28"/>
          <w:szCs w:val="28"/>
        </w:rPr>
        <w:t xml:space="preserve"> оренди</w:t>
      </w:r>
      <w:r w:rsidR="00016B18">
        <w:rPr>
          <w:b/>
          <w:bCs/>
          <w:color w:val="auto"/>
          <w:sz w:val="28"/>
          <w:szCs w:val="28"/>
        </w:rPr>
        <w:t>:</w:t>
      </w:r>
      <w:r w:rsidR="00370940">
        <w:rPr>
          <w:b/>
          <w:bCs/>
          <w:color w:val="auto"/>
          <w:sz w:val="28"/>
          <w:szCs w:val="28"/>
        </w:rPr>
        <w:t xml:space="preserve"> </w:t>
      </w: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992"/>
        <w:gridCol w:w="1276"/>
        <w:gridCol w:w="1559"/>
        <w:gridCol w:w="1418"/>
        <w:gridCol w:w="1558"/>
        <w:gridCol w:w="1276"/>
      </w:tblGrid>
      <w:tr w:rsidR="00370940" w:rsidRPr="000C667A" w:rsidTr="00584EA6">
        <w:tc>
          <w:tcPr>
            <w:tcW w:w="1951" w:type="dxa"/>
            <w:shd w:val="clear" w:color="auto" w:fill="auto"/>
          </w:tcPr>
          <w:p w:rsidR="00770DCF" w:rsidRDefault="00212908" w:rsidP="0077475B">
            <w:pPr>
              <w:pStyle w:val="Default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 xml:space="preserve">Адреса </w:t>
            </w:r>
          </w:p>
          <w:p w:rsidR="00770DCF" w:rsidRDefault="00212908" w:rsidP="0077475B">
            <w:pPr>
              <w:pStyle w:val="Default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об’єкта</w:t>
            </w:r>
            <w:r w:rsidR="00370940" w:rsidRPr="000C667A">
              <w:rPr>
                <w:bCs/>
                <w:color w:val="auto"/>
              </w:rPr>
              <w:t xml:space="preserve"> </w:t>
            </w:r>
          </w:p>
          <w:p w:rsidR="00370940" w:rsidRPr="000C667A" w:rsidRDefault="00370940" w:rsidP="0077475B">
            <w:pPr>
              <w:pStyle w:val="Default"/>
              <w:rPr>
                <w:bCs/>
                <w:color w:val="auto"/>
              </w:rPr>
            </w:pPr>
            <w:r w:rsidRPr="000C667A">
              <w:rPr>
                <w:bCs/>
                <w:color w:val="auto"/>
              </w:rPr>
              <w:t xml:space="preserve">оренди </w:t>
            </w:r>
          </w:p>
        </w:tc>
        <w:tc>
          <w:tcPr>
            <w:tcW w:w="992" w:type="dxa"/>
            <w:shd w:val="clear" w:color="auto" w:fill="auto"/>
          </w:tcPr>
          <w:p w:rsidR="00370940" w:rsidRPr="000C667A" w:rsidRDefault="00370940" w:rsidP="00770DCF">
            <w:pPr>
              <w:pStyle w:val="Default"/>
              <w:rPr>
                <w:bCs/>
                <w:color w:val="auto"/>
              </w:rPr>
            </w:pPr>
            <w:r w:rsidRPr="000C667A">
              <w:rPr>
                <w:bCs/>
                <w:color w:val="auto"/>
              </w:rPr>
              <w:t>Площа</w:t>
            </w:r>
            <w:r w:rsidR="00770DCF">
              <w:rPr>
                <w:bCs/>
                <w:color w:val="auto"/>
              </w:rPr>
              <w:t xml:space="preserve">, </w:t>
            </w:r>
            <w:proofErr w:type="spellStart"/>
            <w:r w:rsidR="00770DCF">
              <w:rPr>
                <w:bCs/>
                <w:color w:val="auto"/>
              </w:rPr>
              <w:t>кв.м</w:t>
            </w:r>
            <w:proofErr w:type="spellEnd"/>
            <w:r w:rsidRPr="000C667A">
              <w:rPr>
                <w:bCs/>
                <w:color w:val="auto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212908" w:rsidRPr="00212908" w:rsidRDefault="00212908" w:rsidP="0077475B">
            <w:pPr>
              <w:pStyle w:val="Default"/>
              <w:rPr>
                <w:b/>
                <w:bCs/>
                <w:color w:val="auto"/>
              </w:rPr>
            </w:pPr>
            <w:proofErr w:type="spellStart"/>
            <w:r>
              <w:rPr>
                <w:bCs/>
                <w:color w:val="auto"/>
              </w:rPr>
              <w:t>Характе</w:t>
            </w:r>
            <w:r w:rsidRPr="00212908">
              <w:rPr>
                <w:b/>
                <w:bCs/>
                <w:color w:val="auto"/>
              </w:rPr>
              <w:t>-</w:t>
            </w:r>
            <w:proofErr w:type="spellEnd"/>
          </w:p>
          <w:p w:rsidR="00212908" w:rsidRDefault="00212908" w:rsidP="0077475B">
            <w:pPr>
              <w:pStyle w:val="Default"/>
              <w:rPr>
                <w:bCs/>
                <w:color w:val="auto"/>
              </w:rPr>
            </w:pPr>
            <w:proofErr w:type="spellStart"/>
            <w:r>
              <w:rPr>
                <w:bCs/>
                <w:color w:val="auto"/>
              </w:rPr>
              <w:t>ристика</w:t>
            </w:r>
            <w:proofErr w:type="spellEnd"/>
            <w:r>
              <w:rPr>
                <w:bCs/>
                <w:color w:val="auto"/>
              </w:rPr>
              <w:t xml:space="preserve"> </w:t>
            </w:r>
          </w:p>
          <w:p w:rsidR="00370940" w:rsidRPr="000C667A" w:rsidRDefault="00212908" w:rsidP="0077475B">
            <w:pPr>
              <w:pStyle w:val="Default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об’єкта</w:t>
            </w:r>
            <w:r w:rsidR="00370940" w:rsidRPr="000C667A">
              <w:rPr>
                <w:bCs/>
                <w:color w:val="auto"/>
              </w:rPr>
              <w:t xml:space="preserve"> оренди</w:t>
            </w:r>
          </w:p>
        </w:tc>
        <w:tc>
          <w:tcPr>
            <w:tcW w:w="1559" w:type="dxa"/>
            <w:shd w:val="clear" w:color="auto" w:fill="auto"/>
          </w:tcPr>
          <w:p w:rsidR="00212908" w:rsidRDefault="00370940" w:rsidP="0077475B">
            <w:pPr>
              <w:pStyle w:val="Default"/>
              <w:rPr>
                <w:bCs/>
                <w:color w:val="auto"/>
              </w:rPr>
            </w:pPr>
            <w:r w:rsidRPr="000C667A">
              <w:rPr>
                <w:bCs/>
                <w:color w:val="auto"/>
              </w:rPr>
              <w:t xml:space="preserve">Номер </w:t>
            </w:r>
          </w:p>
          <w:p w:rsidR="00370940" w:rsidRPr="000C667A" w:rsidRDefault="00370940" w:rsidP="0077475B">
            <w:pPr>
              <w:pStyle w:val="Default"/>
              <w:rPr>
                <w:bCs/>
                <w:color w:val="auto"/>
              </w:rPr>
            </w:pPr>
            <w:r w:rsidRPr="000C667A">
              <w:rPr>
                <w:bCs/>
                <w:color w:val="auto"/>
              </w:rPr>
              <w:t>та дата укладання договору</w:t>
            </w:r>
          </w:p>
        </w:tc>
        <w:tc>
          <w:tcPr>
            <w:tcW w:w="1418" w:type="dxa"/>
            <w:shd w:val="clear" w:color="auto" w:fill="auto"/>
          </w:tcPr>
          <w:p w:rsidR="00370940" w:rsidRPr="000C667A" w:rsidRDefault="00370940" w:rsidP="0077475B">
            <w:pPr>
              <w:pStyle w:val="Default"/>
              <w:rPr>
                <w:bCs/>
                <w:color w:val="auto"/>
              </w:rPr>
            </w:pPr>
            <w:r w:rsidRPr="000C667A">
              <w:rPr>
                <w:bCs/>
                <w:color w:val="auto"/>
              </w:rPr>
              <w:t>Дата закінчення договору оренди</w:t>
            </w:r>
          </w:p>
        </w:tc>
        <w:tc>
          <w:tcPr>
            <w:tcW w:w="1558" w:type="dxa"/>
            <w:shd w:val="clear" w:color="auto" w:fill="auto"/>
          </w:tcPr>
          <w:p w:rsidR="00370940" w:rsidRPr="000C667A" w:rsidRDefault="00770DCF" w:rsidP="0077475B">
            <w:pPr>
              <w:pStyle w:val="Default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 xml:space="preserve">Ринкова вартість майна, </w:t>
            </w:r>
            <w:proofErr w:type="spellStart"/>
            <w:r>
              <w:rPr>
                <w:bCs/>
                <w:color w:val="auto"/>
              </w:rPr>
              <w:t>грн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370940" w:rsidRPr="000C667A" w:rsidRDefault="00370940" w:rsidP="0077475B">
            <w:pPr>
              <w:pStyle w:val="Default"/>
              <w:rPr>
                <w:bCs/>
                <w:color w:val="auto"/>
              </w:rPr>
            </w:pPr>
            <w:r w:rsidRPr="000C667A">
              <w:rPr>
                <w:bCs/>
                <w:color w:val="auto"/>
              </w:rPr>
              <w:t xml:space="preserve">Остання місячна орендна плата, </w:t>
            </w:r>
            <w:proofErr w:type="spellStart"/>
            <w:r w:rsidRPr="000C667A">
              <w:rPr>
                <w:bCs/>
                <w:color w:val="auto"/>
              </w:rPr>
              <w:t>грн</w:t>
            </w:r>
            <w:proofErr w:type="spellEnd"/>
          </w:p>
        </w:tc>
      </w:tr>
      <w:tr w:rsidR="00370C19" w:rsidRPr="000C667A" w:rsidTr="00584EA6">
        <w:tc>
          <w:tcPr>
            <w:tcW w:w="1951" w:type="dxa"/>
            <w:shd w:val="clear" w:color="auto" w:fill="auto"/>
          </w:tcPr>
          <w:p w:rsidR="00370C19" w:rsidRPr="000C667A" w:rsidRDefault="00370C19" w:rsidP="003628C4">
            <w:pPr>
              <w:pStyle w:val="Default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вул.</w:t>
            </w:r>
            <w:r w:rsidR="003628C4">
              <w:rPr>
                <w:bCs/>
                <w:color w:val="auto"/>
              </w:rPr>
              <w:t xml:space="preserve"> Олекси Тихого, 42</w:t>
            </w:r>
          </w:p>
        </w:tc>
        <w:tc>
          <w:tcPr>
            <w:tcW w:w="992" w:type="dxa"/>
            <w:shd w:val="clear" w:color="auto" w:fill="auto"/>
          </w:tcPr>
          <w:p w:rsidR="00370C19" w:rsidRPr="000C667A" w:rsidRDefault="003628C4" w:rsidP="0077475B">
            <w:pPr>
              <w:pStyle w:val="Default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27,90</w:t>
            </w:r>
          </w:p>
        </w:tc>
        <w:tc>
          <w:tcPr>
            <w:tcW w:w="1276" w:type="dxa"/>
            <w:shd w:val="clear" w:color="auto" w:fill="auto"/>
          </w:tcPr>
          <w:p w:rsidR="00370C19" w:rsidRPr="000C667A" w:rsidRDefault="003628C4" w:rsidP="00CC2474">
            <w:pPr>
              <w:pStyle w:val="Default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І поверх</w:t>
            </w:r>
          </w:p>
        </w:tc>
        <w:tc>
          <w:tcPr>
            <w:tcW w:w="1559" w:type="dxa"/>
            <w:shd w:val="clear" w:color="auto" w:fill="auto"/>
          </w:tcPr>
          <w:p w:rsidR="00370C19" w:rsidRPr="000C667A" w:rsidRDefault="00584EA6" w:rsidP="003628C4">
            <w:pPr>
              <w:pStyle w:val="Default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7</w:t>
            </w:r>
            <w:r w:rsidR="003628C4">
              <w:rPr>
                <w:bCs/>
                <w:color w:val="auto"/>
              </w:rPr>
              <w:t>40</w:t>
            </w:r>
            <w:r>
              <w:rPr>
                <w:bCs/>
                <w:color w:val="auto"/>
              </w:rPr>
              <w:t xml:space="preserve"> від 1</w:t>
            </w:r>
            <w:r w:rsidR="003628C4">
              <w:rPr>
                <w:bCs/>
                <w:color w:val="auto"/>
              </w:rPr>
              <w:t>8</w:t>
            </w:r>
            <w:r w:rsidR="00370C19" w:rsidRPr="000C667A">
              <w:rPr>
                <w:bCs/>
                <w:color w:val="auto"/>
              </w:rPr>
              <w:t>.</w:t>
            </w:r>
            <w:r w:rsidR="003628C4">
              <w:rPr>
                <w:bCs/>
                <w:color w:val="auto"/>
              </w:rPr>
              <w:t>10</w:t>
            </w:r>
            <w:r w:rsidR="00370C19" w:rsidRPr="000C667A">
              <w:rPr>
                <w:bCs/>
                <w:color w:val="auto"/>
              </w:rPr>
              <w:t>.2018</w:t>
            </w:r>
          </w:p>
        </w:tc>
        <w:tc>
          <w:tcPr>
            <w:tcW w:w="1418" w:type="dxa"/>
            <w:shd w:val="clear" w:color="auto" w:fill="auto"/>
          </w:tcPr>
          <w:p w:rsidR="00370C19" w:rsidRPr="000C667A" w:rsidRDefault="00584EA6" w:rsidP="003628C4">
            <w:pPr>
              <w:pStyle w:val="Default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1</w:t>
            </w:r>
            <w:r w:rsidR="003628C4">
              <w:rPr>
                <w:bCs/>
                <w:color w:val="auto"/>
              </w:rPr>
              <w:t>7.10</w:t>
            </w:r>
            <w:r w:rsidR="00370C19" w:rsidRPr="000C667A">
              <w:rPr>
                <w:bCs/>
                <w:color w:val="auto"/>
              </w:rPr>
              <w:t>.2021</w:t>
            </w:r>
          </w:p>
        </w:tc>
        <w:tc>
          <w:tcPr>
            <w:tcW w:w="1558" w:type="dxa"/>
            <w:shd w:val="clear" w:color="auto" w:fill="auto"/>
          </w:tcPr>
          <w:p w:rsidR="00370C19" w:rsidRPr="000C667A" w:rsidRDefault="003628C4" w:rsidP="00212908">
            <w:pPr>
              <w:pStyle w:val="Default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553 990,00</w:t>
            </w:r>
          </w:p>
        </w:tc>
        <w:tc>
          <w:tcPr>
            <w:tcW w:w="1276" w:type="dxa"/>
            <w:shd w:val="clear" w:color="auto" w:fill="auto"/>
          </w:tcPr>
          <w:p w:rsidR="00370C19" w:rsidRPr="000C667A" w:rsidRDefault="00665A92" w:rsidP="0077475B">
            <w:pPr>
              <w:pStyle w:val="Default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3 267,24</w:t>
            </w:r>
          </w:p>
        </w:tc>
      </w:tr>
    </w:tbl>
    <w:p w:rsidR="00B2541E" w:rsidRPr="00252F81" w:rsidRDefault="00016B18" w:rsidP="00370C19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13</w:t>
      </w:r>
      <w:r w:rsidR="00B2541E" w:rsidRPr="00252F81">
        <w:rPr>
          <w:b/>
          <w:bCs/>
          <w:color w:val="auto"/>
          <w:sz w:val="28"/>
          <w:szCs w:val="28"/>
        </w:rPr>
        <w:t>. Найменува</w:t>
      </w:r>
      <w:r w:rsidR="00370C19">
        <w:rPr>
          <w:b/>
          <w:bCs/>
          <w:color w:val="auto"/>
          <w:sz w:val="28"/>
          <w:szCs w:val="28"/>
        </w:rPr>
        <w:t xml:space="preserve">ння </w:t>
      </w:r>
      <w:proofErr w:type="spellStart"/>
      <w:r w:rsidR="00370C19">
        <w:rPr>
          <w:b/>
          <w:bCs/>
          <w:color w:val="auto"/>
          <w:sz w:val="28"/>
          <w:szCs w:val="28"/>
        </w:rPr>
        <w:t>балансоутримувача</w:t>
      </w:r>
      <w:proofErr w:type="spellEnd"/>
      <w:r w:rsidR="00370C19">
        <w:rPr>
          <w:b/>
          <w:bCs/>
          <w:color w:val="auto"/>
          <w:sz w:val="28"/>
          <w:szCs w:val="28"/>
        </w:rPr>
        <w:t xml:space="preserve">: </w:t>
      </w:r>
      <w:r w:rsidR="007E7387" w:rsidRPr="007E7387">
        <w:rPr>
          <w:bCs/>
          <w:color w:val="auto"/>
          <w:sz w:val="28"/>
          <w:szCs w:val="28"/>
        </w:rPr>
        <w:t>к</w:t>
      </w:r>
      <w:r w:rsidR="006F26F3" w:rsidRPr="006F26F3">
        <w:rPr>
          <w:bCs/>
          <w:color w:val="auto"/>
          <w:sz w:val="28"/>
          <w:szCs w:val="28"/>
        </w:rPr>
        <w:t>омунальне підприємство «Керуюча компанія</w:t>
      </w:r>
      <w:r w:rsidR="00B2541E" w:rsidRPr="006F26F3">
        <w:rPr>
          <w:bCs/>
          <w:color w:val="auto"/>
          <w:sz w:val="28"/>
          <w:szCs w:val="28"/>
        </w:rPr>
        <w:t xml:space="preserve"> </w:t>
      </w:r>
      <w:r w:rsidR="006F26F3" w:rsidRPr="006F26F3">
        <w:rPr>
          <w:bCs/>
          <w:color w:val="auto"/>
          <w:sz w:val="28"/>
          <w:szCs w:val="28"/>
        </w:rPr>
        <w:t>з обслуговування житлового фонду Солом’янського району м. Києва»</w:t>
      </w:r>
      <w:r w:rsidR="003F634E">
        <w:rPr>
          <w:bCs/>
          <w:color w:val="auto"/>
          <w:sz w:val="28"/>
          <w:szCs w:val="28"/>
        </w:rPr>
        <w:t>;</w:t>
      </w:r>
    </w:p>
    <w:p w:rsidR="00B2541E" w:rsidRPr="000E5C24" w:rsidRDefault="00016B18" w:rsidP="00370C19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14</w:t>
      </w:r>
      <w:r w:rsidR="00B2541E" w:rsidRPr="00252F81">
        <w:rPr>
          <w:b/>
          <w:bCs/>
          <w:color w:val="auto"/>
          <w:sz w:val="28"/>
          <w:szCs w:val="28"/>
        </w:rPr>
        <w:t>. К</w:t>
      </w:r>
      <w:r w:rsidR="00370C19">
        <w:rPr>
          <w:b/>
          <w:bCs/>
          <w:color w:val="auto"/>
          <w:sz w:val="28"/>
          <w:szCs w:val="28"/>
        </w:rPr>
        <w:t xml:space="preserve">од за ЄДРПОУ </w:t>
      </w:r>
      <w:proofErr w:type="spellStart"/>
      <w:r w:rsidR="00370C19">
        <w:rPr>
          <w:b/>
          <w:bCs/>
          <w:color w:val="auto"/>
          <w:sz w:val="28"/>
          <w:szCs w:val="28"/>
        </w:rPr>
        <w:t>балансоутримувача</w:t>
      </w:r>
      <w:proofErr w:type="spellEnd"/>
      <w:r w:rsidR="00370C19">
        <w:rPr>
          <w:b/>
          <w:bCs/>
          <w:color w:val="auto"/>
          <w:sz w:val="28"/>
          <w:szCs w:val="28"/>
        </w:rPr>
        <w:t xml:space="preserve">: </w:t>
      </w:r>
      <w:r w:rsidR="006F26F3" w:rsidRPr="000E5C24">
        <w:rPr>
          <w:bCs/>
          <w:color w:val="auto"/>
          <w:sz w:val="28"/>
          <w:szCs w:val="28"/>
        </w:rPr>
        <w:t xml:space="preserve"> </w:t>
      </w:r>
      <w:r w:rsidR="000E5C24" w:rsidRPr="000E5C24">
        <w:rPr>
          <w:bCs/>
          <w:color w:val="auto"/>
          <w:sz w:val="28"/>
          <w:szCs w:val="28"/>
        </w:rPr>
        <w:t>35756919</w:t>
      </w:r>
      <w:r w:rsidR="000E5C24">
        <w:rPr>
          <w:bCs/>
          <w:color w:val="auto"/>
          <w:sz w:val="28"/>
          <w:szCs w:val="28"/>
        </w:rPr>
        <w:t>;</w:t>
      </w:r>
      <w:r w:rsidR="00B2541E" w:rsidRPr="000E5C24">
        <w:rPr>
          <w:bCs/>
          <w:color w:val="auto"/>
          <w:sz w:val="28"/>
          <w:szCs w:val="28"/>
        </w:rPr>
        <w:t xml:space="preserve"> </w:t>
      </w:r>
    </w:p>
    <w:p w:rsidR="00B2541E" w:rsidRDefault="00016B18" w:rsidP="00370C19">
      <w:pPr>
        <w:pStyle w:val="Default"/>
        <w:rPr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15</w:t>
      </w:r>
      <w:r w:rsidR="00370C19">
        <w:rPr>
          <w:b/>
          <w:bCs/>
          <w:color w:val="auto"/>
          <w:sz w:val="28"/>
          <w:szCs w:val="28"/>
        </w:rPr>
        <w:t xml:space="preserve">. Адреса </w:t>
      </w:r>
      <w:proofErr w:type="spellStart"/>
      <w:r w:rsidR="00370C19">
        <w:rPr>
          <w:b/>
          <w:bCs/>
          <w:color w:val="auto"/>
          <w:sz w:val="28"/>
          <w:szCs w:val="28"/>
        </w:rPr>
        <w:t>балансоутримувача</w:t>
      </w:r>
      <w:proofErr w:type="spellEnd"/>
      <w:r w:rsidR="00370C19">
        <w:rPr>
          <w:b/>
          <w:bCs/>
          <w:color w:val="auto"/>
          <w:sz w:val="28"/>
          <w:szCs w:val="28"/>
        </w:rPr>
        <w:t xml:space="preserve">: </w:t>
      </w:r>
      <w:r w:rsidR="000E5C24" w:rsidRPr="000E5C24">
        <w:rPr>
          <w:bCs/>
          <w:color w:val="auto"/>
          <w:sz w:val="28"/>
          <w:szCs w:val="28"/>
        </w:rPr>
        <w:t xml:space="preserve">вул. Левка </w:t>
      </w:r>
      <w:proofErr w:type="spellStart"/>
      <w:r w:rsidR="000E5C24" w:rsidRPr="000E5C24">
        <w:rPr>
          <w:bCs/>
          <w:color w:val="auto"/>
          <w:sz w:val="28"/>
          <w:szCs w:val="28"/>
        </w:rPr>
        <w:t>Мацієвича</w:t>
      </w:r>
      <w:proofErr w:type="spellEnd"/>
      <w:r w:rsidR="000E5C24" w:rsidRPr="000E5C24">
        <w:rPr>
          <w:bCs/>
          <w:color w:val="auto"/>
          <w:sz w:val="28"/>
          <w:szCs w:val="28"/>
        </w:rPr>
        <w:t>, 6</w:t>
      </w:r>
      <w:r w:rsidR="000E5C24">
        <w:rPr>
          <w:bCs/>
          <w:color w:val="auto"/>
          <w:sz w:val="28"/>
          <w:szCs w:val="28"/>
        </w:rPr>
        <w:t>;</w:t>
      </w:r>
      <w:r w:rsidR="00B2541E" w:rsidRPr="000E5C24">
        <w:rPr>
          <w:bCs/>
          <w:color w:val="auto"/>
          <w:sz w:val="28"/>
          <w:szCs w:val="28"/>
        </w:rPr>
        <w:t xml:space="preserve"> </w:t>
      </w:r>
    </w:p>
    <w:p w:rsidR="007E7387" w:rsidRDefault="00016B18" w:rsidP="00370C19">
      <w:pPr>
        <w:pStyle w:val="Default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16</w:t>
      </w:r>
      <w:r w:rsidR="00370C19">
        <w:rPr>
          <w:b/>
          <w:bCs/>
          <w:color w:val="auto"/>
          <w:sz w:val="28"/>
          <w:szCs w:val="28"/>
        </w:rPr>
        <w:t xml:space="preserve">. Довідка </w:t>
      </w:r>
      <w:proofErr w:type="spellStart"/>
      <w:r w:rsidR="00370C19">
        <w:rPr>
          <w:b/>
          <w:bCs/>
          <w:color w:val="auto"/>
          <w:sz w:val="28"/>
          <w:szCs w:val="28"/>
        </w:rPr>
        <w:t>балансоутримувача</w:t>
      </w:r>
      <w:proofErr w:type="spellEnd"/>
      <w:r w:rsidR="00370C19">
        <w:rPr>
          <w:b/>
          <w:bCs/>
          <w:color w:val="auto"/>
          <w:sz w:val="28"/>
          <w:szCs w:val="28"/>
        </w:rPr>
        <w:t xml:space="preserve">: </w:t>
      </w:r>
      <w:r w:rsidR="003F634E">
        <w:rPr>
          <w:bCs/>
          <w:color w:val="auto"/>
          <w:sz w:val="28"/>
          <w:szCs w:val="28"/>
        </w:rPr>
        <w:t>д</w:t>
      </w:r>
      <w:r w:rsidR="007E7387" w:rsidRPr="007E7387">
        <w:rPr>
          <w:bCs/>
          <w:color w:val="auto"/>
          <w:sz w:val="28"/>
          <w:szCs w:val="28"/>
        </w:rPr>
        <w:t>одається</w:t>
      </w:r>
      <w:r w:rsidR="003F634E">
        <w:rPr>
          <w:bCs/>
          <w:color w:val="auto"/>
          <w:sz w:val="28"/>
          <w:szCs w:val="28"/>
        </w:rPr>
        <w:t>;</w:t>
      </w:r>
    </w:p>
    <w:p w:rsidR="003E270F" w:rsidRPr="003E270F" w:rsidRDefault="00016B18" w:rsidP="00370C19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17</w:t>
      </w:r>
      <w:r w:rsidR="003E270F" w:rsidRPr="00252F81">
        <w:rPr>
          <w:b/>
          <w:bCs/>
          <w:color w:val="auto"/>
          <w:sz w:val="28"/>
          <w:szCs w:val="28"/>
        </w:rPr>
        <w:t xml:space="preserve">. Дата довідки </w:t>
      </w:r>
      <w:proofErr w:type="spellStart"/>
      <w:r w:rsidR="003E270F" w:rsidRPr="00252F81">
        <w:rPr>
          <w:b/>
          <w:bCs/>
          <w:color w:val="auto"/>
          <w:sz w:val="28"/>
          <w:szCs w:val="28"/>
        </w:rPr>
        <w:t>балансоутримувача</w:t>
      </w:r>
      <w:proofErr w:type="spellEnd"/>
      <w:r w:rsidR="00370C19">
        <w:rPr>
          <w:b/>
          <w:bCs/>
          <w:color w:val="auto"/>
          <w:sz w:val="28"/>
          <w:szCs w:val="28"/>
        </w:rPr>
        <w:t xml:space="preserve">: </w:t>
      </w:r>
      <w:r w:rsidR="00370C19" w:rsidRPr="00370C19">
        <w:rPr>
          <w:bCs/>
          <w:color w:val="auto"/>
          <w:sz w:val="28"/>
          <w:szCs w:val="28"/>
        </w:rPr>
        <w:t>0</w:t>
      </w:r>
      <w:r w:rsidR="000A5F51">
        <w:rPr>
          <w:bCs/>
          <w:color w:val="auto"/>
          <w:sz w:val="28"/>
          <w:szCs w:val="28"/>
        </w:rPr>
        <w:t>4</w:t>
      </w:r>
      <w:r w:rsidR="003E270F" w:rsidRPr="003E270F">
        <w:rPr>
          <w:bCs/>
          <w:color w:val="auto"/>
          <w:sz w:val="28"/>
          <w:szCs w:val="28"/>
        </w:rPr>
        <w:t>.</w:t>
      </w:r>
      <w:r w:rsidR="00370C19">
        <w:rPr>
          <w:bCs/>
          <w:color w:val="auto"/>
          <w:sz w:val="28"/>
          <w:szCs w:val="28"/>
        </w:rPr>
        <w:t>0</w:t>
      </w:r>
      <w:r w:rsidR="000A5F51">
        <w:rPr>
          <w:bCs/>
          <w:color w:val="auto"/>
          <w:sz w:val="28"/>
          <w:szCs w:val="28"/>
        </w:rPr>
        <w:t>6</w:t>
      </w:r>
      <w:r w:rsidR="003E270F" w:rsidRPr="003E270F">
        <w:rPr>
          <w:bCs/>
          <w:color w:val="auto"/>
          <w:sz w:val="28"/>
          <w:szCs w:val="28"/>
        </w:rPr>
        <w:t>.202</w:t>
      </w:r>
      <w:r w:rsidR="00370C19">
        <w:rPr>
          <w:bCs/>
          <w:color w:val="auto"/>
          <w:sz w:val="28"/>
          <w:szCs w:val="28"/>
        </w:rPr>
        <w:t>1</w:t>
      </w:r>
      <w:r w:rsidR="003E270F" w:rsidRPr="003E270F">
        <w:rPr>
          <w:bCs/>
          <w:color w:val="auto"/>
          <w:sz w:val="28"/>
          <w:szCs w:val="28"/>
        </w:rPr>
        <w:t>;</w:t>
      </w:r>
    </w:p>
    <w:p w:rsidR="003E270F" w:rsidRPr="00252F81" w:rsidRDefault="00016B18" w:rsidP="003E270F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18</w:t>
      </w:r>
      <w:r w:rsidR="003E270F">
        <w:rPr>
          <w:b/>
          <w:bCs/>
          <w:color w:val="auto"/>
          <w:sz w:val="28"/>
          <w:szCs w:val="28"/>
        </w:rPr>
        <w:t>.</w:t>
      </w:r>
      <w:r w:rsidR="003E270F" w:rsidRPr="00252F81">
        <w:rPr>
          <w:b/>
          <w:bCs/>
          <w:color w:val="auto"/>
          <w:sz w:val="28"/>
          <w:szCs w:val="28"/>
        </w:rPr>
        <w:t xml:space="preserve">Статус оплати орендної плати станом на </w:t>
      </w:r>
      <w:r w:rsidR="00654060">
        <w:rPr>
          <w:b/>
          <w:bCs/>
          <w:color w:val="auto"/>
          <w:sz w:val="28"/>
          <w:szCs w:val="28"/>
        </w:rPr>
        <w:t xml:space="preserve">дату довідки </w:t>
      </w:r>
      <w:proofErr w:type="spellStart"/>
      <w:r w:rsidR="00654060">
        <w:rPr>
          <w:b/>
          <w:bCs/>
          <w:color w:val="auto"/>
          <w:sz w:val="28"/>
          <w:szCs w:val="28"/>
        </w:rPr>
        <w:t>балансоутримувача</w:t>
      </w:r>
      <w:proofErr w:type="spellEnd"/>
      <w:r w:rsidR="00654060">
        <w:rPr>
          <w:b/>
          <w:bCs/>
          <w:color w:val="auto"/>
          <w:sz w:val="28"/>
          <w:szCs w:val="28"/>
        </w:rPr>
        <w:t xml:space="preserve"> </w:t>
      </w:r>
      <w:r w:rsidR="003E270F" w:rsidRPr="00252F81">
        <w:rPr>
          <w:b/>
          <w:bCs/>
          <w:color w:val="auto"/>
          <w:sz w:val="28"/>
          <w:szCs w:val="28"/>
        </w:rPr>
        <w:t xml:space="preserve"> </w:t>
      </w:r>
    </w:p>
    <w:p w:rsidR="003E270F" w:rsidRPr="00252F81" w:rsidRDefault="003E270F" w:rsidP="003E270F">
      <w:pPr>
        <w:pStyle w:val="Default"/>
        <w:numPr>
          <w:ilvl w:val="0"/>
          <w:numId w:val="1"/>
        </w:numPr>
        <w:rPr>
          <w:color w:val="auto"/>
          <w:sz w:val="28"/>
          <w:szCs w:val="28"/>
        </w:rPr>
      </w:pPr>
      <w:r w:rsidRPr="00252F81">
        <w:rPr>
          <w:color w:val="auto"/>
          <w:sz w:val="28"/>
          <w:szCs w:val="28"/>
        </w:rPr>
        <w:t>заборгованість відсутня</w:t>
      </w:r>
      <w:r>
        <w:rPr>
          <w:color w:val="auto"/>
          <w:sz w:val="28"/>
          <w:szCs w:val="28"/>
        </w:rPr>
        <w:t>;</w:t>
      </w:r>
      <w:r w:rsidRPr="00252F81">
        <w:rPr>
          <w:color w:val="auto"/>
          <w:sz w:val="28"/>
          <w:szCs w:val="28"/>
        </w:rPr>
        <w:t xml:space="preserve"> </w:t>
      </w:r>
    </w:p>
    <w:p w:rsidR="00016B18" w:rsidRPr="00252F81" w:rsidRDefault="00016B18" w:rsidP="00016B18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19</w:t>
      </w:r>
      <w:r w:rsidR="00B2541E" w:rsidRPr="00252F81">
        <w:rPr>
          <w:b/>
          <w:bCs/>
          <w:color w:val="auto"/>
          <w:sz w:val="28"/>
          <w:szCs w:val="28"/>
        </w:rPr>
        <w:t>. Договір, що</w:t>
      </w:r>
      <w:r w:rsidR="00654060">
        <w:rPr>
          <w:b/>
          <w:bCs/>
          <w:color w:val="auto"/>
          <w:sz w:val="28"/>
          <w:szCs w:val="28"/>
        </w:rPr>
        <w:t xml:space="preserve"> продовжується, було укладено: </w:t>
      </w:r>
      <w:r w:rsidR="00B2541E" w:rsidRPr="00252F81">
        <w:rPr>
          <w:b/>
          <w:bCs/>
          <w:color w:val="auto"/>
          <w:sz w:val="28"/>
          <w:szCs w:val="28"/>
        </w:rPr>
        <w:t xml:space="preserve"> </w:t>
      </w:r>
      <w:r w:rsidRPr="00252F81">
        <w:rPr>
          <w:color w:val="auto"/>
          <w:sz w:val="28"/>
          <w:szCs w:val="28"/>
        </w:rPr>
        <w:t>за результатами проведення конкурсу</w:t>
      </w:r>
      <w:r>
        <w:rPr>
          <w:color w:val="auto"/>
          <w:sz w:val="28"/>
          <w:szCs w:val="28"/>
        </w:rPr>
        <w:t>.</w:t>
      </w:r>
    </w:p>
    <w:p w:rsidR="00B2541E" w:rsidRPr="0010394F" w:rsidRDefault="00016B18" w:rsidP="00016B18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20</w:t>
      </w:r>
      <w:r w:rsidR="00B2541E" w:rsidRPr="00252F81">
        <w:rPr>
          <w:b/>
          <w:bCs/>
          <w:color w:val="auto"/>
          <w:sz w:val="28"/>
          <w:szCs w:val="28"/>
        </w:rPr>
        <w:t xml:space="preserve">. Дата оцінки, на </w:t>
      </w:r>
      <w:r w:rsidR="003E270F">
        <w:rPr>
          <w:b/>
          <w:bCs/>
          <w:color w:val="auto"/>
          <w:sz w:val="28"/>
          <w:szCs w:val="28"/>
        </w:rPr>
        <w:t>яку визначена ринкова вартість</w:t>
      </w:r>
      <w:r>
        <w:rPr>
          <w:b/>
          <w:bCs/>
          <w:color w:val="auto"/>
          <w:sz w:val="28"/>
          <w:szCs w:val="28"/>
        </w:rPr>
        <w:t xml:space="preserve">: </w:t>
      </w:r>
      <w:r w:rsidR="000A5F51" w:rsidRPr="000A5F51">
        <w:rPr>
          <w:bCs/>
          <w:color w:val="auto"/>
          <w:sz w:val="28"/>
          <w:szCs w:val="28"/>
        </w:rPr>
        <w:t>30</w:t>
      </w:r>
      <w:r w:rsidR="0010394F" w:rsidRPr="000A5F51">
        <w:rPr>
          <w:bCs/>
          <w:color w:val="auto"/>
          <w:sz w:val="28"/>
          <w:szCs w:val="28"/>
        </w:rPr>
        <w:t>.</w:t>
      </w:r>
      <w:r>
        <w:rPr>
          <w:bCs/>
          <w:color w:val="auto"/>
          <w:sz w:val="28"/>
          <w:szCs w:val="28"/>
        </w:rPr>
        <w:t>0</w:t>
      </w:r>
      <w:r w:rsidR="000A5F51">
        <w:rPr>
          <w:bCs/>
          <w:color w:val="auto"/>
          <w:sz w:val="28"/>
          <w:szCs w:val="28"/>
        </w:rPr>
        <w:t>4</w:t>
      </w:r>
      <w:r w:rsidR="0010394F" w:rsidRPr="0010394F">
        <w:rPr>
          <w:bCs/>
          <w:color w:val="auto"/>
          <w:sz w:val="28"/>
          <w:szCs w:val="28"/>
        </w:rPr>
        <w:t>.202</w:t>
      </w:r>
      <w:r>
        <w:rPr>
          <w:bCs/>
          <w:color w:val="auto"/>
          <w:sz w:val="28"/>
          <w:szCs w:val="28"/>
        </w:rPr>
        <w:t>1</w:t>
      </w:r>
      <w:r w:rsidR="007E7387">
        <w:rPr>
          <w:bCs/>
          <w:color w:val="auto"/>
          <w:sz w:val="28"/>
          <w:szCs w:val="28"/>
        </w:rPr>
        <w:t>;</w:t>
      </w:r>
      <w:r w:rsidR="00B2541E" w:rsidRPr="0010394F">
        <w:rPr>
          <w:bCs/>
          <w:color w:val="auto"/>
          <w:sz w:val="28"/>
          <w:szCs w:val="28"/>
        </w:rPr>
        <w:t xml:space="preserve"> </w:t>
      </w:r>
    </w:p>
    <w:p w:rsidR="00584EA6" w:rsidRDefault="003E270F" w:rsidP="00016B18">
      <w:pPr>
        <w:pStyle w:val="Default"/>
        <w:rPr>
          <w:i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</w:t>
      </w:r>
      <w:r w:rsidR="00016B18">
        <w:rPr>
          <w:b/>
          <w:bCs/>
          <w:color w:val="auto"/>
          <w:sz w:val="28"/>
          <w:szCs w:val="28"/>
        </w:rPr>
        <w:t>1</w:t>
      </w:r>
      <w:r w:rsidR="00B2541E" w:rsidRPr="00252F81">
        <w:rPr>
          <w:b/>
          <w:bCs/>
          <w:color w:val="auto"/>
          <w:sz w:val="28"/>
          <w:szCs w:val="28"/>
        </w:rPr>
        <w:t>. Суб'єкт оціночної діяльності (назва</w:t>
      </w:r>
      <w:r w:rsidR="00B00E0A">
        <w:rPr>
          <w:b/>
          <w:bCs/>
          <w:color w:val="auto"/>
          <w:sz w:val="28"/>
          <w:szCs w:val="28"/>
        </w:rPr>
        <w:t xml:space="preserve"> та код</w:t>
      </w:r>
      <w:r w:rsidR="00B2541E" w:rsidRPr="00252F81">
        <w:rPr>
          <w:b/>
          <w:bCs/>
          <w:color w:val="auto"/>
          <w:sz w:val="28"/>
          <w:szCs w:val="28"/>
        </w:rPr>
        <w:t>)</w:t>
      </w:r>
      <w:r w:rsidR="00016B18">
        <w:rPr>
          <w:b/>
          <w:bCs/>
          <w:color w:val="auto"/>
          <w:sz w:val="28"/>
          <w:szCs w:val="28"/>
        </w:rPr>
        <w:t xml:space="preserve">: </w:t>
      </w:r>
      <w:r w:rsidR="00584EA6" w:rsidRPr="00584EA6">
        <w:rPr>
          <w:bCs/>
          <w:color w:val="auto"/>
          <w:sz w:val="28"/>
          <w:szCs w:val="28"/>
        </w:rPr>
        <w:t xml:space="preserve">ФОП </w:t>
      </w:r>
      <w:proofErr w:type="spellStart"/>
      <w:r w:rsidR="000A5F51">
        <w:rPr>
          <w:bCs/>
          <w:color w:val="auto"/>
          <w:sz w:val="28"/>
          <w:szCs w:val="28"/>
        </w:rPr>
        <w:t>Чебаков</w:t>
      </w:r>
      <w:proofErr w:type="spellEnd"/>
      <w:r w:rsidR="000A5F51">
        <w:rPr>
          <w:bCs/>
          <w:color w:val="auto"/>
          <w:sz w:val="28"/>
          <w:szCs w:val="28"/>
        </w:rPr>
        <w:t xml:space="preserve"> О.І.</w:t>
      </w:r>
      <w:r w:rsidR="00584EA6">
        <w:rPr>
          <w:iCs/>
          <w:color w:val="auto"/>
          <w:sz w:val="28"/>
          <w:szCs w:val="28"/>
        </w:rPr>
        <w:t xml:space="preserve">, </w:t>
      </w:r>
    </w:p>
    <w:p w:rsidR="0010394F" w:rsidRPr="007E7387" w:rsidRDefault="00584EA6" w:rsidP="00016B18">
      <w:pPr>
        <w:pStyle w:val="Default"/>
        <w:rPr>
          <w:iCs/>
          <w:color w:val="auto"/>
          <w:sz w:val="28"/>
          <w:szCs w:val="28"/>
        </w:rPr>
      </w:pPr>
      <w:proofErr w:type="spellStart"/>
      <w:r>
        <w:rPr>
          <w:iCs/>
          <w:color w:val="auto"/>
          <w:sz w:val="28"/>
          <w:szCs w:val="28"/>
        </w:rPr>
        <w:t>Р.н.о.к.п.п</w:t>
      </w:r>
      <w:proofErr w:type="spellEnd"/>
      <w:r>
        <w:rPr>
          <w:iCs/>
          <w:color w:val="auto"/>
          <w:sz w:val="28"/>
          <w:szCs w:val="28"/>
        </w:rPr>
        <w:t xml:space="preserve">. </w:t>
      </w:r>
      <w:r w:rsidR="00C85207">
        <w:rPr>
          <w:iCs/>
          <w:color w:val="auto"/>
          <w:sz w:val="28"/>
          <w:szCs w:val="28"/>
        </w:rPr>
        <w:t>–</w:t>
      </w:r>
      <w:r>
        <w:rPr>
          <w:iCs/>
          <w:color w:val="auto"/>
          <w:sz w:val="28"/>
          <w:szCs w:val="28"/>
        </w:rPr>
        <w:t xml:space="preserve"> 2</w:t>
      </w:r>
      <w:r w:rsidR="000A5F51">
        <w:rPr>
          <w:iCs/>
          <w:color w:val="auto"/>
          <w:sz w:val="28"/>
          <w:szCs w:val="28"/>
        </w:rPr>
        <w:t>518802473</w:t>
      </w:r>
      <w:r w:rsidR="00C85207">
        <w:rPr>
          <w:iCs/>
          <w:color w:val="auto"/>
          <w:sz w:val="28"/>
          <w:szCs w:val="28"/>
        </w:rPr>
        <w:t>;</w:t>
      </w:r>
    </w:p>
    <w:p w:rsidR="00B2541E" w:rsidRPr="007E7387" w:rsidRDefault="003E270F" w:rsidP="00016B18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</w:t>
      </w:r>
      <w:r w:rsidR="00016B18">
        <w:rPr>
          <w:b/>
          <w:bCs/>
          <w:color w:val="auto"/>
          <w:sz w:val="28"/>
          <w:szCs w:val="28"/>
        </w:rPr>
        <w:t>2</w:t>
      </w:r>
      <w:r w:rsidR="00B2541E" w:rsidRPr="00252F81">
        <w:rPr>
          <w:b/>
          <w:bCs/>
          <w:color w:val="auto"/>
          <w:sz w:val="28"/>
          <w:szCs w:val="28"/>
        </w:rPr>
        <w:t>. Особа, яка понесла витрати на виготовлення звіту про оцінку (назва</w:t>
      </w:r>
      <w:r w:rsidR="00A91838">
        <w:rPr>
          <w:b/>
          <w:bCs/>
          <w:color w:val="auto"/>
          <w:sz w:val="28"/>
          <w:szCs w:val="28"/>
        </w:rPr>
        <w:t xml:space="preserve"> та код</w:t>
      </w:r>
      <w:r w:rsidR="00016B18">
        <w:rPr>
          <w:b/>
          <w:bCs/>
          <w:color w:val="auto"/>
          <w:sz w:val="28"/>
          <w:szCs w:val="28"/>
        </w:rPr>
        <w:t xml:space="preserve">): </w:t>
      </w:r>
      <w:r w:rsidR="0010394F" w:rsidRPr="007E7387">
        <w:rPr>
          <w:iCs/>
          <w:color w:val="auto"/>
          <w:sz w:val="28"/>
          <w:szCs w:val="28"/>
        </w:rPr>
        <w:t xml:space="preserve"> </w:t>
      </w:r>
      <w:r w:rsidR="00D254D9">
        <w:rPr>
          <w:iCs/>
          <w:color w:val="auto"/>
          <w:sz w:val="28"/>
          <w:szCs w:val="28"/>
        </w:rPr>
        <w:t>ТОВ «СЕА ОДС»</w:t>
      </w:r>
      <w:r w:rsidR="00070DA2">
        <w:rPr>
          <w:iCs/>
          <w:color w:val="auto"/>
          <w:sz w:val="28"/>
          <w:szCs w:val="28"/>
        </w:rPr>
        <w:t xml:space="preserve">, </w:t>
      </w:r>
      <w:r w:rsidR="00D254D9">
        <w:rPr>
          <w:iCs/>
          <w:color w:val="auto"/>
          <w:sz w:val="28"/>
          <w:szCs w:val="28"/>
        </w:rPr>
        <w:t>Код ЄДРПОУ</w:t>
      </w:r>
      <w:r w:rsidR="00070DA2">
        <w:rPr>
          <w:iCs/>
          <w:color w:val="auto"/>
          <w:sz w:val="28"/>
          <w:szCs w:val="28"/>
        </w:rPr>
        <w:t xml:space="preserve"> – </w:t>
      </w:r>
      <w:r w:rsidR="00D254D9">
        <w:rPr>
          <w:iCs/>
          <w:color w:val="auto"/>
          <w:sz w:val="28"/>
          <w:szCs w:val="28"/>
        </w:rPr>
        <w:t>38761078</w:t>
      </w:r>
      <w:r w:rsidR="00016B18">
        <w:rPr>
          <w:iCs/>
          <w:color w:val="auto"/>
          <w:sz w:val="28"/>
          <w:szCs w:val="28"/>
        </w:rPr>
        <w:t>;</w:t>
      </w:r>
    </w:p>
    <w:p w:rsidR="00B2541E" w:rsidRPr="00016B18" w:rsidRDefault="00016B18" w:rsidP="00016B18">
      <w:pPr>
        <w:pStyle w:val="Default"/>
        <w:rPr>
          <w:b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23. Дата затверджен</w:t>
      </w:r>
      <w:r w:rsidRPr="00016B18">
        <w:rPr>
          <w:b/>
          <w:bCs/>
          <w:color w:val="auto"/>
          <w:sz w:val="28"/>
          <w:szCs w:val="28"/>
        </w:rPr>
        <w:t xml:space="preserve">ня висновку про вартість майна: </w:t>
      </w:r>
      <w:r w:rsidR="00D254D9" w:rsidRPr="00D254D9">
        <w:rPr>
          <w:bCs/>
          <w:color w:val="auto"/>
          <w:sz w:val="28"/>
          <w:szCs w:val="28"/>
        </w:rPr>
        <w:t>31</w:t>
      </w:r>
      <w:r w:rsidR="00070DA2" w:rsidRPr="00070DA2">
        <w:rPr>
          <w:bCs/>
          <w:color w:val="auto"/>
          <w:sz w:val="28"/>
          <w:szCs w:val="28"/>
        </w:rPr>
        <w:t xml:space="preserve"> </w:t>
      </w:r>
      <w:r w:rsidR="00D254D9">
        <w:rPr>
          <w:bCs/>
          <w:color w:val="auto"/>
          <w:sz w:val="28"/>
          <w:szCs w:val="28"/>
        </w:rPr>
        <w:t>травня</w:t>
      </w:r>
      <w:r w:rsidR="000D5D5B" w:rsidRPr="00070DA2">
        <w:rPr>
          <w:bCs/>
          <w:color w:val="auto"/>
          <w:sz w:val="28"/>
          <w:szCs w:val="28"/>
        </w:rPr>
        <w:t xml:space="preserve"> 202</w:t>
      </w:r>
      <w:r w:rsidRPr="00070DA2">
        <w:rPr>
          <w:bCs/>
          <w:color w:val="auto"/>
          <w:sz w:val="28"/>
          <w:szCs w:val="28"/>
        </w:rPr>
        <w:t>1</w:t>
      </w:r>
      <w:r w:rsidR="007E7387" w:rsidRPr="00070DA2">
        <w:rPr>
          <w:bCs/>
          <w:color w:val="auto"/>
          <w:sz w:val="28"/>
          <w:szCs w:val="28"/>
        </w:rPr>
        <w:t xml:space="preserve"> року</w:t>
      </w:r>
      <w:r w:rsidR="000D5D5B" w:rsidRPr="00016B18">
        <w:rPr>
          <w:b/>
          <w:bCs/>
          <w:color w:val="auto"/>
          <w:sz w:val="28"/>
          <w:szCs w:val="28"/>
        </w:rPr>
        <w:t>;</w:t>
      </w:r>
    </w:p>
    <w:p w:rsidR="000D5D5B" w:rsidRPr="00252F81" w:rsidRDefault="00016B18" w:rsidP="00016B18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24</w:t>
      </w:r>
      <w:r w:rsidR="003E270F" w:rsidRPr="00016B18">
        <w:rPr>
          <w:b/>
          <w:bCs/>
          <w:color w:val="auto"/>
          <w:sz w:val="28"/>
          <w:szCs w:val="28"/>
        </w:rPr>
        <w:t>.</w:t>
      </w:r>
      <w:r w:rsidRPr="00016B18">
        <w:rPr>
          <w:b/>
          <w:bCs/>
          <w:color w:val="auto"/>
          <w:sz w:val="28"/>
          <w:szCs w:val="28"/>
        </w:rPr>
        <w:t xml:space="preserve"> Дата рецензії:</w:t>
      </w:r>
      <w:r>
        <w:rPr>
          <w:b/>
          <w:bCs/>
          <w:color w:val="auto"/>
          <w:sz w:val="28"/>
          <w:szCs w:val="28"/>
        </w:rPr>
        <w:t xml:space="preserve"> </w:t>
      </w:r>
      <w:r w:rsidR="00D254D9" w:rsidRPr="00D254D9">
        <w:rPr>
          <w:bCs/>
          <w:color w:val="auto"/>
          <w:sz w:val="28"/>
          <w:szCs w:val="28"/>
        </w:rPr>
        <w:t>28</w:t>
      </w:r>
      <w:r w:rsidR="00070DA2" w:rsidRPr="00D254D9">
        <w:rPr>
          <w:bCs/>
          <w:color w:val="auto"/>
          <w:sz w:val="28"/>
          <w:szCs w:val="28"/>
        </w:rPr>
        <w:t xml:space="preserve"> </w:t>
      </w:r>
      <w:r w:rsidR="00D254D9">
        <w:rPr>
          <w:bCs/>
          <w:color w:val="auto"/>
          <w:sz w:val="28"/>
          <w:szCs w:val="28"/>
        </w:rPr>
        <w:t>травня</w:t>
      </w:r>
      <w:r w:rsidR="00632ED7">
        <w:rPr>
          <w:bCs/>
          <w:color w:val="auto"/>
          <w:sz w:val="28"/>
          <w:szCs w:val="28"/>
        </w:rPr>
        <w:t xml:space="preserve"> 2021 року</w:t>
      </w:r>
      <w:r w:rsidR="00FD1292">
        <w:rPr>
          <w:bCs/>
          <w:color w:val="auto"/>
          <w:sz w:val="28"/>
          <w:szCs w:val="28"/>
        </w:rPr>
        <w:t>;</w:t>
      </w:r>
    </w:p>
    <w:p w:rsidR="00B2541E" w:rsidRPr="00252F81" w:rsidRDefault="00016B18" w:rsidP="00016B18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25. Тип об'єктів: </w:t>
      </w:r>
      <w:r w:rsidR="00B2541E" w:rsidRPr="00252F81">
        <w:rPr>
          <w:color w:val="auto"/>
          <w:sz w:val="28"/>
          <w:szCs w:val="28"/>
        </w:rPr>
        <w:t>нерухоме майно</w:t>
      </w:r>
      <w:r w:rsidR="00FD1292">
        <w:rPr>
          <w:color w:val="auto"/>
          <w:sz w:val="28"/>
          <w:szCs w:val="28"/>
        </w:rPr>
        <w:t>;</w:t>
      </w:r>
      <w:r w:rsidR="00B2541E" w:rsidRPr="00252F81">
        <w:rPr>
          <w:color w:val="auto"/>
          <w:sz w:val="28"/>
          <w:szCs w:val="28"/>
        </w:rPr>
        <w:t xml:space="preserve"> </w:t>
      </w:r>
    </w:p>
    <w:p w:rsidR="00B2541E" w:rsidRPr="00252F81" w:rsidRDefault="00016B18" w:rsidP="00016B18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26</w:t>
      </w:r>
      <w:r w:rsidR="00B2541E" w:rsidRPr="00252F81">
        <w:rPr>
          <w:b/>
          <w:bCs/>
          <w:color w:val="auto"/>
          <w:sz w:val="28"/>
          <w:szCs w:val="28"/>
        </w:rPr>
        <w:t>. Ха</w:t>
      </w:r>
      <w:r w:rsidR="000B4C0B">
        <w:rPr>
          <w:b/>
          <w:bCs/>
          <w:color w:val="auto"/>
          <w:sz w:val="28"/>
          <w:szCs w:val="28"/>
        </w:rPr>
        <w:t>рактеристика нерухомого майна</w:t>
      </w:r>
      <w:r>
        <w:rPr>
          <w:b/>
          <w:bCs/>
          <w:color w:val="auto"/>
          <w:sz w:val="28"/>
          <w:szCs w:val="28"/>
        </w:rPr>
        <w:t xml:space="preserve">: </w:t>
      </w:r>
      <w:r>
        <w:rPr>
          <w:color w:val="auto"/>
          <w:sz w:val="28"/>
          <w:szCs w:val="28"/>
        </w:rPr>
        <w:t>частина</w:t>
      </w:r>
      <w:r w:rsidR="00B2541E" w:rsidRPr="00252F81">
        <w:rPr>
          <w:color w:val="auto"/>
          <w:sz w:val="28"/>
          <w:szCs w:val="28"/>
        </w:rPr>
        <w:t xml:space="preserve"> будів</w:t>
      </w:r>
      <w:r>
        <w:rPr>
          <w:color w:val="auto"/>
          <w:sz w:val="28"/>
          <w:szCs w:val="28"/>
        </w:rPr>
        <w:t>лі</w:t>
      </w:r>
      <w:r w:rsidR="00203726">
        <w:rPr>
          <w:color w:val="auto"/>
          <w:sz w:val="28"/>
          <w:szCs w:val="28"/>
        </w:rPr>
        <w:t>;</w:t>
      </w:r>
    </w:p>
    <w:p w:rsidR="00B2541E" w:rsidRDefault="00016B18" w:rsidP="00016B18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27</w:t>
      </w:r>
      <w:r w:rsidR="00B2541E" w:rsidRPr="00252F81">
        <w:rPr>
          <w:b/>
          <w:bCs/>
          <w:color w:val="auto"/>
          <w:sz w:val="28"/>
          <w:szCs w:val="28"/>
        </w:rPr>
        <w:t>. Чи є об'єкт</w:t>
      </w:r>
      <w:r w:rsidR="000B4C0B">
        <w:rPr>
          <w:b/>
          <w:bCs/>
          <w:color w:val="auto"/>
          <w:sz w:val="28"/>
          <w:szCs w:val="28"/>
        </w:rPr>
        <w:t>и</w:t>
      </w:r>
      <w:r w:rsidR="00B2541E" w:rsidRPr="00252F81">
        <w:rPr>
          <w:b/>
          <w:bCs/>
          <w:color w:val="auto"/>
          <w:sz w:val="28"/>
          <w:szCs w:val="28"/>
        </w:rPr>
        <w:t xml:space="preserve"> пам'яткою культурної спадщини, щойно виявленим</w:t>
      </w:r>
      <w:r w:rsidR="000B4C0B">
        <w:rPr>
          <w:b/>
          <w:bCs/>
          <w:color w:val="auto"/>
          <w:sz w:val="28"/>
          <w:szCs w:val="28"/>
        </w:rPr>
        <w:t>и об'єктами</w:t>
      </w:r>
      <w:r w:rsidR="00B2541E" w:rsidRPr="00252F81">
        <w:rPr>
          <w:b/>
          <w:bCs/>
          <w:color w:val="auto"/>
          <w:sz w:val="28"/>
          <w:szCs w:val="28"/>
        </w:rPr>
        <w:t xml:space="preserve"> культу</w:t>
      </w:r>
      <w:r>
        <w:rPr>
          <w:b/>
          <w:bCs/>
          <w:color w:val="auto"/>
          <w:sz w:val="28"/>
          <w:szCs w:val="28"/>
        </w:rPr>
        <w:t xml:space="preserve">рної спадщини чи його частиною: </w:t>
      </w:r>
      <w:r w:rsidR="00B2541E" w:rsidRPr="00252F81">
        <w:rPr>
          <w:color w:val="auto"/>
          <w:sz w:val="28"/>
          <w:szCs w:val="28"/>
        </w:rPr>
        <w:t>ні</w:t>
      </w:r>
      <w:r w:rsidR="003F634E">
        <w:rPr>
          <w:color w:val="auto"/>
          <w:sz w:val="28"/>
          <w:szCs w:val="28"/>
        </w:rPr>
        <w:t>;</w:t>
      </w:r>
    </w:p>
    <w:p w:rsidR="00B2541E" w:rsidRPr="00252F81" w:rsidRDefault="00016B18" w:rsidP="00016B18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28</w:t>
      </w:r>
      <w:r w:rsidR="00B2541E" w:rsidRPr="00252F81">
        <w:rPr>
          <w:b/>
          <w:bCs/>
          <w:color w:val="auto"/>
          <w:sz w:val="28"/>
          <w:szCs w:val="28"/>
        </w:rPr>
        <w:t>. Наявніс</w:t>
      </w:r>
      <w:r w:rsidR="000B4C0B">
        <w:rPr>
          <w:b/>
          <w:bCs/>
          <w:color w:val="auto"/>
          <w:sz w:val="28"/>
          <w:szCs w:val="28"/>
        </w:rPr>
        <w:t>т</w:t>
      </w:r>
      <w:r>
        <w:rPr>
          <w:b/>
          <w:bCs/>
          <w:color w:val="auto"/>
          <w:sz w:val="28"/>
          <w:szCs w:val="28"/>
        </w:rPr>
        <w:t>ь рішення про включення об'єкта</w:t>
      </w:r>
      <w:r w:rsidR="00B2541E" w:rsidRPr="00252F81">
        <w:rPr>
          <w:b/>
          <w:bCs/>
          <w:color w:val="auto"/>
          <w:sz w:val="28"/>
          <w:szCs w:val="28"/>
        </w:rPr>
        <w:t xml:space="preserve"> або єдиного майнового к</w:t>
      </w:r>
      <w:r>
        <w:rPr>
          <w:b/>
          <w:bCs/>
          <w:color w:val="auto"/>
          <w:sz w:val="28"/>
          <w:szCs w:val="28"/>
        </w:rPr>
        <w:t>омплексу, до складу якого належи</w:t>
      </w:r>
      <w:r w:rsidR="00B2541E" w:rsidRPr="00252F81">
        <w:rPr>
          <w:b/>
          <w:bCs/>
          <w:color w:val="auto"/>
          <w:sz w:val="28"/>
          <w:szCs w:val="28"/>
        </w:rPr>
        <w:t>ть об'єкт, до переліку м</w:t>
      </w:r>
      <w:r>
        <w:rPr>
          <w:b/>
          <w:bCs/>
          <w:color w:val="auto"/>
          <w:sz w:val="28"/>
          <w:szCs w:val="28"/>
        </w:rPr>
        <w:t xml:space="preserve">айна, що підлягає приватизації: </w:t>
      </w:r>
      <w:r w:rsidR="00B2541E" w:rsidRPr="00252F81">
        <w:rPr>
          <w:color w:val="auto"/>
          <w:sz w:val="28"/>
          <w:szCs w:val="28"/>
        </w:rPr>
        <w:t>ні</w:t>
      </w:r>
      <w:r w:rsidR="003F634E">
        <w:rPr>
          <w:color w:val="auto"/>
          <w:sz w:val="28"/>
          <w:szCs w:val="28"/>
        </w:rPr>
        <w:t>;</w:t>
      </w:r>
    </w:p>
    <w:p w:rsidR="00B2541E" w:rsidRPr="00252F81" w:rsidRDefault="00016B18" w:rsidP="00016B18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29</w:t>
      </w:r>
      <w:r w:rsidR="00B2541E" w:rsidRPr="00252F81">
        <w:rPr>
          <w:b/>
          <w:bCs/>
          <w:color w:val="auto"/>
          <w:sz w:val="28"/>
          <w:szCs w:val="28"/>
        </w:rPr>
        <w:t>. С</w:t>
      </w:r>
      <w:r>
        <w:rPr>
          <w:b/>
          <w:bCs/>
          <w:color w:val="auto"/>
          <w:sz w:val="28"/>
          <w:szCs w:val="28"/>
        </w:rPr>
        <w:t xml:space="preserve">трок оренди (років): </w:t>
      </w:r>
      <w:r w:rsidRPr="00016B18">
        <w:rPr>
          <w:bCs/>
          <w:color w:val="auto"/>
          <w:sz w:val="28"/>
          <w:szCs w:val="28"/>
        </w:rPr>
        <w:t>т</w:t>
      </w:r>
      <w:r w:rsidR="00B2541E" w:rsidRPr="00252F81">
        <w:rPr>
          <w:color w:val="auto"/>
          <w:sz w:val="28"/>
          <w:szCs w:val="28"/>
        </w:rPr>
        <w:t xml:space="preserve">ой самий строк, </w:t>
      </w:r>
      <w:r w:rsidR="007E7387">
        <w:rPr>
          <w:color w:val="auto"/>
          <w:sz w:val="28"/>
          <w:szCs w:val="28"/>
        </w:rPr>
        <w:t>на який догово</w:t>
      </w:r>
      <w:r w:rsidR="00203726">
        <w:rPr>
          <w:color w:val="auto"/>
          <w:sz w:val="28"/>
          <w:szCs w:val="28"/>
        </w:rPr>
        <w:t>р</w:t>
      </w:r>
      <w:r w:rsidR="007E7387">
        <w:rPr>
          <w:color w:val="auto"/>
          <w:sz w:val="28"/>
          <w:szCs w:val="28"/>
        </w:rPr>
        <w:t>и</w:t>
      </w:r>
      <w:r w:rsidR="00203726">
        <w:rPr>
          <w:color w:val="auto"/>
          <w:sz w:val="28"/>
          <w:szCs w:val="28"/>
        </w:rPr>
        <w:t xml:space="preserve"> було укладено;</w:t>
      </w:r>
    </w:p>
    <w:p w:rsidR="00B2541E" w:rsidRPr="00252F81" w:rsidRDefault="003E270F" w:rsidP="00016B18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3</w:t>
      </w:r>
      <w:r w:rsidR="00016B18">
        <w:rPr>
          <w:b/>
          <w:bCs/>
          <w:color w:val="auto"/>
          <w:sz w:val="28"/>
          <w:szCs w:val="28"/>
        </w:rPr>
        <w:t>0</w:t>
      </w:r>
      <w:r w:rsidR="00B2541E" w:rsidRPr="00252F81">
        <w:rPr>
          <w:b/>
          <w:bCs/>
          <w:color w:val="auto"/>
          <w:sz w:val="28"/>
          <w:szCs w:val="28"/>
        </w:rPr>
        <w:t>. Чи передбачен</w:t>
      </w:r>
      <w:r w:rsidR="007E7387">
        <w:rPr>
          <w:b/>
          <w:bCs/>
          <w:color w:val="auto"/>
          <w:sz w:val="28"/>
          <w:szCs w:val="28"/>
        </w:rPr>
        <w:t>о погодинне використання об'єктів</w:t>
      </w:r>
      <w:r w:rsidR="00016B18">
        <w:rPr>
          <w:b/>
          <w:bCs/>
          <w:color w:val="auto"/>
          <w:sz w:val="28"/>
          <w:szCs w:val="28"/>
        </w:rPr>
        <w:t xml:space="preserve">?: </w:t>
      </w:r>
      <w:r w:rsidR="003F634E">
        <w:rPr>
          <w:color w:val="auto"/>
          <w:sz w:val="28"/>
          <w:szCs w:val="28"/>
        </w:rPr>
        <w:t>н</w:t>
      </w:r>
      <w:r w:rsidR="00B2541E" w:rsidRPr="00252F81">
        <w:rPr>
          <w:color w:val="auto"/>
          <w:sz w:val="28"/>
          <w:szCs w:val="28"/>
        </w:rPr>
        <w:t>і</w:t>
      </w:r>
      <w:r w:rsidR="003F634E">
        <w:rPr>
          <w:color w:val="auto"/>
          <w:sz w:val="28"/>
          <w:szCs w:val="28"/>
        </w:rPr>
        <w:t>;</w:t>
      </w:r>
    </w:p>
    <w:p w:rsidR="00B2541E" w:rsidRPr="00252F81" w:rsidRDefault="003E270F" w:rsidP="00B2541E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3</w:t>
      </w:r>
      <w:r w:rsidR="00016B18">
        <w:rPr>
          <w:b/>
          <w:bCs/>
          <w:color w:val="auto"/>
          <w:sz w:val="28"/>
          <w:szCs w:val="28"/>
        </w:rPr>
        <w:t>1</w:t>
      </w:r>
      <w:r w:rsidR="00B2541E" w:rsidRPr="00252F81">
        <w:rPr>
          <w:b/>
          <w:bCs/>
          <w:color w:val="auto"/>
          <w:sz w:val="28"/>
          <w:szCs w:val="28"/>
        </w:rPr>
        <w:t xml:space="preserve">. Інформація про об'єкт оренди внесена до цієї анкети: </w:t>
      </w:r>
    </w:p>
    <w:p w:rsidR="00B2541E" w:rsidRPr="00950C8A" w:rsidRDefault="00B2541E" w:rsidP="00B2541E">
      <w:pPr>
        <w:pStyle w:val="Default"/>
        <w:numPr>
          <w:ilvl w:val="0"/>
          <w:numId w:val="1"/>
        </w:numPr>
        <w:spacing w:after="66"/>
        <w:rPr>
          <w:color w:val="auto"/>
          <w:sz w:val="28"/>
          <w:szCs w:val="28"/>
        </w:rPr>
      </w:pPr>
      <w:r w:rsidRPr="00252F81">
        <w:rPr>
          <w:color w:val="auto"/>
          <w:sz w:val="28"/>
          <w:szCs w:val="28"/>
        </w:rPr>
        <w:t xml:space="preserve">орендодавцем на підставі даних, отриманих </w:t>
      </w:r>
      <w:r w:rsidR="00950C8A">
        <w:rPr>
          <w:color w:val="auto"/>
          <w:sz w:val="28"/>
          <w:szCs w:val="28"/>
        </w:rPr>
        <w:t xml:space="preserve">від </w:t>
      </w:r>
      <w:proofErr w:type="spellStart"/>
      <w:r w:rsidR="00950C8A">
        <w:rPr>
          <w:color w:val="auto"/>
          <w:sz w:val="28"/>
          <w:szCs w:val="28"/>
        </w:rPr>
        <w:t>балансоутримувача</w:t>
      </w:r>
      <w:proofErr w:type="spellEnd"/>
      <w:r w:rsidR="00950C8A">
        <w:rPr>
          <w:color w:val="auto"/>
          <w:sz w:val="28"/>
          <w:szCs w:val="28"/>
        </w:rPr>
        <w:t>.</w:t>
      </w:r>
    </w:p>
    <w:sectPr w:rsidR="00B2541E" w:rsidRPr="00950C8A" w:rsidSect="004949A4">
      <w:pgSz w:w="11906" w:h="17338"/>
      <w:pgMar w:top="1135" w:right="409" w:bottom="709" w:left="1473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A46DEF"/>
    <w:multiLevelType w:val="hybridMultilevel"/>
    <w:tmpl w:val="0DFCD44A"/>
    <w:lvl w:ilvl="0" w:tplc="F618B832">
      <w:start w:val="7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C50"/>
    <w:rsid w:val="00002BD3"/>
    <w:rsid w:val="00016B18"/>
    <w:rsid w:val="00046343"/>
    <w:rsid w:val="00055B72"/>
    <w:rsid w:val="00070DA2"/>
    <w:rsid w:val="00072749"/>
    <w:rsid w:val="000A5F51"/>
    <w:rsid w:val="000B4C0B"/>
    <w:rsid w:val="000C667A"/>
    <w:rsid w:val="000D5D5B"/>
    <w:rsid w:val="000E5C24"/>
    <w:rsid w:val="000F1107"/>
    <w:rsid w:val="0010394F"/>
    <w:rsid w:val="0014330D"/>
    <w:rsid w:val="001942BB"/>
    <w:rsid w:val="001E6E20"/>
    <w:rsid w:val="00203726"/>
    <w:rsid w:val="00212908"/>
    <w:rsid w:val="00270FE3"/>
    <w:rsid w:val="00277435"/>
    <w:rsid w:val="002A4CD7"/>
    <w:rsid w:val="002C0F59"/>
    <w:rsid w:val="00334729"/>
    <w:rsid w:val="00352210"/>
    <w:rsid w:val="003628C4"/>
    <w:rsid w:val="00370940"/>
    <w:rsid w:val="00370C19"/>
    <w:rsid w:val="00373B97"/>
    <w:rsid w:val="003B48C1"/>
    <w:rsid w:val="003B7300"/>
    <w:rsid w:val="003E270F"/>
    <w:rsid w:val="003F634E"/>
    <w:rsid w:val="00454FB0"/>
    <w:rsid w:val="00466DBB"/>
    <w:rsid w:val="004949A4"/>
    <w:rsid w:val="004E6174"/>
    <w:rsid w:val="00527195"/>
    <w:rsid w:val="00577D6E"/>
    <w:rsid w:val="00584EA6"/>
    <w:rsid w:val="005878C1"/>
    <w:rsid w:val="00607B80"/>
    <w:rsid w:val="00632ED7"/>
    <w:rsid w:val="00654060"/>
    <w:rsid w:val="00665A92"/>
    <w:rsid w:val="006708AD"/>
    <w:rsid w:val="00677ADA"/>
    <w:rsid w:val="006B675A"/>
    <w:rsid w:val="006F26F3"/>
    <w:rsid w:val="00707508"/>
    <w:rsid w:val="00770DCF"/>
    <w:rsid w:val="0077475B"/>
    <w:rsid w:val="007D2E16"/>
    <w:rsid w:val="007E7387"/>
    <w:rsid w:val="00852B78"/>
    <w:rsid w:val="008A21FA"/>
    <w:rsid w:val="008F10D2"/>
    <w:rsid w:val="00950C8A"/>
    <w:rsid w:val="00963C37"/>
    <w:rsid w:val="009B5EA6"/>
    <w:rsid w:val="009C0286"/>
    <w:rsid w:val="00A24AF1"/>
    <w:rsid w:val="00A511E8"/>
    <w:rsid w:val="00A76E12"/>
    <w:rsid w:val="00A91838"/>
    <w:rsid w:val="00AB578C"/>
    <w:rsid w:val="00B00E0A"/>
    <w:rsid w:val="00B065D7"/>
    <w:rsid w:val="00B2541E"/>
    <w:rsid w:val="00B5429F"/>
    <w:rsid w:val="00C54045"/>
    <w:rsid w:val="00C80880"/>
    <w:rsid w:val="00C85207"/>
    <w:rsid w:val="00C933C5"/>
    <w:rsid w:val="00CF0A77"/>
    <w:rsid w:val="00D12F89"/>
    <w:rsid w:val="00D22CFC"/>
    <w:rsid w:val="00D22F17"/>
    <w:rsid w:val="00D254D9"/>
    <w:rsid w:val="00D875D6"/>
    <w:rsid w:val="00DA4F7E"/>
    <w:rsid w:val="00DC4098"/>
    <w:rsid w:val="00E01E91"/>
    <w:rsid w:val="00E12D84"/>
    <w:rsid w:val="00E23671"/>
    <w:rsid w:val="00E41C50"/>
    <w:rsid w:val="00ED1877"/>
    <w:rsid w:val="00F51279"/>
    <w:rsid w:val="00F54DF6"/>
    <w:rsid w:val="00F81C50"/>
    <w:rsid w:val="00FD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41E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2541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uk-UA" w:eastAsia="en-US"/>
    </w:rPr>
  </w:style>
  <w:style w:type="table" w:styleId="a3">
    <w:name w:val="Table Grid"/>
    <w:basedOn w:val="a1"/>
    <w:uiPriority w:val="59"/>
    <w:rsid w:val="00370940"/>
    <w:rPr>
      <w:sz w:val="22"/>
      <w:szCs w:val="22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27743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41E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2541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uk-UA" w:eastAsia="en-US"/>
    </w:rPr>
  </w:style>
  <w:style w:type="table" w:styleId="a3">
    <w:name w:val="Table Grid"/>
    <w:basedOn w:val="a1"/>
    <w:uiPriority w:val="59"/>
    <w:rsid w:val="00370940"/>
    <w:rPr>
      <w:sz w:val="22"/>
      <w:szCs w:val="22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2774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3349</CharactersWithSpaces>
  <SharedDoc>false</SharedDoc>
  <HLinks>
    <vt:vector size="6" baseType="variant">
      <vt:variant>
        <vt:i4>1048613</vt:i4>
      </vt:variant>
      <vt:variant>
        <vt:i4>0</vt:i4>
      </vt:variant>
      <vt:variant>
        <vt:i4>0</vt:i4>
      </vt:variant>
      <vt:variant>
        <vt:i4>5</vt:i4>
      </vt:variant>
      <vt:variant>
        <vt:lpwstr>mailto:v.antonov@solor.gov.ua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 Володимир Васильович</dc:creator>
  <cp:keywords/>
  <dc:description/>
  <cp:lastModifiedBy>Яковлева Ольга</cp:lastModifiedBy>
  <cp:revision>9</cp:revision>
  <cp:lastPrinted>2021-04-27T06:58:00Z</cp:lastPrinted>
  <dcterms:created xsi:type="dcterms:W3CDTF">2021-07-02T06:11:00Z</dcterms:created>
  <dcterms:modified xsi:type="dcterms:W3CDTF">2021-07-27T14:03:00Z</dcterms:modified>
</cp:coreProperties>
</file>