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381208" w:rsidRPr="00136EA3" w:rsidTr="00381208">
        <w:tc>
          <w:tcPr>
            <w:tcW w:w="4785" w:type="dxa"/>
            <w:shd w:val="clear" w:color="auto" w:fill="auto"/>
          </w:tcPr>
          <w:p w:rsidR="00381208" w:rsidRPr="00625961" w:rsidRDefault="00381208" w:rsidP="00381208">
            <w:pPr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381208" w:rsidRDefault="00381208" w:rsidP="0038120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D2906">
              <w:rPr>
                <w:b/>
                <w:sz w:val="28"/>
                <w:szCs w:val="28"/>
                <w:lang w:val="uk-UA"/>
              </w:rPr>
              <w:t xml:space="preserve">Ініціативній групі з підготовки установчих зборів для формування  нового складу громадської ради при Солом’янській районній в місті Києві державній адміністрації </w:t>
            </w:r>
          </w:p>
          <w:p w:rsidR="00381208" w:rsidRPr="00625961" w:rsidRDefault="00381208" w:rsidP="0038120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81208" w:rsidRDefault="00381208" w:rsidP="00381208">
      <w:pPr>
        <w:spacing w:after="80"/>
        <w:jc w:val="both"/>
        <w:rPr>
          <w:bCs/>
          <w:sz w:val="26"/>
          <w:szCs w:val="26"/>
          <w:lang w:val="uk-UA"/>
        </w:rPr>
      </w:pPr>
    </w:p>
    <w:p w:rsidR="00381208" w:rsidRPr="00381208" w:rsidRDefault="00381208" w:rsidP="00381208">
      <w:pPr>
        <w:spacing w:after="80"/>
        <w:jc w:val="center"/>
        <w:rPr>
          <w:b/>
          <w:bCs/>
          <w:sz w:val="26"/>
          <w:szCs w:val="26"/>
          <w:lang w:val="uk-UA"/>
        </w:rPr>
      </w:pPr>
      <w:r w:rsidRPr="00381208">
        <w:rPr>
          <w:b/>
          <w:bCs/>
          <w:sz w:val="26"/>
          <w:szCs w:val="26"/>
          <w:lang w:val="uk-UA"/>
        </w:rPr>
        <w:t>Мотиваційний лист</w:t>
      </w:r>
    </w:p>
    <w:p w:rsidR="00381208" w:rsidRPr="00381208" w:rsidRDefault="00381208" w:rsidP="00381208">
      <w:pPr>
        <w:spacing w:after="80"/>
        <w:jc w:val="both"/>
        <w:rPr>
          <w:sz w:val="26"/>
          <w:szCs w:val="26"/>
          <w:lang w:val="uk-UA"/>
        </w:rPr>
      </w:pPr>
      <w:r w:rsidRPr="00381208">
        <w:rPr>
          <w:bCs/>
          <w:sz w:val="26"/>
          <w:szCs w:val="26"/>
          <w:lang w:val="uk-UA"/>
        </w:rPr>
        <w:t>Я, Шульга Андрій Олексійович, присвятив значну частину свого життя захисту прав та законних інтересів підприємців міста Києва. Мій внесок у розвиток підприємництва неодноразово оцінювався зі сторони органів державної влади та місцевого самоврядування подяками та грамотами:</w:t>
      </w:r>
      <w:r w:rsidRPr="00381208">
        <w:rPr>
          <w:sz w:val="26"/>
          <w:szCs w:val="26"/>
          <w:lang w:val="uk-UA"/>
        </w:rPr>
        <w:t xml:space="preserve"> </w:t>
      </w:r>
    </w:p>
    <w:p w:rsidR="00381208" w:rsidRPr="00381208" w:rsidRDefault="00381208" w:rsidP="00381208">
      <w:pPr>
        <w:pStyle w:val="a3"/>
        <w:numPr>
          <w:ilvl w:val="0"/>
          <w:numId w:val="1"/>
        </w:numPr>
        <w:spacing w:after="80"/>
        <w:jc w:val="both"/>
        <w:rPr>
          <w:sz w:val="26"/>
          <w:szCs w:val="26"/>
          <w:lang w:val="uk-UA"/>
        </w:rPr>
      </w:pPr>
      <w:r w:rsidRPr="00381208">
        <w:rPr>
          <w:sz w:val="26"/>
          <w:szCs w:val="26"/>
          <w:lang w:val="uk-UA"/>
        </w:rPr>
        <w:t>Подяка Київського міського голови за вагомий особистий внесок у реформування національної економіки, розвиток підприємництва та формування ринкової структури в Україні (2003 р.);</w:t>
      </w:r>
    </w:p>
    <w:p w:rsidR="00381208" w:rsidRPr="00381208" w:rsidRDefault="00381208" w:rsidP="00381208">
      <w:pPr>
        <w:pStyle w:val="a3"/>
        <w:numPr>
          <w:ilvl w:val="0"/>
          <w:numId w:val="1"/>
        </w:numPr>
        <w:spacing w:after="80"/>
        <w:jc w:val="both"/>
        <w:rPr>
          <w:sz w:val="26"/>
          <w:szCs w:val="26"/>
          <w:lang w:val="uk-UA"/>
        </w:rPr>
      </w:pPr>
      <w:r w:rsidRPr="00381208">
        <w:rPr>
          <w:sz w:val="26"/>
          <w:szCs w:val="26"/>
          <w:lang w:val="uk-UA"/>
        </w:rPr>
        <w:t xml:space="preserve">Почесна грамота Державного комітету України з питань регуляторної_ політики та підприємництва за вагомий внесок у реформування національної економіки, розвиток підприємництва та формування ринкової інфраструктури в Україні (2008 р.); </w:t>
      </w:r>
    </w:p>
    <w:p w:rsidR="00381208" w:rsidRPr="00381208" w:rsidRDefault="00381208" w:rsidP="00381208">
      <w:pPr>
        <w:pStyle w:val="a3"/>
        <w:numPr>
          <w:ilvl w:val="0"/>
          <w:numId w:val="1"/>
        </w:numPr>
        <w:spacing w:after="80"/>
        <w:jc w:val="both"/>
        <w:rPr>
          <w:sz w:val="26"/>
          <w:szCs w:val="26"/>
          <w:lang w:val="uk-UA"/>
        </w:rPr>
      </w:pPr>
      <w:r w:rsidRPr="00381208">
        <w:rPr>
          <w:sz w:val="26"/>
          <w:szCs w:val="26"/>
          <w:lang w:val="uk-UA"/>
        </w:rPr>
        <w:t>Подяка Всеукраїнської спеціальної колегії з питань боротьби з корупцією та організованою злочинністю за значний особистий внесок у справу консолідації зусиль суспільства та держави у боротьбі з корупцією, відмінне виконання статутних завдань Колегії, патріотичне виховання молодого покоління, досягнуті конкретні позитивні результати в роботі, виявлений при цьому професіоналізм, ініціативу, наполегливість та з нагоди святкування 4 річниці ВСК БКОЗ (2011 р.);</w:t>
      </w:r>
    </w:p>
    <w:p w:rsidR="00381208" w:rsidRPr="00381208" w:rsidRDefault="00381208" w:rsidP="00381208">
      <w:pPr>
        <w:pStyle w:val="a3"/>
        <w:numPr>
          <w:ilvl w:val="0"/>
          <w:numId w:val="1"/>
        </w:numPr>
        <w:spacing w:after="80"/>
        <w:jc w:val="both"/>
        <w:rPr>
          <w:sz w:val="26"/>
          <w:szCs w:val="26"/>
          <w:lang w:val="uk-UA"/>
        </w:rPr>
      </w:pPr>
      <w:r w:rsidRPr="00381208">
        <w:rPr>
          <w:sz w:val="26"/>
          <w:szCs w:val="26"/>
          <w:lang w:val="uk-UA"/>
        </w:rPr>
        <w:t>Подяка Солом'янської районної у м. Києві державної адміністрації (2011 р.);</w:t>
      </w:r>
    </w:p>
    <w:p w:rsidR="00381208" w:rsidRPr="00381208" w:rsidRDefault="00381208" w:rsidP="00381208">
      <w:pPr>
        <w:pStyle w:val="a3"/>
        <w:numPr>
          <w:ilvl w:val="0"/>
          <w:numId w:val="1"/>
        </w:numPr>
        <w:spacing w:after="80"/>
        <w:jc w:val="both"/>
        <w:rPr>
          <w:sz w:val="26"/>
          <w:szCs w:val="26"/>
          <w:lang w:val="uk-UA"/>
        </w:rPr>
      </w:pPr>
      <w:r w:rsidRPr="00381208">
        <w:rPr>
          <w:sz w:val="26"/>
          <w:szCs w:val="26"/>
          <w:lang w:val="uk-UA"/>
        </w:rPr>
        <w:t>Почесна грамота Голови Київської міської державної адміністрації за вагомий внесок у розвиток підприємництва та ринкової інфраструктури міста Києва (2012 р.).</w:t>
      </w:r>
    </w:p>
    <w:p w:rsidR="00381208" w:rsidRPr="00381208" w:rsidRDefault="00381208" w:rsidP="00381208">
      <w:pPr>
        <w:spacing w:after="80"/>
        <w:jc w:val="both"/>
        <w:rPr>
          <w:bCs/>
          <w:sz w:val="26"/>
          <w:szCs w:val="26"/>
          <w:lang w:val="uk-UA"/>
        </w:rPr>
      </w:pPr>
      <w:r w:rsidRPr="00381208">
        <w:rPr>
          <w:bCs/>
          <w:sz w:val="26"/>
          <w:szCs w:val="26"/>
          <w:lang w:val="uk-UA"/>
        </w:rPr>
        <w:t>З 11 травня 2005 року обраний Головою правління інституту громадянського суспільства -  Громадської організації «ГРОМАДСЬКА РАДА ПІДПРИЄМЦІВ МІСТА КИЄВА»  у складі якої активно приймаю участь у розробці проектів змін до діючих нормативно-правових актів та проектів нових нормативно-правових актів щодо розвитку інфраструктури підтримки малого та середнього бізнесу, спрощення процедури започаткування бізнесу і отримання документів дозвільного характеру.</w:t>
      </w:r>
    </w:p>
    <w:p w:rsidR="00381208" w:rsidRDefault="00381208" w:rsidP="00381208">
      <w:pPr>
        <w:spacing w:after="80"/>
        <w:jc w:val="both"/>
        <w:rPr>
          <w:bCs/>
          <w:sz w:val="26"/>
          <w:szCs w:val="26"/>
          <w:lang w:val="uk-UA"/>
        </w:rPr>
      </w:pPr>
      <w:r w:rsidRPr="00381208">
        <w:rPr>
          <w:bCs/>
          <w:sz w:val="26"/>
          <w:szCs w:val="26"/>
          <w:lang w:val="uk-UA"/>
        </w:rPr>
        <w:t>В якості можливого напрямку роботи в громадській раді розглядаю проведення роботи, спрямованої на сприяння розвитку підприємництва та ринкової інфраструктури в Солом’янському районі міста Києва, узагальнення інформації щодо виконання підприємцями та державними органами норм чинного законодавства України, яке ре</w:t>
      </w:r>
      <w:r w:rsidR="00136EA3">
        <w:rPr>
          <w:bCs/>
          <w:sz w:val="26"/>
          <w:szCs w:val="26"/>
          <w:lang w:val="uk-UA"/>
        </w:rPr>
        <w:t>гулює підприємницьку діяльність, взаємодії з правоохоронними органами та протидії корупції.</w:t>
      </w:r>
    </w:p>
    <w:p w:rsidR="00381208" w:rsidRPr="00381208" w:rsidRDefault="00381208" w:rsidP="00381208">
      <w:pPr>
        <w:jc w:val="both"/>
        <w:rPr>
          <w:b/>
          <w:bCs/>
          <w:sz w:val="26"/>
          <w:szCs w:val="26"/>
          <w:lang w:val="uk-UA"/>
        </w:rPr>
      </w:pPr>
      <w:r w:rsidRPr="00381208">
        <w:rPr>
          <w:b/>
          <w:bCs/>
          <w:sz w:val="26"/>
          <w:szCs w:val="26"/>
          <w:lang w:val="uk-UA"/>
        </w:rPr>
        <w:t>З повагою,</w:t>
      </w:r>
    </w:p>
    <w:p w:rsidR="00381208" w:rsidRPr="00136EA3" w:rsidRDefault="00381208" w:rsidP="00381208">
      <w:pPr>
        <w:jc w:val="both"/>
        <w:rPr>
          <w:b/>
          <w:bCs/>
          <w:sz w:val="26"/>
          <w:szCs w:val="26"/>
        </w:rPr>
      </w:pPr>
      <w:r w:rsidRPr="00381208">
        <w:rPr>
          <w:b/>
          <w:bCs/>
          <w:sz w:val="26"/>
          <w:szCs w:val="26"/>
          <w:lang w:val="uk-UA"/>
        </w:rPr>
        <w:t xml:space="preserve">Шульга Андрій Олексійович  </w:t>
      </w:r>
      <w:r w:rsidRPr="00136EA3">
        <w:rPr>
          <w:b/>
          <w:bCs/>
          <w:sz w:val="26"/>
          <w:szCs w:val="26"/>
        </w:rPr>
        <w:t xml:space="preserve">                                                          </w:t>
      </w:r>
      <w:r w:rsidRPr="00381208">
        <w:rPr>
          <w:b/>
          <w:bCs/>
          <w:sz w:val="26"/>
          <w:szCs w:val="26"/>
          <w:lang w:val="uk-UA"/>
        </w:rPr>
        <w:t>______________</w:t>
      </w:r>
    </w:p>
    <w:p w:rsidR="00381208" w:rsidRPr="00381208" w:rsidRDefault="00381208" w:rsidP="00381208">
      <w:pPr>
        <w:jc w:val="both"/>
        <w:rPr>
          <w:bCs/>
          <w:lang w:val="en-US"/>
        </w:rPr>
      </w:pPr>
      <w:r w:rsidRPr="00381208">
        <w:rPr>
          <w:b/>
          <w:bCs/>
          <w:sz w:val="26"/>
          <w:szCs w:val="26"/>
          <w:lang w:val="uk-UA"/>
        </w:rPr>
        <w:t>11.06.2019</w:t>
      </w:r>
    </w:p>
    <w:sectPr w:rsidR="00381208" w:rsidRPr="00381208" w:rsidSect="00EC5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3997"/>
    <w:multiLevelType w:val="hybridMultilevel"/>
    <w:tmpl w:val="3AB6A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381208"/>
    <w:rsid w:val="00136EA3"/>
    <w:rsid w:val="001400A7"/>
    <w:rsid w:val="00164B9C"/>
    <w:rsid w:val="00191BB6"/>
    <w:rsid w:val="001F290C"/>
    <w:rsid w:val="00381208"/>
    <w:rsid w:val="00514EEA"/>
    <w:rsid w:val="005C09E3"/>
    <w:rsid w:val="005C22F0"/>
    <w:rsid w:val="007770A6"/>
    <w:rsid w:val="00AF79C9"/>
    <w:rsid w:val="00B43EE7"/>
    <w:rsid w:val="00B447AC"/>
    <w:rsid w:val="00BA5663"/>
    <w:rsid w:val="00C67B35"/>
    <w:rsid w:val="00CB1AA5"/>
    <w:rsid w:val="00D77C6D"/>
    <w:rsid w:val="00EC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cp:lastPrinted>2019-06-12T08:09:00Z</cp:lastPrinted>
  <dcterms:created xsi:type="dcterms:W3CDTF">2019-06-11T14:19:00Z</dcterms:created>
  <dcterms:modified xsi:type="dcterms:W3CDTF">2019-06-12T10:20:00Z</dcterms:modified>
</cp:coreProperties>
</file>