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90F" w:rsidRPr="00F57F54" w:rsidRDefault="0072090F" w:rsidP="007209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F57F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Ініціативній групі з підготовки</w:t>
      </w:r>
    </w:p>
    <w:p w:rsidR="0072090F" w:rsidRPr="00F57F54" w:rsidRDefault="0072090F" w:rsidP="007209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F57F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Установчих зборів для формування нового складу Громадської ради при</w:t>
      </w:r>
    </w:p>
    <w:p w:rsidR="0072090F" w:rsidRPr="00F57F54" w:rsidRDefault="0072090F" w:rsidP="0072090F">
      <w:pPr>
        <w:spacing w:after="0" w:line="240" w:lineRule="auto"/>
        <w:ind w:left="4962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F57F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Солом’янській районній в місті Києві державній адміністрації</w:t>
      </w:r>
    </w:p>
    <w:p w:rsidR="00A8513A" w:rsidRPr="00F57F54" w:rsidRDefault="00A8513A" w:rsidP="0072090F">
      <w:pPr>
        <w:jc w:val="center"/>
        <w:rPr>
          <w:sz w:val="24"/>
          <w:szCs w:val="24"/>
        </w:rPr>
      </w:pPr>
    </w:p>
    <w:p w:rsidR="0072090F" w:rsidRPr="00F57F54" w:rsidRDefault="0072090F" w:rsidP="007209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F54">
        <w:rPr>
          <w:rFonts w:ascii="Times New Roman" w:hAnsi="Times New Roman" w:cs="Times New Roman"/>
          <w:b/>
          <w:sz w:val="24"/>
          <w:szCs w:val="24"/>
        </w:rPr>
        <w:t>Мотиваційний лист</w:t>
      </w:r>
    </w:p>
    <w:p w:rsidR="00F57F54" w:rsidRDefault="00F57F54" w:rsidP="007209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Моє ім’я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Посівнич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Олександра Тарасівна</w:t>
      </w:r>
      <w:r w:rsidR="0072090F" w:rsidRPr="00F57F54">
        <w:rPr>
          <w:rFonts w:ascii="Times New Roman" w:hAnsi="Times New Roman" w:cs="Times New Roman"/>
          <w:sz w:val="24"/>
          <w:szCs w:val="24"/>
        </w:rPr>
        <w:t>. Метою цього листа є зап</w:t>
      </w:r>
      <w:r w:rsidR="000A0697">
        <w:rPr>
          <w:rFonts w:ascii="Times New Roman" w:hAnsi="Times New Roman" w:cs="Times New Roman"/>
          <w:sz w:val="24"/>
          <w:szCs w:val="24"/>
        </w:rPr>
        <w:t>ропонувати себе, як представницю</w:t>
      </w:r>
      <w:r w:rsidR="0072090F" w:rsidRPr="00F57F54">
        <w:rPr>
          <w:rFonts w:ascii="Times New Roman" w:hAnsi="Times New Roman" w:cs="Times New Roman"/>
          <w:sz w:val="24"/>
          <w:szCs w:val="24"/>
        </w:rPr>
        <w:t xml:space="preserve"> Громадської ради Солом’янського району в місті Києві. Я маю </w:t>
      </w:r>
      <w:r>
        <w:rPr>
          <w:rFonts w:ascii="Times New Roman" w:hAnsi="Times New Roman" w:cs="Times New Roman"/>
          <w:sz w:val="24"/>
          <w:szCs w:val="24"/>
        </w:rPr>
        <w:t xml:space="preserve">12-ти річний  досвід у соціальній сфері –а саме розбудови життя сімей, що виховують дитину з інвалідністю. 9 років є членом правління в ГО «І «Родина».  </w:t>
      </w:r>
    </w:p>
    <w:p w:rsidR="00F57F54" w:rsidRDefault="00F57F54" w:rsidP="007209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Моє покликання-</w:t>
      </w:r>
      <w:r w:rsidR="00A80989" w:rsidRPr="00F57F54">
        <w:rPr>
          <w:rFonts w:ascii="Times New Roman" w:hAnsi="Times New Roman" w:cs="Times New Roman"/>
          <w:sz w:val="24"/>
          <w:szCs w:val="24"/>
        </w:rPr>
        <w:t xml:space="preserve"> це </w:t>
      </w:r>
      <w:r>
        <w:rPr>
          <w:rFonts w:ascii="Times New Roman" w:hAnsi="Times New Roman" w:cs="Times New Roman"/>
          <w:sz w:val="24"/>
          <w:szCs w:val="24"/>
        </w:rPr>
        <w:t>допомогти сім</w:t>
      </w:r>
      <w:r w:rsidRPr="00F57F54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ям вийти зі складних життєвих обставин внаслідок народження дитини з інвалідністю, виховання дитини в сім</w:t>
      </w:r>
      <w:r w:rsidRPr="00F57F54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ї , розвиток соціальних послуг на рівні громади, допомогти молодим людям з інвалідністю стати максимально самостійними та </w:t>
      </w:r>
      <w:r w:rsidR="000A0697">
        <w:rPr>
          <w:rFonts w:ascii="Times New Roman" w:hAnsi="Times New Roman" w:cs="Times New Roman"/>
          <w:sz w:val="24"/>
          <w:szCs w:val="24"/>
        </w:rPr>
        <w:t xml:space="preserve">значимим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у соціумі. </w:t>
      </w:r>
    </w:p>
    <w:p w:rsidR="00F57F54" w:rsidRDefault="00F57F54" w:rsidP="007209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Моя робота в Громадській Раді дозволить максимально глибше і ширше донести до очільників району та громади про проблеми наших сімей, про важливість їх підтримки від народження  дитини і до кінця життя людини з інвалідністю. </w:t>
      </w:r>
      <w:r w:rsidR="000A0697">
        <w:rPr>
          <w:rFonts w:ascii="Times New Roman" w:hAnsi="Times New Roman" w:cs="Times New Roman"/>
          <w:sz w:val="24"/>
          <w:szCs w:val="24"/>
        </w:rPr>
        <w:t xml:space="preserve">Моя мрія-це якнайбільше </w:t>
      </w:r>
      <w:proofErr w:type="spellStart"/>
      <w:r w:rsidR="000A0697">
        <w:rPr>
          <w:rFonts w:ascii="Times New Roman" w:hAnsi="Times New Roman" w:cs="Times New Roman"/>
          <w:sz w:val="24"/>
          <w:szCs w:val="24"/>
        </w:rPr>
        <w:t>локальніше</w:t>
      </w:r>
      <w:proofErr w:type="spellEnd"/>
      <w:r w:rsidR="000A0697">
        <w:rPr>
          <w:rFonts w:ascii="Times New Roman" w:hAnsi="Times New Roman" w:cs="Times New Roman"/>
          <w:sz w:val="24"/>
          <w:szCs w:val="24"/>
        </w:rPr>
        <w:t xml:space="preserve">  невеликі осередки, де б батьки отримували кваліфікаційну допомогу . Діти з інвалідністю мають право жити в сім</w:t>
      </w:r>
      <w:r w:rsidR="000A0697" w:rsidRPr="000A0697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="000A0697">
        <w:rPr>
          <w:rFonts w:ascii="Times New Roman" w:hAnsi="Times New Roman" w:cs="Times New Roman"/>
          <w:sz w:val="24"/>
          <w:szCs w:val="24"/>
        </w:rPr>
        <w:t>ї і не бути ізольованими від суспільства.</w:t>
      </w:r>
    </w:p>
    <w:p w:rsidR="000A0697" w:rsidRPr="000A0697" w:rsidRDefault="000A0697" w:rsidP="007209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На цій землі, я хочу зробити якомога більше добра і покращити життя тих хто опинився в складних життєвих обставинах.</w:t>
      </w:r>
    </w:p>
    <w:p w:rsidR="000A0697" w:rsidRPr="00F57F54" w:rsidRDefault="00FD04ED" w:rsidP="0072090F">
      <w:pPr>
        <w:rPr>
          <w:rFonts w:ascii="Times New Roman" w:hAnsi="Times New Roman" w:cs="Times New Roman"/>
          <w:sz w:val="24"/>
          <w:szCs w:val="24"/>
        </w:rPr>
      </w:pPr>
      <w:r w:rsidRPr="00F57F54">
        <w:rPr>
          <w:rFonts w:ascii="Times New Roman" w:hAnsi="Times New Roman" w:cs="Times New Roman"/>
          <w:sz w:val="24"/>
          <w:szCs w:val="24"/>
        </w:rPr>
        <w:tab/>
      </w:r>
    </w:p>
    <w:p w:rsidR="000A0697" w:rsidRPr="00FD04ED" w:rsidRDefault="00FD04ED" w:rsidP="000A0697">
      <w:pPr>
        <w:rPr>
          <w:rFonts w:ascii="Times New Roman" w:hAnsi="Times New Roman" w:cs="Times New Roman"/>
          <w:sz w:val="28"/>
          <w:szCs w:val="28"/>
        </w:rPr>
      </w:pPr>
      <w:r w:rsidRPr="00F57F5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A0697">
        <w:rPr>
          <w:rFonts w:ascii="Times New Roman" w:hAnsi="Times New Roman" w:cs="Times New Roman"/>
          <w:sz w:val="24"/>
          <w:szCs w:val="24"/>
        </w:rPr>
        <w:t>Посівнич</w:t>
      </w:r>
      <w:proofErr w:type="spellEnd"/>
      <w:r w:rsidR="000A0697">
        <w:rPr>
          <w:rFonts w:ascii="Times New Roman" w:hAnsi="Times New Roman" w:cs="Times New Roman"/>
          <w:sz w:val="24"/>
          <w:szCs w:val="24"/>
        </w:rPr>
        <w:t xml:space="preserve"> О.Т.</w:t>
      </w:r>
    </w:p>
    <w:p w:rsidR="00A80989" w:rsidRPr="00FD04ED" w:rsidRDefault="00A80989" w:rsidP="00FD04ED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A80989" w:rsidRPr="00FD04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C9E"/>
    <w:rsid w:val="000A0697"/>
    <w:rsid w:val="000D30B4"/>
    <w:rsid w:val="00485C9E"/>
    <w:rsid w:val="0072090F"/>
    <w:rsid w:val="00A80989"/>
    <w:rsid w:val="00A8513A"/>
    <w:rsid w:val="00F57F54"/>
    <w:rsid w:val="00FD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D620D-4F3F-4880-B0C5-6E46F465C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4</cp:revision>
  <dcterms:created xsi:type="dcterms:W3CDTF">2019-06-12T12:02:00Z</dcterms:created>
  <dcterms:modified xsi:type="dcterms:W3CDTF">2019-06-16T09:00:00Z</dcterms:modified>
</cp:coreProperties>
</file>