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7BD5" w:rsidRPr="000D325F" w:rsidRDefault="00B27BD5">
      <w:pPr>
        <w:rPr>
          <w:sz w:val="22"/>
          <w:szCs w:val="22"/>
          <w:lang w:val="uk-UA"/>
        </w:rPr>
      </w:pPr>
    </w:p>
    <w:tbl>
      <w:tblPr>
        <w:tblW w:w="956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709"/>
        <w:gridCol w:w="283"/>
        <w:gridCol w:w="6569"/>
      </w:tblGrid>
      <w:tr w:rsidR="00D613F8" w:rsidRPr="000D325F" w:rsidTr="00D613F8">
        <w:trPr>
          <w:trHeight w:val="450"/>
        </w:trPr>
        <w:tc>
          <w:tcPr>
            <w:tcW w:w="9561" w:type="dxa"/>
            <w:gridSpan w:val="3"/>
            <w:shd w:val="clear" w:color="auto" w:fill="auto"/>
            <w:noWrap/>
          </w:tcPr>
          <w:p w:rsidR="00D613F8" w:rsidRPr="000D325F" w:rsidRDefault="00D613F8" w:rsidP="00D613F8">
            <w:pPr>
              <w:pStyle w:val="4"/>
              <w:rPr>
                <w:bCs/>
                <w:sz w:val="22"/>
                <w:szCs w:val="22"/>
              </w:rPr>
            </w:pPr>
            <w:r w:rsidRPr="000D325F">
              <w:rPr>
                <w:bCs/>
                <w:sz w:val="22"/>
                <w:szCs w:val="22"/>
              </w:rPr>
              <w:t>Біографічна довідка</w:t>
            </w:r>
          </w:p>
          <w:p w:rsidR="00D613F8" w:rsidRPr="000D325F" w:rsidRDefault="00D613F8" w:rsidP="00D613F8">
            <w:pPr>
              <w:pStyle w:val="4"/>
              <w:rPr>
                <w:bCs/>
                <w:sz w:val="22"/>
                <w:szCs w:val="22"/>
              </w:rPr>
            </w:pPr>
            <w:r w:rsidRPr="000D325F">
              <w:rPr>
                <w:bCs/>
                <w:sz w:val="22"/>
                <w:szCs w:val="22"/>
              </w:rPr>
              <w:t xml:space="preserve"> уповноваженого представника </w:t>
            </w:r>
            <w:r w:rsidR="000C58B2" w:rsidRPr="000D325F">
              <w:rPr>
                <w:sz w:val="22"/>
                <w:szCs w:val="22"/>
              </w:rPr>
              <w:t xml:space="preserve">Громадської організації «ГРОМАДСЬКА РАДА ПІДПРИЄМЦІВ МІСТА КИЄВА» </w:t>
            </w:r>
            <w:r w:rsidRPr="000D325F">
              <w:rPr>
                <w:bCs/>
                <w:sz w:val="22"/>
                <w:szCs w:val="22"/>
              </w:rPr>
              <w:t>на участь в установчих зборах</w:t>
            </w:r>
          </w:p>
          <w:p w:rsidR="00D613F8" w:rsidRPr="000D325F" w:rsidRDefault="00D613F8" w:rsidP="00D613F8">
            <w:pPr>
              <w:pStyle w:val="4"/>
              <w:rPr>
                <w:bCs/>
                <w:sz w:val="22"/>
                <w:szCs w:val="22"/>
              </w:rPr>
            </w:pPr>
            <w:r w:rsidRPr="000D325F">
              <w:rPr>
                <w:bCs/>
                <w:sz w:val="22"/>
                <w:szCs w:val="22"/>
              </w:rPr>
              <w:t xml:space="preserve"> </w:t>
            </w:r>
            <w:r w:rsidR="00625049" w:rsidRPr="000D325F">
              <w:rPr>
                <w:bCs/>
                <w:sz w:val="22"/>
                <w:szCs w:val="22"/>
              </w:rPr>
              <w:t>по формуванню</w:t>
            </w:r>
            <w:r w:rsidRPr="000D325F">
              <w:rPr>
                <w:bCs/>
                <w:sz w:val="22"/>
                <w:szCs w:val="22"/>
              </w:rPr>
              <w:t xml:space="preserve"> нового складу громадської ради </w:t>
            </w:r>
          </w:p>
          <w:p w:rsidR="00D613F8" w:rsidRPr="000D325F" w:rsidRDefault="00D613F8" w:rsidP="00D613F8">
            <w:pPr>
              <w:pStyle w:val="4"/>
              <w:rPr>
                <w:bCs/>
                <w:sz w:val="22"/>
                <w:szCs w:val="22"/>
              </w:rPr>
            </w:pPr>
            <w:r w:rsidRPr="000D325F">
              <w:rPr>
                <w:bCs/>
                <w:sz w:val="22"/>
                <w:szCs w:val="22"/>
              </w:rPr>
              <w:t>при Солом</w:t>
            </w:r>
            <w:r w:rsidRPr="000D325F">
              <w:rPr>
                <w:sz w:val="22"/>
                <w:szCs w:val="22"/>
              </w:rPr>
              <w:t>’</w:t>
            </w:r>
            <w:r w:rsidRPr="000D325F">
              <w:rPr>
                <w:bCs/>
                <w:sz w:val="22"/>
                <w:szCs w:val="22"/>
              </w:rPr>
              <w:t>янській районній в місті</w:t>
            </w:r>
            <w:r w:rsidR="000C58B2" w:rsidRPr="000D325F">
              <w:rPr>
                <w:bCs/>
                <w:sz w:val="22"/>
                <w:szCs w:val="22"/>
              </w:rPr>
              <w:t xml:space="preserve"> Києві державній адміністрації та</w:t>
            </w:r>
          </w:p>
          <w:p w:rsidR="00D613F8" w:rsidRPr="000D325F" w:rsidRDefault="00D613F8" w:rsidP="00D613F8">
            <w:pPr>
              <w:pStyle w:val="4"/>
              <w:rPr>
                <w:bCs/>
                <w:sz w:val="22"/>
                <w:szCs w:val="22"/>
              </w:rPr>
            </w:pPr>
            <w:r w:rsidRPr="000D325F">
              <w:rPr>
                <w:sz w:val="22"/>
                <w:szCs w:val="22"/>
              </w:rPr>
              <w:t xml:space="preserve">кандидата на членство в  </w:t>
            </w:r>
            <w:r w:rsidRPr="000D325F">
              <w:rPr>
                <w:bCs/>
                <w:sz w:val="22"/>
                <w:szCs w:val="22"/>
              </w:rPr>
              <w:t xml:space="preserve">громадській раді </w:t>
            </w:r>
          </w:p>
          <w:p w:rsidR="00D613F8" w:rsidRPr="000D325F" w:rsidRDefault="00D613F8" w:rsidP="00D613F8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0D325F">
              <w:rPr>
                <w:b/>
                <w:bCs/>
                <w:sz w:val="22"/>
                <w:szCs w:val="22"/>
                <w:lang w:val="uk-UA"/>
              </w:rPr>
              <w:t>при Солом</w:t>
            </w:r>
            <w:r w:rsidRPr="000D325F">
              <w:rPr>
                <w:b/>
                <w:sz w:val="22"/>
                <w:szCs w:val="22"/>
                <w:lang w:val="uk-UA"/>
              </w:rPr>
              <w:t>’</w:t>
            </w:r>
            <w:r w:rsidRPr="000D325F">
              <w:rPr>
                <w:b/>
                <w:bCs/>
                <w:sz w:val="22"/>
                <w:szCs w:val="22"/>
                <w:lang w:val="uk-UA"/>
              </w:rPr>
              <w:t>янській районній в місті Києві державній адміністрації</w:t>
            </w:r>
          </w:p>
          <w:p w:rsidR="00D613F8" w:rsidRPr="000D325F" w:rsidRDefault="00D613F8" w:rsidP="00D613F8">
            <w:pPr>
              <w:jc w:val="center"/>
              <w:rPr>
                <w:b/>
                <w:sz w:val="22"/>
                <w:szCs w:val="22"/>
                <w:lang w:val="uk-UA"/>
              </w:rPr>
            </w:pPr>
          </w:p>
          <w:p w:rsidR="00D613F8" w:rsidRPr="000D325F" w:rsidRDefault="00D613F8" w:rsidP="00D613F8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0D325F">
              <w:rPr>
                <w:b/>
                <w:sz w:val="22"/>
                <w:szCs w:val="22"/>
                <w:lang w:val="uk-UA"/>
              </w:rPr>
              <w:t>Шульга Андрій Олексійович</w:t>
            </w:r>
          </w:p>
        </w:tc>
      </w:tr>
      <w:tr w:rsidR="00D613F8" w:rsidRPr="000D325F" w:rsidTr="00D613F8">
        <w:trPr>
          <w:trHeight w:val="405"/>
        </w:trPr>
        <w:tc>
          <w:tcPr>
            <w:tcW w:w="9561" w:type="dxa"/>
            <w:gridSpan w:val="3"/>
            <w:shd w:val="clear" w:color="auto" w:fill="auto"/>
            <w:noWrap/>
          </w:tcPr>
          <w:p w:rsidR="00D613F8" w:rsidRPr="000D325F" w:rsidRDefault="00D613F8" w:rsidP="00D613F8">
            <w:pPr>
              <w:spacing w:after="80"/>
              <w:jc w:val="center"/>
              <w:rPr>
                <w:b/>
                <w:bCs/>
                <w:sz w:val="22"/>
                <w:szCs w:val="22"/>
                <w:lang w:val="uk-UA"/>
              </w:rPr>
            </w:pPr>
          </w:p>
        </w:tc>
      </w:tr>
      <w:tr w:rsidR="00D613F8" w:rsidRPr="000D325F" w:rsidTr="000D325F">
        <w:trPr>
          <w:trHeight w:val="60"/>
        </w:trPr>
        <w:tc>
          <w:tcPr>
            <w:tcW w:w="2709" w:type="dxa"/>
            <w:shd w:val="clear" w:color="auto" w:fill="auto"/>
          </w:tcPr>
          <w:p w:rsidR="00D613F8" w:rsidRPr="000D325F" w:rsidRDefault="00D613F8" w:rsidP="00D613F8">
            <w:pPr>
              <w:spacing w:after="80"/>
              <w:rPr>
                <w:b/>
                <w:bCs/>
                <w:sz w:val="22"/>
                <w:szCs w:val="22"/>
                <w:lang w:val="uk-UA"/>
              </w:rPr>
            </w:pPr>
            <w:r w:rsidRPr="000D325F">
              <w:rPr>
                <w:b/>
                <w:bCs/>
                <w:sz w:val="22"/>
                <w:szCs w:val="22"/>
                <w:lang w:val="uk-UA"/>
              </w:rPr>
              <w:t>Місце роботи, посада</w:t>
            </w:r>
          </w:p>
        </w:tc>
        <w:tc>
          <w:tcPr>
            <w:tcW w:w="283" w:type="dxa"/>
            <w:shd w:val="clear" w:color="auto" w:fill="auto"/>
          </w:tcPr>
          <w:p w:rsidR="00D613F8" w:rsidRPr="000D325F" w:rsidRDefault="00D613F8" w:rsidP="00D613F8">
            <w:pPr>
              <w:spacing w:after="80"/>
              <w:ind w:left="-4068" w:right="-5225"/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6569" w:type="dxa"/>
            <w:shd w:val="clear" w:color="auto" w:fill="auto"/>
          </w:tcPr>
          <w:p w:rsidR="00D613F8" w:rsidRPr="000D325F" w:rsidRDefault="00D613F8" w:rsidP="00D613F8">
            <w:pPr>
              <w:spacing w:after="80"/>
              <w:jc w:val="both"/>
              <w:rPr>
                <w:sz w:val="22"/>
                <w:szCs w:val="22"/>
                <w:lang w:val="uk-UA"/>
              </w:rPr>
            </w:pPr>
            <w:r w:rsidRPr="000D325F">
              <w:rPr>
                <w:sz w:val="22"/>
                <w:szCs w:val="22"/>
                <w:lang w:val="uk-UA"/>
              </w:rPr>
              <w:t>Голова правління Громадської організації «ГРОМАДСЬКА РАДА ПІДПРИЄМЦІВ МІСТА КИЄВА</w:t>
            </w:r>
            <w:r w:rsidR="000C58B2" w:rsidRPr="000D325F">
              <w:rPr>
                <w:sz w:val="22"/>
                <w:szCs w:val="22"/>
                <w:lang w:val="uk-UA"/>
              </w:rPr>
              <w:t>»</w:t>
            </w:r>
            <w:r w:rsidRPr="000D325F">
              <w:rPr>
                <w:sz w:val="22"/>
                <w:szCs w:val="22"/>
                <w:lang w:val="uk-UA"/>
              </w:rPr>
              <w:t xml:space="preserve"> - з 11 травня 2005 року; директор Товариства з обмеженою відповідальністю «Інформаційно-юридична служба «Альфа»  - з  17 травня 1995 року</w:t>
            </w:r>
            <w:r w:rsidR="00625049" w:rsidRPr="000D325F">
              <w:rPr>
                <w:sz w:val="22"/>
                <w:szCs w:val="22"/>
                <w:lang w:val="uk-UA"/>
              </w:rPr>
              <w:t>, керуючий партнер Адвокатського об'єднання "Альфа Адвокат Консалтинг" – з 08 вересня 2016 року.</w:t>
            </w:r>
          </w:p>
        </w:tc>
      </w:tr>
      <w:tr w:rsidR="00D613F8" w:rsidRPr="000D325F" w:rsidTr="000D325F">
        <w:trPr>
          <w:trHeight w:val="366"/>
        </w:trPr>
        <w:tc>
          <w:tcPr>
            <w:tcW w:w="2709" w:type="dxa"/>
            <w:shd w:val="clear" w:color="auto" w:fill="auto"/>
          </w:tcPr>
          <w:p w:rsidR="00D613F8" w:rsidRPr="000D325F" w:rsidRDefault="00D613F8" w:rsidP="00D613F8">
            <w:pPr>
              <w:spacing w:after="80"/>
              <w:rPr>
                <w:b/>
                <w:bCs/>
                <w:sz w:val="22"/>
                <w:szCs w:val="22"/>
                <w:lang w:val="uk-UA"/>
              </w:rPr>
            </w:pPr>
            <w:r w:rsidRPr="000D325F">
              <w:rPr>
                <w:b/>
                <w:bCs/>
                <w:sz w:val="22"/>
                <w:szCs w:val="22"/>
                <w:lang w:val="uk-UA"/>
              </w:rPr>
              <w:t>Посада в ІГС</w:t>
            </w:r>
          </w:p>
        </w:tc>
        <w:tc>
          <w:tcPr>
            <w:tcW w:w="283" w:type="dxa"/>
            <w:shd w:val="clear" w:color="auto" w:fill="auto"/>
          </w:tcPr>
          <w:p w:rsidR="00D613F8" w:rsidRPr="000D325F" w:rsidRDefault="00D613F8" w:rsidP="00D613F8">
            <w:pPr>
              <w:spacing w:after="80"/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6569" w:type="dxa"/>
            <w:shd w:val="clear" w:color="auto" w:fill="auto"/>
          </w:tcPr>
          <w:p w:rsidR="00D613F8" w:rsidRPr="000D325F" w:rsidRDefault="00D613F8" w:rsidP="00D613F8">
            <w:pPr>
              <w:spacing w:after="80"/>
              <w:jc w:val="both"/>
              <w:rPr>
                <w:sz w:val="22"/>
                <w:szCs w:val="22"/>
                <w:lang w:val="uk-UA"/>
              </w:rPr>
            </w:pPr>
            <w:r w:rsidRPr="000D325F">
              <w:rPr>
                <w:sz w:val="22"/>
                <w:szCs w:val="22"/>
                <w:lang w:val="uk-UA"/>
              </w:rPr>
              <w:t>Голова правління Громадської організації «ГРОМАДСЬКА РАДА ПІДПРИЄМЦІВ МІСТА КИЄВА - з 11 травня 2005 року;</w:t>
            </w:r>
          </w:p>
        </w:tc>
      </w:tr>
      <w:tr w:rsidR="00D613F8" w:rsidRPr="000D325F" w:rsidTr="000D325F">
        <w:trPr>
          <w:trHeight w:val="233"/>
        </w:trPr>
        <w:tc>
          <w:tcPr>
            <w:tcW w:w="2709" w:type="dxa"/>
            <w:shd w:val="clear" w:color="auto" w:fill="auto"/>
          </w:tcPr>
          <w:p w:rsidR="00D613F8" w:rsidRPr="000D325F" w:rsidRDefault="00D613F8" w:rsidP="00D613F8">
            <w:pPr>
              <w:spacing w:after="80"/>
              <w:rPr>
                <w:b/>
                <w:bCs/>
                <w:sz w:val="22"/>
                <w:szCs w:val="22"/>
                <w:lang w:val="uk-UA"/>
              </w:rPr>
            </w:pPr>
            <w:r w:rsidRPr="000D325F">
              <w:rPr>
                <w:b/>
                <w:bCs/>
                <w:sz w:val="22"/>
                <w:szCs w:val="22"/>
                <w:lang w:val="uk-UA"/>
              </w:rPr>
              <w:t>Громадянство</w:t>
            </w:r>
          </w:p>
        </w:tc>
        <w:tc>
          <w:tcPr>
            <w:tcW w:w="283" w:type="dxa"/>
            <w:shd w:val="clear" w:color="auto" w:fill="auto"/>
          </w:tcPr>
          <w:p w:rsidR="00D613F8" w:rsidRPr="000D325F" w:rsidRDefault="00D613F8" w:rsidP="00D613F8">
            <w:pPr>
              <w:spacing w:after="80"/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6569" w:type="dxa"/>
            <w:shd w:val="clear" w:color="auto" w:fill="auto"/>
          </w:tcPr>
          <w:p w:rsidR="00D613F8" w:rsidRPr="000D325F" w:rsidRDefault="00D613F8" w:rsidP="00D613F8">
            <w:pPr>
              <w:spacing w:after="80"/>
              <w:jc w:val="both"/>
              <w:rPr>
                <w:sz w:val="22"/>
                <w:szCs w:val="22"/>
                <w:lang w:val="uk-UA"/>
              </w:rPr>
            </w:pPr>
            <w:r w:rsidRPr="000D325F">
              <w:rPr>
                <w:sz w:val="22"/>
                <w:szCs w:val="22"/>
                <w:lang w:val="uk-UA"/>
              </w:rPr>
              <w:t>Україна</w:t>
            </w:r>
          </w:p>
        </w:tc>
      </w:tr>
      <w:tr w:rsidR="00D613F8" w:rsidRPr="000D325F" w:rsidTr="000D325F">
        <w:trPr>
          <w:trHeight w:val="570"/>
        </w:trPr>
        <w:tc>
          <w:tcPr>
            <w:tcW w:w="2709" w:type="dxa"/>
            <w:shd w:val="clear" w:color="auto" w:fill="auto"/>
          </w:tcPr>
          <w:p w:rsidR="00D613F8" w:rsidRPr="000D325F" w:rsidRDefault="00D613F8" w:rsidP="00D613F8">
            <w:pPr>
              <w:spacing w:after="80"/>
              <w:rPr>
                <w:b/>
                <w:bCs/>
                <w:sz w:val="22"/>
                <w:szCs w:val="22"/>
                <w:lang w:val="uk-UA"/>
              </w:rPr>
            </w:pPr>
            <w:r w:rsidRPr="000D325F">
              <w:rPr>
                <w:b/>
                <w:bCs/>
                <w:sz w:val="22"/>
                <w:szCs w:val="22"/>
                <w:lang w:val="uk-UA"/>
              </w:rPr>
              <w:t>Число, місяць і рік народження</w:t>
            </w:r>
          </w:p>
        </w:tc>
        <w:tc>
          <w:tcPr>
            <w:tcW w:w="283" w:type="dxa"/>
            <w:shd w:val="clear" w:color="auto" w:fill="auto"/>
          </w:tcPr>
          <w:p w:rsidR="00D613F8" w:rsidRPr="000D325F" w:rsidRDefault="00D613F8" w:rsidP="00D613F8">
            <w:pPr>
              <w:spacing w:after="80"/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6569" w:type="dxa"/>
            <w:shd w:val="clear" w:color="auto" w:fill="auto"/>
          </w:tcPr>
          <w:p w:rsidR="00D613F8" w:rsidRPr="000D325F" w:rsidRDefault="00D613F8" w:rsidP="00D613F8">
            <w:pPr>
              <w:spacing w:after="80"/>
              <w:jc w:val="both"/>
              <w:rPr>
                <w:sz w:val="22"/>
                <w:szCs w:val="22"/>
                <w:lang w:val="uk-UA"/>
              </w:rPr>
            </w:pPr>
            <w:r w:rsidRPr="000D325F">
              <w:rPr>
                <w:sz w:val="22"/>
                <w:szCs w:val="22"/>
                <w:lang w:val="uk-UA"/>
              </w:rPr>
              <w:t>28 березня 1965 року</w:t>
            </w:r>
          </w:p>
        </w:tc>
      </w:tr>
      <w:tr w:rsidR="00D613F8" w:rsidRPr="000D325F" w:rsidTr="000D325F">
        <w:trPr>
          <w:trHeight w:val="162"/>
        </w:trPr>
        <w:tc>
          <w:tcPr>
            <w:tcW w:w="2709" w:type="dxa"/>
            <w:shd w:val="clear" w:color="auto" w:fill="auto"/>
          </w:tcPr>
          <w:p w:rsidR="00D613F8" w:rsidRPr="000D325F" w:rsidRDefault="00D613F8" w:rsidP="00D613F8">
            <w:pPr>
              <w:spacing w:after="80"/>
              <w:rPr>
                <w:sz w:val="22"/>
                <w:szCs w:val="22"/>
                <w:lang w:val="uk-UA"/>
              </w:rPr>
            </w:pPr>
            <w:r w:rsidRPr="000D325F">
              <w:rPr>
                <w:b/>
                <w:bCs/>
                <w:sz w:val="22"/>
                <w:szCs w:val="22"/>
                <w:lang w:val="uk-UA"/>
              </w:rPr>
              <w:t>Місце народження</w:t>
            </w:r>
          </w:p>
        </w:tc>
        <w:tc>
          <w:tcPr>
            <w:tcW w:w="283" w:type="dxa"/>
            <w:shd w:val="clear" w:color="auto" w:fill="auto"/>
          </w:tcPr>
          <w:p w:rsidR="00D613F8" w:rsidRPr="000D325F" w:rsidRDefault="00D613F8" w:rsidP="00D613F8">
            <w:pPr>
              <w:spacing w:after="80"/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6569" w:type="dxa"/>
            <w:shd w:val="clear" w:color="auto" w:fill="auto"/>
          </w:tcPr>
          <w:p w:rsidR="00D613F8" w:rsidRPr="000D325F" w:rsidRDefault="00D613F8" w:rsidP="00D613F8">
            <w:pPr>
              <w:spacing w:after="80"/>
              <w:jc w:val="both"/>
              <w:rPr>
                <w:sz w:val="22"/>
                <w:szCs w:val="22"/>
                <w:lang w:val="uk-UA"/>
              </w:rPr>
            </w:pPr>
            <w:r w:rsidRPr="000D325F">
              <w:rPr>
                <w:sz w:val="22"/>
                <w:szCs w:val="22"/>
                <w:lang w:val="uk-UA"/>
              </w:rPr>
              <w:t>Україна, місто Київ</w:t>
            </w:r>
          </w:p>
        </w:tc>
      </w:tr>
      <w:tr w:rsidR="00D613F8" w:rsidRPr="000D325F" w:rsidTr="000D325F">
        <w:trPr>
          <w:trHeight w:val="327"/>
        </w:trPr>
        <w:tc>
          <w:tcPr>
            <w:tcW w:w="2709" w:type="dxa"/>
            <w:shd w:val="clear" w:color="auto" w:fill="auto"/>
          </w:tcPr>
          <w:p w:rsidR="00D613F8" w:rsidRPr="000D325F" w:rsidRDefault="00D613F8" w:rsidP="00D613F8">
            <w:pPr>
              <w:spacing w:after="80"/>
              <w:rPr>
                <w:b/>
                <w:bCs/>
                <w:sz w:val="22"/>
                <w:szCs w:val="22"/>
                <w:lang w:val="uk-UA"/>
              </w:rPr>
            </w:pPr>
            <w:r w:rsidRPr="000D325F">
              <w:rPr>
                <w:b/>
                <w:bCs/>
                <w:sz w:val="22"/>
                <w:szCs w:val="22"/>
                <w:lang w:val="uk-UA"/>
              </w:rPr>
              <w:t>Освіта</w:t>
            </w:r>
          </w:p>
        </w:tc>
        <w:tc>
          <w:tcPr>
            <w:tcW w:w="283" w:type="dxa"/>
            <w:shd w:val="clear" w:color="auto" w:fill="auto"/>
          </w:tcPr>
          <w:p w:rsidR="00D613F8" w:rsidRPr="000D325F" w:rsidRDefault="00D613F8" w:rsidP="00D613F8">
            <w:pPr>
              <w:spacing w:after="80"/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6569" w:type="dxa"/>
            <w:shd w:val="clear" w:color="auto" w:fill="auto"/>
          </w:tcPr>
          <w:p w:rsidR="00D613F8" w:rsidRPr="000D325F" w:rsidRDefault="00D613F8" w:rsidP="00D613F8">
            <w:pPr>
              <w:spacing w:after="80"/>
              <w:jc w:val="both"/>
              <w:rPr>
                <w:sz w:val="22"/>
                <w:szCs w:val="22"/>
                <w:lang w:val="uk-UA"/>
              </w:rPr>
            </w:pPr>
            <w:r w:rsidRPr="000D325F">
              <w:rPr>
                <w:sz w:val="22"/>
                <w:szCs w:val="22"/>
                <w:lang w:val="uk-UA"/>
              </w:rPr>
              <w:t>вища, Академія праці і соціальних відносин Федерації професійних спілок України, 2004 р., «Правознавство», юрист</w:t>
            </w:r>
          </w:p>
        </w:tc>
      </w:tr>
      <w:tr w:rsidR="00D613F8" w:rsidRPr="000D325F" w:rsidTr="000D325F">
        <w:trPr>
          <w:trHeight w:val="570"/>
        </w:trPr>
        <w:tc>
          <w:tcPr>
            <w:tcW w:w="2709" w:type="dxa"/>
            <w:shd w:val="clear" w:color="auto" w:fill="auto"/>
          </w:tcPr>
          <w:p w:rsidR="00D613F8" w:rsidRPr="000D325F" w:rsidRDefault="00D613F8" w:rsidP="00D613F8">
            <w:pPr>
              <w:spacing w:after="80"/>
              <w:rPr>
                <w:b/>
                <w:bCs/>
                <w:sz w:val="22"/>
                <w:szCs w:val="22"/>
                <w:lang w:val="uk-UA"/>
              </w:rPr>
            </w:pPr>
            <w:r w:rsidRPr="000D325F">
              <w:rPr>
                <w:b/>
                <w:bCs/>
                <w:sz w:val="22"/>
                <w:szCs w:val="22"/>
                <w:lang w:val="uk-UA"/>
              </w:rPr>
              <w:t>Науковий ступінь, вчене звання</w:t>
            </w:r>
          </w:p>
        </w:tc>
        <w:tc>
          <w:tcPr>
            <w:tcW w:w="283" w:type="dxa"/>
            <w:shd w:val="clear" w:color="auto" w:fill="auto"/>
          </w:tcPr>
          <w:p w:rsidR="00D613F8" w:rsidRPr="000D325F" w:rsidRDefault="00D613F8" w:rsidP="00D613F8">
            <w:pPr>
              <w:spacing w:after="80"/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6569" w:type="dxa"/>
            <w:shd w:val="clear" w:color="auto" w:fill="auto"/>
          </w:tcPr>
          <w:p w:rsidR="00D613F8" w:rsidRPr="000D325F" w:rsidRDefault="00D613F8" w:rsidP="00D613F8">
            <w:pPr>
              <w:spacing w:after="80"/>
              <w:jc w:val="both"/>
              <w:rPr>
                <w:sz w:val="22"/>
                <w:szCs w:val="22"/>
                <w:lang w:val="uk-UA"/>
              </w:rPr>
            </w:pPr>
            <w:r w:rsidRPr="000D325F">
              <w:rPr>
                <w:sz w:val="22"/>
                <w:szCs w:val="22"/>
                <w:lang w:val="uk-UA"/>
              </w:rPr>
              <w:t>немає</w:t>
            </w:r>
          </w:p>
        </w:tc>
      </w:tr>
      <w:tr w:rsidR="00D613F8" w:rsidRPr="000D325F" w:rsidTr="000D325F">
        <w:trPr>
          <w:trHeight w:val="150"/>
        </w:trPr>
        <w:tc>
          <w:tcPr>
            <w:tcW w:w="2709" w:type="dxa"/>
            <w:shd w:val="clear" w:color="auto" w:fill="auto"/>
          </w:tcPr>
          <w:p w:rsidR="00D613F8" w:rsidRPr="000D325F" w:rsidRDefault="00D613F8" w:rsidP="00D613F8">
            <w:pPr>
              <w:spacing w:after="80"/>
              <w:rPr>
                <w:b/>
                <w:bCs/>
                <w:sz w:val="22"/>
                <w:szCs w:val="22"/>
                <w:lang w:val="uk-UA"/>
              </w:rPr>
            </w:pPr>
            <w:r w:rsidRPr="000D325F">
              <w:rPr>
                <w:b/>
                <w:bCs/>
                <w:sz w:val="22"/>
                <w:szCs w:val="22"/>
                <w:lang w:val="uk-UA"/>
              </w:rPr>
              <w:t>Володіння мовами</w:t>
            </w:r>
          </w:p>
        </w:tc>
        <w:tc>
          <w:tcPr>
            <w:tcW w:w="283" w:type="dxa"/>
            <w:shd w:val="clear" w:color="auto" w:fill="auto"/>
          </w:tcPr>
          <w:p w:rsidR="00D613F8" w:rsidRPr="000D325F" w:rsidRDefault="00D613F8" w:rsidP="00D613F8">
            <w:pPr>
              <w:spacing w:after="80"/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6569" w:type="dxa"/>
            <w:shd w:val="clear" w:color="auto" w:fill="auto"/>
          </w:tcPr>
          <w:p w:rsidR="00D613F8" w:rsidRPr="000D325F" w:rsidRDefault="00D613F8" w:rsidP="00D613F8">
            <w:pPr>
              <w:spacing w:after="80"/>
              <w:jc w:val="both"/>
              <w:rPr>
                <w:sz w:val="22"/>
                <w:szCs w:val="22"/>
                <w:lang w:val="uk-UA"/>
              </w:rPr>
            </w:pPr>
            <w:r w:rsidRPr="000D325F">
              <w:rPr>
                <w:sz w:val="22"/>
                <w:szCs w:val="22"/>
                <w:lang w:val="uk-UA"/>
              </w:rPr>
              <w:t>українська, російська, англійська - вільно</w:t>
            </w:r>
          </w:p>
        </w:tc>
      </w:tr>
      <w:tr w:rsidR="00D613F8" w:rsidRPr="000D325F" w:rsidTr="000D325F">
        <w:trPr>
          <w:trHeight w:val="600"/>
        </w:trPr>
        <w:tc>
          <w:tcPr>
            <w:tcW w:w="2709" w:type="dxa"/>
            <w:shd w:val="clear" w:color="auto" w:fill="auto"/>
          </w:tcPr>
          <w:p w:rsidR="00D613F8" w:rsidRPr="000D325F" w:rsidRDefault="00D613F8" w:rsidP="00D613F8">
            <w:pPr>
              <w:spacing w:after="80"/>
              <w:rPr>
                <w:b/>
                <w:bCs/>
                <w:sz w:val="22"/>
                <w:szCs w:val="22"/>
                <w:lang w:val="uk-UA"/>
              </w:rPr>
            </w:pPr>
            <w:r w:rsidRPr="000D325F">
              <w:rPr>
                <w:b/>
                <w:bCs/>
                <w:sz w:val="22"/>
                <w:szCs w:val="22"/>
                <w:lang w:val="uk-UA"/>
              </w:rPr>
              <w:t xml:space="preserve">Нагороди, почесні звання </w:t>
            </w:r>
          </w:p>
        </w:tc>
        <w:tc>
          <w:tcPr>
            <w:tcW w:w="283" w:type="dxa"/>
            <w:shd w:val="clear" w:color="auto" w:fill="auto"/>
          </w:tcPr>
          <w:p w:rsidR="00D613F8" w:rsidRPr="000D325F" w:rsidRDefault="00D613F8" w:rsidP="00D613F8">
            <w:pPr>
              <w:spacing w:after="80"/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6569" w:type="dxa"/>
            <w:shd w:val="clear" w:color="auto" w:fill="auto"/>
          </w:tcPr>
          <w:p w:rsidR="00613202" w:rsidRPr="000D325F" w:rsidRDefault="00613202" w:rsidP="00613202">
            <w:pPr>
              <w:spacing w:after="80"/>
              <w:jc w:val="both"/>
              <w:rPr>
                <w:sz w:val="22"/>
                <w:szCs w:val="22"/>
                <w:lang w:val="uk-UA"/>
              </w:rPr>
            </w:pPr>
            <w:r w:rsidRPr="000D325F">
              <w:rPr>
                <w:sz w:val="22"/>
                <w:szCs w:val="22"/>
                <w:lang w:val="uk-UA"/>
              </w:rPr>
              <w:t>Подяка Київського міського голови за вагомий особистий внесок у реформування національної економіки, розвиток підприємництва та формування ринкової структури в Україні (2003 р.);</w:t>
            </w:r>
          </w:p>
          <w:p w:rsidR="00613202" w:rsidRPr="000D325F" w:rsidRDefault="00613202" w:rsidP="00613202">
            <w:pPr>
              <w:spacing w:after="80"/>
              <w:jc w:val="both"/>
              <w:rPr>
                <w:sz w:val="22"/>
                <w:szCs w:val="22"/>
                <w:lang w:val="uk-UA"/>
              </w:rPr>
            </w:pPr>
            <w:r w:rsidRPr="000D325F">
              <w:rPr>
                <w:sz w:val="22"/>
                <w:szCs w:val="22"/>
                <w:lang w:val="uk-UA"/>
              </w:rPr>
              <w:t xml:space="preserve">Почесна грамота Державного комітету України з питань регуляторної_ політики та підприємництва за вагомий внесок у реформування національної економіки, розвиток підприємництва та формування ринкової інфраструктури в Україні (2008 р.); </w:t>
            </w:r>
          </w:p>
          <w:p w:rsidR="00613202" w:rsidRPr="000D325F" w:rsidRDefault="00613202" w:rsidP="00613202">
            <w:pPr>
              <w:spacing w:after="80"/>
              <w:jc w:val="both"/>
              <w:rPr>
                <w:sz w:val="22"/>
                <w:szCs w:val="22"/>
                <w:lang w:val="uk-UA"/>
              </w:rPr>
            </w:pPr>
            <w:r w:rsidRPr="000D325F">
              <w:rPr>
                <w:sz w:val="22"/>
                <w:szCs w:val="22"/>
                <w:lang w:val="uk-UA"/>
              </w:rPr>
              <w:t>Подяка Всеукраїнської спеціальної колегії з питань боротьби з корупцією та організованою злочинністю за значний особистий внесок у справу консолідації зусиль суспільства та держави у боротьбі з корупцією, відмінне виконання статутних завдань Колегії, патріотичне виховання молодого покоління, досягнуті конкретні позитивні результати в роботі, виявлений при цьому професіоналізм, ініціативу, наполегливість та з нагоди святкування 4 річниці ВСК БКОЗ (2011 р.);</w:t>
            </w:r>
          </w:p>
          <w:p w:rsidR="00613202" w:rsidRPr="000D325F" w:rsidRDefault="00613202" w:rsidP="00613202">
            <w:pPr>
              <w:spacing w:after="80"/>
              <w:jc w:val="both"/>
              <w:rPr>
                <w:sz w:val="22"/>
                <w:szCs w:val="22"/>
                <w:lang w:val="uk-UA"/>
              </w:rPr>
            </w:pPr>
            <w:r w:rsidRPr="000D325F">
              <w:rPr>
                <w:sz w:val="22"/>
                <w:szCs w:val="22"/>
                <w:lang w:val="uk-UA"/>
              </w:rPr>
              <w:t>Подяка Солом'янської районної у м. Києві державної адміністрації (2011 р.);</w:t>
            </w:r>
          </w:p>
          <w:p w:rsidR="00613202" w:rsidRDefault="00613202" w:rsidP="00613202">
            <w:pPr>
              <w:spacing w:after="80"/>
              <w:jc w:val="both"/>
              <w:rPr>
                <w:sz w:val="22"/>
                <w:szCs w:val="22"/>
                <w:lang w:val="uk-UA"/>
              </w:rPr>
            </w:pPr>
            <w:r w:rsidRPr="000D325F">
              <w:rPr>
                <w:sz w:val="22"/>
                <w:szCs w:val="22"/>
                <w:lang w:val="uk-UA"/>
              </w:rPr>
              <w:t>Почесна грамота Голови Київської міської державної адміністрації за вагомий внесок у розвиток підприємництва та ринкової інфраструктури міста Києва (2012 р.);</w:t>
            </w:r>
          </w:p>
          <w:p w:rsidR="000C58B2" w:rsidRDefault="00613202" w:rsidP="00613202">
            <w:pPr>
              <w:spacing w:after="80"/>
              <w:jc w:val="both"/>
              <w:rPr>
                <w:sz w:val="22"/>
                <w:szCs w:val="22"/>
                <w:lang w:val="uk-UA"/>
              </w:rPr>
            </w:pPr>
            <w:r w:rsidRPr="000D325F">
              <w:rPr>
                <w:sz w:val="22"/>
                <w:szCs w:val="22"/>
                <w:lang w:val="uk-UA"/>
              </w:rPr>
              <w:t>Орден Української Православної церкви Святителя Миколи Чудотворця "За заслуги перед Українською Православною церквою та благодійність" (2014 р.).</w:t>
            </w:r>
          </w:p>
          <w:p w:rsidR="0031044C" w:rsidRPr="000D325F" w:rsidRDefault="0031044C" w:rsidP="00613202">
            <w:pPr>
              <w:spacing w:after="80"/>
              <w:jc w:val="both"/>
              <w:rPr>
                <w:sz w:val="22"/>
                <w:szCs w:val="22"/>
                <w:lang w:val="uk-UA"/>
              </w:rPr>
            </w:pPr>
            <w:r w:rsidRPr="000D325F">
              <w:rPr>
                <w:sz w:val="22"/>
                <w:szCs w:val="22"/>
                <w:lang w:val="uk-UA"/>
              </w:rPr>
              <w:t>Почесна грамота</w:t>
            </w:r>
            <w:r>
              <w:rPr>
                <w:sz w:val="22"/>
                <w:szCs w:val="22"/>
                <w:lang w:val="uk-UA"/>
              </w:rPr>
              <w:t xml:space="preserve"> Київського міського голови  за вагомий особистий внесок у розвиток підприємництва та ринкової інфраструктури (2018 р.</w:t>
            </w:r>
          </w:p>
        </w:tc>
      </w:tr>
      <w:tr w:rsidR="00D613F8" w:rsidRPr="000D325F" w:rsidTr="000D325F">
        <w:trPr>
          <w:trHeight w:val="341"/>
        </w:trPr>
        <w:tc>
          <w:tcPr>
            <w:tcW w:w="2709" w:type="dxa"/>
            <w:shd w:val="clear" w:color="auto" w:fill="auto"/>
          </w:tcPr>
          <w:p w:rsidR="00D613F8" w:rsidRPr="000D325F" w:rsidRDefault="00D613F8" w:rsidP="00D613F8">
            <w:pPr>
              <w:spacing w:after="80"/>
              <w:rPr>
                <w:b/>
                <w:bCs/>
                <w:sz w:val="22"/>
                <w:szCs w:val="22"/>
                <w:lang w:val="uk-UA"/>
              </w:rPr>
            </w:pPr>
            <w:r w:rsidRPr="000D325F">
              <w:rPr>
                <w:b/>
                <w:bCs/>
                <w:sz w:val="22"/>
                <w:szCs w:val="22"/>
                <w:lang w:val="uk-UA"/>
              </w:rPr>
              <w:lastRenderedPageBreak/>
              <w:t xml:space="preserve">Досвід роботи у виборних органах </w:t>
            </w:r>
          </w:p>
        </w:tc>
        <w:tc>
          <w:tcPr>
            <w:tcW w:w="283" w:type="dxa"/>
            <w:shd w:val="clear" w:color="auto" w:fill="auto"/>
          </w:tcPr>
          <w:p w:rsidR="00D613F8" w:rsidRPr="000D325F" w:rsidRDefault="00D613F8" w:rsidP="00D613F8">
            <w:pPr>
              <w:spacing w:after="80"/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6569" w:type="dxa"/>
            <w:shd w:val="clear" w:color="auto" w:fill="auto"/>
          </w:tcPr>
          <w:p w:rsidR="00D613F8" w:rsidRPr="000D325F" w:rsidRDefault="00D613F8" w:rsidP="00D613F8">
            <w:pPr>
              <w:spacing w:after="80"/>
              <w:jc w:val="both"/>
              <w:rPr>
                <w:sz w:val="22"/>
                <w:szCs w:val="22"/>
                <w:lang w:val="uk-UA"/>
              </w:rPr>
            </w:pPr>
            <w:r w:rsidRPr="000D325F">
              <w:rPr>
                <w:sz w:val="22"/>
                <w:szCs w:val="22"/>
                <w:lang w:val="uk-UA"/>
              </w:rPr>
              <w:t>немає</w:t>
            </w:r>
          </w:p>
        </w:tc>
      </w:tr>
      <w:tr w:rsidR="00D613F8" w:rsidRPr="000D325F" w:rsidTr="00D613F8">
        <w:trPr>
          <w:trHeight w:val="375"/>
        </w:trPr>
        <w:tc>
          <w:tcPr>
            <w:tcW w:w="9561" w:type="dxa"/>
            <w:gridSpan w:val="3"/>
            <w:shd w:val="clear" w:color="auto" w:fill="auto"/>
            <w:noWrap/>
          </w:tcPr>
          <w:p w:rsidR="00D613F8" w:rsidRPr="000D325F" w:rsidRDefault="00D613F8" w:rsidP="00D613F8">
            <w:pPr>
              <w:spacing w:after="80"/>
              <w:jc w:val="center"/>
              <w:rPr>
                <w:b/>
                <w:bCs/>
                <w:sz w:val="22"/>
                <w:szCs w:val="22"/>
                <w:lang w:val="uk-UA"/>
              </w:rPr>
            </w:pPr>
            <w:r w:rsidRPr="000D325F">
              <w:rPr>
                <w:b/>
                <w:bCs/>
                <w:sz w:val="22"/>
                <w:szCs w:val="22"/>
                <w:lang w:val="uk-UA"/>
              </w:rPr>
              <w:t>Трудова діяльність</w:t>
            </w:r>
          </w:p>
        </w:tc>
      </w:tr>
      <w:tr w:rsidR="00D613F8" w:rsidRPr="000D325F" w:rsidTr="00D613F8">
        <w:trPr>
          <w:trHeight w:val="110"/>
        </w:trPr>
        <w:tc>
          <w:tcPr>
            <w:tcW w:w="9561" w:type="dxa"/>
            <w:gridSpan w:val="3"/>
            <w:shd w:val="clear" w:color="auto" w:fill="auto"/>
          </w:tcPr>
          <w:p w:rsidR="009A003C" w:rsidRPr="000D325F" w:rsidRDefault="009A003C" w:rsidP="009A003C">
            <w:pPr>
              <w:spacing w:after="80"/>
              <w:jc w:val="both"/>
              <w:rPr>
                <w:sz w:val="22"/>
                <w:szCs w:val="22"/>
                <w:lang w:val="uk-UA"/>
              </w:rPr>
            </w:pPr>
            <w:r w:rsidRPr="000D325F">
              <w:rPr>
                <w:sz w:val="22"/>
                <w:szCs w:val="22"/>
                <w:lang w:val="uk-UA"/>
              </w:rPr>
              <w:t xml:space="preserve">09.1980р. до 06.1984р. – Київський електромеханічний технікум залізничного </w:t>
            </w:r>
            <w:proofErr w:type="spellStart"/>
            <w:r w:rsidRPr="000D325F">
              <w:rPr>
                <w:sz w:val="22"/>
                <w:szCs w:val="22"/>
                <w:lang w:val="uk-UA"/>
              </w:rPr>
              <w:t>траспорту</w:t>
            </w:r>
            <w:proofErr w:type="spellEnd"/>
            <w:r w:rsidRPr="000D325F">
              <w:rPr>
                <w:sz w:val="22"/>
                <w:szCs w:val="22"/>
                <w:lang w:val="uk-UA"/>
              </w:rPr>
              <w:t xml:space="preserve"> ім. м. Островського, навчання, м. Київ;</w:t>
            </w:r>
          </w:p>
          <w:p w:rsidR="009A003C" w:rsidRPr="000D325F" w:rsidRDefault="009A003C" w:rsidP="009A003C">
            <w:pPr>
              <w:spacing w:after="80"/>
              <w:jc w:val="both"/>
              <w:rPr>
                <w:sz w:val="22"/>
                <w:szCs w:val="22"/>
                <w:lang w:val="uk-UA"/>
              </w:rPr>
            </w:pPr>
            <w:r w:rsidRPr="000D325F">
              <w:rPr>
                <w:sz w:val="22"/>
                <w:szCs w:val="22"/>
                <w:lang w:val="uk-UA"/>
              </w:rPr>
              <w:t xml:space="preserve"> 06.1983р. до 10.1983р. – Локомотивне депо «</w:t>
            </w:r>
            <w:proofErr w:type="spellStart"/>
            <w:r w:rsidRPr="000D325F">
              <w:rPr>
                <w:sz w:val="22"/>
                <w:szCs w:val="22"/>
                <w:lang w:val="uk-UA"/>
              </w:rPr>
              <w:t>Засулаукс</w:t>
            </w:r>
            <w:proofErr w:type="spellEnd"/>
            <w:r w:rsidRPr="000D325F">
              <w:rPr>
                <w:sz w:val="22"/>
                <w:szCs w:val="22"/>
                <w:lang w:val="uk-UA"/>
              </w:rPr>
              <w:t>» Прибалт</w:t>
            </w:r>
            <w:r w:rsidR="0031044C">
              <w:rPr>
                <w:sz w:val="22"/>
                <w:szCs w:val="22"/>
                <w:lang w:val="uk-UA"/>
              </w:rPr>
              <w:t>і</w:t>
            </w:r>
            <w:r w:rsidRPr="000D325F">
              <w:rPr>
                <w:sz w:val="22"/>
                <w:szCs w:val="22"/>
                <w:lang w:val="uk-UA"/>
              </w:rPr>
              <w:t>йської залізниці, помічник машиніста, м. Рига;</w:t>
            </w:r>
          </w:p>
          <w:p w:rsidR="009A003C" w:rsidRPr="000D325F" w:rsidRDefault="009A003C" w:rsidP="009A003C">
            <w:pPr>
              <w:spacing w:after="80"/>
              <w:jc w:val="both"/>
              <w:rPr>
                <w:sz w:val="22"/>
                <w:szCs w:val="22"/>
                <w:lang w:val="uk-UA"/>
              </w:rPr>
            </w:pPr>
            <w:r w:rsidRPr="000D325F">
              <w:rPr>
                <w:sz w:val="22"/>
                <w:szCs w:val="22"/>
                <w:lang w:val="uk-UA"/>
              </w:rPr>
              <w:t>09.1984р. до 04.1985р. – Локомотивне депо «Дарниця», помічник машиніста електровоза, м. Київ;</w:t>
            </w:r>
          </w:p>
          <w:p w:rsidR="009A003C" w:rsidRPr="000D325F" w:rsidRDefault="009A003C" w:rsidP="009A003C">
            <w:pPr>
              <w:spacing w:after="80"/>
              <w:jc w:val="both"/>
              <w:rPr>
                <w:sz w:val="22"/>
                <w:szCs w:val="22"/>
                <w:lang w:val="uk-UA"/>
              </w:rPr>
            </w:pPr>
            <w:r w:rsidRPr="000D325F">
              <w:rPr>
                <w:sz w:val="22"/>
                <w:szCs w:val="22"/>
                <w:lang w:val="uk-UA"/>
              </w:rPr>
              <w:t>04.1985р. до 06.19 87р. – В/ч 73407, рядовий, військова служба, Московська обл.;</w:t>
            </w:r>
          </w:p>
          <w:p w:rsidR="009A003C" w:rsidRPr="000D325F" w:rsidRDefault="009A003C" w:rsidP="009A003C">
            <w:pPr>
              <w:spacing w:after="80"/>
              <w:jc w:val="both"/>
              <w:rPr>
                <w:sz w:val="22"/>
                <w:szCs w:val="22"/>
                <w:lang w:val="uk-UA"/>
              </w:rPr>
            </w:pPr>
            <w:r w:rsidRPr="000D325F">
              <w:rPr>
                <w:sz w:val="22"/>
                <w:szCs w:val="22"/>
                <w:lang w:val="uk-UA"/>
              </w:rPr>
              <w:t>07.1987р. до 08.1988р. – УЕЗ ім. Е.Патона, ст. технік, м. Київ;</w:t>
            </w:r>
          </w:p>
          <w:p w:rsidR="009A003C" w:rsidRPr="000D325F" w:rsidRDefault="009A003C" w:rsidP="009A003C">
            <w:pPr>
              <w:spacing w:after="80"/>
              <w:jc w:val="both"/>
              <w:rPr>
                <w:sz w:val="22"/>
                <w:szCs w:val="22"/>
                <w:lang w:val="uk-UA"/>
              </w:rPr>
            </w:pPr>
            <w:r w:rsidRPr="000D325F">
              <w:rPr>
                <w:sz w:val="22"/>
                <w:szCs w:val="22"/>
                <w:lang w:val="uk-UA"/>
              </w:rPr>
              <w:t>08.1988р. до 09.1992р. – Локомотивне депо «Дарниця», помічник машиніста, машиніст електровоза, м. Київ;</w:t>
            </w:r>
          </w:p>
          <w:p w:rsidR="009A003C" w:rsidRPr="000D325F" w:rsidRDefault="009A003C" w:rsidP="009A003C">
            <w:pPr>
              <w:spacing w:after="80"/>
              <w:jc w:val="both"/>
              <w:rPr>
                <w:sz w:val="22"/>
                <w:szCs w:val="22"/>
                <w:lang w:val="uk-UA"/>
              </w:rPr>
            </w:pPr>
            <w:r w:rsidRPr="000D325F">
              <w:rPr>
                <w:sz w:val="22"/>
                <w:szCs w:val="22"/>
                <w:lang w:val="uk-UA"/>
              </w:rPr>
              <w:t>09.1992р. до 04.1995р. – ПФ «БАРБА», директор, м. Київ;</w:t>
            </w:r>
          </w:p>
          <w:p w:rsidR="009A003C" w:rsidRPr="000D325F" w:rsidRDefault="009A003C" w:rsidP="009A003C">
            <w:pPr>
              <w:spacing w:after="80"/>
              <w:jc w:val="both"/>
              <w:rPr>
                <w:sz w:val="22"/>
                <w:szCs w:val="22"/>
                <w:lang w:val="uk-UA"/>
              </w:rPr>
            </w:pPr>
            <w:r w:rsidRPr="000D325F">
              <w:rPr>
                <w:sz w:val="22"/>
                <w:szCs w:val="22"/>
                <w:lang w:val="uk-UA"/>
              </w:rPr>
              <w:t>05.1995р. по цей час – ТОВ «Інформаційно-юридична служба «Альфа», директор, м. Київ;</w:t>
            </w:r>
          </w:p>
          <w:p w:rsidR="009A003C" w:rsidRPr="000D325F" w:rsidRDefault="009A003C" w:rsidP="009A003C">
            <w:pPr>
              <w:spacing w:after="80"/>
              <w:jc w:val="both"/>
              <w:rPr>
                <w:sz w:val="22"/>
                <w:szCs w:val="22"/>
                <w:lang w:val="uk-UA"/>
              </w:rPr>
            </w:pPr>
            <w:r w:rsidRPr="000D325F">
              <w:rPr>
                <w:sz w:val="22"/>
                <w:szCs w:val="22"/>
                <w:lang w:val="uk-UA"/>
              </w:rPr>
              <w:t>06.2005р. до 12.2007р. – ТОВ «Центр сприяння розвитку підприємництва Солом’янського району міста Києва», директор, м. Київ;</w:t>
            </w:r>
          </w:p>
          <w:p w:rsidR="00D613F8" w:rsidRPr="000D325F" w:rsidRDefault="009A003C" w:rsidP="009A003C">
            <w:pPr>
              <w:spacing w:after="80"/>
              <w:jc w:val="both"/>
              <w:rPr>
                <w:sz w:val="22"/>
                <w:szCs w:val="22"/>
                <w:lang w:val="uk-UA"/>
              </w:rPr>
            </w:pPr>
            <w:r w:rsidRPr="000D325F">
              <w:rPr>
                <w:sz w:val="22"/>
                <w:szCs w:val="22"/>
                <w:lang w:val="uk-UA"/>
              </w:rPr>
              <w:t>05.2005р. по цей час – Громадська організація «ГРОМАДСЬКА РАДА ПІДПРИЄМЦІВ МІСТА КИЄВА», голова правління, м. Київ.</w:t>
            </w:r>
          </w:p>
          <w:p w:rsidR="00625049" w:rsidRPr="000D325F" w:rsidRDefault="00625049" w:rsidP="009A003C">
            <w:pPr>
              <w:spacing w:after="80"/>
              <w:jc w:val="both"/>
              <w:rPr>
                <w:sz w:val="22"/>
                <w:szCs w:val="22"/>
                <w:lang w:val="uk-UA"/>
              </w:rPr>
            </w:pPr>
            <w:r w:rsidRPr="000D325F">
              <w:rPr>
                <w:sz w:val="22"/>
                <w:szCs w:val="22"/>
                <w:lang w:val="uk-UA"/>
              </w:rPr>
              <w:t>09.2016 по цей час – Адвокатське об'єднання "Альфа Адвокат Консалтинг", керуючий партнер, м. Київ.</w:t>
            </w:r>
          </w:p>
        </w:tc>
      </w:tr>
    </w:tbl>
    <w:p w:rsidR="00D613F8" w:rsidRPr="000D325F" w:rsidRDefault="00D613F8" w:rsidP="00D613F8">
      <w:pPr>
        <w:spacing w:after="80"/>
        <w:jc w:val="both"/>
        <w:rPr>
          <w:b/>
          <w:sz w:val="22"/>
          <w:szCs w:val="22"/>
          <w:lang w:val="uk-UA"/>
        </w:rPr>
      </w:pPr>
      <w:r w:rsidRPr="000D325F">
        <w:rPr>
          <w:b/>
          <w:sz w:val="22"/>
          <w:szCs w:val="22"/>
          <w:lang w:val="uk-UA"/>
        </w:rPr>
        <w:t>Додаткова інформація:</w:t>
      </w:r>
    </w:p>
    <w:p w:rsidR="00D613F8" w:rsidRPr="000D325F" w:rsidRDefault="00D613F8" w:rsidP="00D613F8">
      <w:pPr>
        <w:pStyle w:val="a4"/>
        <w:spacing w:after="80"/>
        <w:jc w:val="both"/>
        <w:rPr>
          <w:b/>
          <w:sz w:val="22"/>
          <w:szCs w:val="22"/>
          <w:lang w:val="uk-UA"/>
        </w:rPr>
      </w:pPr>
      <w:r w:rsidRPr="000D325F">
        <w:rPr>
          <w:b/>
          <w:sz w:val="22"/>
          <w:szCs w:val="22"/>
          <w:lang w:val="uk-UA"/>
        </w:rPr>
        <w:t xml:space="preserve">Членство в ІГС - </w:t>
      </w:r>
      <w:r w:rsidRPr="000D325F">
        <w:rPr>
          <w:sz w:val="22"/>
          <w:szCs w:val="22"/>
          <w:lang w:val="uk-UA"/>
        </w:rPr>
        <w:t>Голова правління Громадської організації «ГРОМАДСЬКА РАДА ПІДПРИЄМЦІВ МІСТА КИЄВА - з 11 травня 2005 року</w:t>
      </w:r>
    </w:p>
    <w:p w:rsidR="00D613F8" w:rsidRPr="000D325F" w:rsidRDefault="00D613F8" w:rsidP="00D613F8">
      <w:pPr>
        <w:spacing w:after="80"/>
        <w:jc w:val="both"/>
        <w:rPr>
          <w:b/>
          <w:sz w:val="22"/>
          <w:szCs w:val="22"/>
          <w:lang w:val="uk-UA"/>
        </w:rPr>
      </w:pPr>
      <w:r w:rsidRPr="000D325F">
        <w:rPr>
          <w:b/>
          <w:sz w:val="22"/>
          <w:szCs w:val="22"/>
          <w:lang w:val="uk-UA"/>
        </w:rPr>
        <w:t xml:space="preserve">Особисті досягнення </w:t>
      </w:r>
    </w:p>
    <w:p w:rsidR="000C58B2" w:rsidRPr="000D325F" w:rsidRDefault="000C58B2" w:rsidP="00D613F8">
      <w:pPr>
        <w:spacing w:after="80"/>
        <w:jc w:val="both"/>
        <w:rPr>
          <w:sz w:val="22"/>
          <w:szCs w:val="22"/>
          <w:lang w:val="uk-UA"/>
        </w:rPr>
      </w:pPr>
      <w:r w:rsidRPr="000D325F">
        <w:rPr>
          <w:sz w:val="22"/>
          <w:szCs w:val="22"/>
          <w:lang w:val="uk-UA"/>
        </w:rPr>
        <w:t>П</w:t>
      </w:r>
      <w:r w:rsidR="00B67DBE" w:rsidRPr="000D325F">
        <w:rPr>
          <w:sz w:val="22"/>
          <w:szCs w:val="22"/>
          <w:lang w:val="uk-UA"/>
        </w:rPr>
        <w:t>ротягом 2013-2014</w:t>
      </w:r>
      <w:r w:rsidRPr="000D325F">
        <w:rPr>
          <w:sz w:val="22"/>
          <w:szCs w:val="22"/>
          <w:lang w:val="uk-UA"/>
        </w:rPr>
        <w:t xml:space="preserve">р.р. постійно працював у складі Координаційної ради з питань розвитку підприємництва при Солом’янській районній в місті Києві державній адміністрації, входить до складу Регіональної ради підприємців при Київській міській державній адміністрації, а також </w:t>
      </w:r>
      <w:r w:rsidR="0031044C">
        <w:rPr>
          <w:sz w:val="22"/>
          <w:szCs w:val="22"/>
          <w:lang w:val="uk-UA"/>
        </w:rPr>
        <w:t>був</w:t>
      </w:r>
      <w:r w:rsidRPr="000D325F">
        <w:rPr>
          <w:sz w:val="22"/>
          <w:szCs w:val="22"/>
          <w:lang w:val="uk-UA"/>
        </w:rPr>
        <w:t xml:space="preserve"> членом Громадської ради при Державній реєстраційній службі України.</w:t>
      </w:r>
    </w:p>
    <w:p w:rsidR="000D325F" w:rsidRPr="000D325F" w:rsidRDefault="000D325F" w:rsidP="000D325F">
      <w:pPr>
        <w:spacing w:after="80"/>
        <w:ind w:firstLine="708"/>
        <w:jc w:val="both"/>
        <w:rPr>
          <w:rStyle w:val="a7"/>
          <w:sz w:val="22"/>
          <w:szCs w:val="22"/>
          <w:lang w:val="uk-UA"/>
        </w:rPr>
      </w:pPr>
      <w:bookmarkStart w:id="0" w:name="_GoBack"/>
      <w:bookmarkEnd w:id="0"/>
    </w:p>
    <w:p w:rsidR="00D613F8" w:rsidRPr="000D325F" w:rsidRDefault="00D613F8" w:rsidP="000D325F">
      <w:pPr>
        <w:jc w:val="both"/>
        <w:rPr>
          <w:b/>
          <w:bCs/>
          <w:sz w:val="22"/>
          <w:szCs w:val="22"/>
          <w:lang w:val="uk-UA"/>
        </w:rPr>
      </w:pPr>
      <w:r w:rsidRPr="000D325F">
        <w:rPr>
          <w:b/>
          <w:i/>
          <w:sz w:val="22"/>
          <w:szCs w:val="22"/>
          <w:lang w:val="uk-UA"/>
        </w:rPr>
        <w:t>З повагою,</w:t>
      </w:r>
    </w:p>
    <w:p w:rsidR="00D613F8" w:rsidRPr="000D325F" w:rsidRDefault="00D613F8" w:rsidP="000D325F">
      <w:pPr>
        <w:jc w:val="both"/>
        <w:rPr>
          <w:b/>
          <w:i/>
          <w:sz w:val="22"/>
          <w:szCs w:val="22"/>
          <w:lang w:val="uk-UA"/>
        </w:rPr>
      </w:pPr>
      <w:r w:rsidRPr="000D325F">
        <w:rPr>
          <w:b/>
          <w:i/>
          <w:sz w:val="22"/>
          <w:szCs w:val="22"/>
          <w:lang w:val="uk-UA"/>
        </w:rPr>
        <w:t>Голова правління</w:t>
      </w:r>
    </w:p>
    <w:p w:rsidR="00D613F8" w:rsidRPr="000D325F" w:rsidRDefault="00D613F8" w:rsidP="000D325F">
      <w:pPr>
        <w:jc w:val="both"/>
        <w:rPr>
          <w:b/>
          <w:i/>
          <w:sz w:val="22"/>
          <w:szCs w:val="22"/>
          <w:lang w:val="uk-UA"/>
        </w:rPr>
      </w:pPr>
      <w:r w:rsidRPr="000D325F">
        <w:rPr>
          <w:b/>
          <w:i/>
          <w:sz w:val="22"/>
          <w:szCs w:val="22"/>
          <w:lang w:val="uk-UA"/>
        </w:rPr>
        <w:t xml:space="preserve">А.О. Шульга                                                                       </w:t>
      </w:r>
      <w:r w:rsidR="000D325F">
        <w:rPr>
          <w:b/>
          <w:i/>
          <w:sz w:val="22"/>
          <w:szCs w:val="22"/>
          <w:lang w:val="uk-UA"/>
        </w:rPr>
        <w:t xml:space="preserve">                                        </w:t>
      </w:r>
      <w:r w:rsidRPr="000D325F">
        <w:rPr>
          <w:b/>
          <w:i/>
          <w:sz w:val="22"/>
          <w:szCs w:val="22"/>
          <w:lang w:val="uk-UA"/>
        </w:rPr>
        <w:t xml:space="preserve">  _________________</w:t>
      </w:r>
    </w:p>
    <w:p w:rsidR="00A322DB" w:rsidRPr="000D325F" w:rsidRDefault="00A322DB" w:rsidP="00D613F8">
      <w:pPr>
        <w:jc w:val="both"/>
        <w:rPr>
          <w:sz w:val="22"/>
          <w:szCs w:val="22"/>
          <w:lang w:val="uk-UA"/>
        </w:rPr>
      </w:pPr>
    </w:p>
    <w:sectPr w:rsidR="00A322DB" w:rsidRPr="000D325F" w:rsidSect="00CA7881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D613F8"/>
    <w:rsid w:val="000C58B2"/>
    <w:rsid w:val="000D325F"/>
    <w:rsid w:val="001C597B"/>
    <w:rsid w:val="001D3EE6"/>
    <w:rsid w:val="001D5174"/>
    <w:rsid w:val="001D768E"/>
    <w:rsid w:val="0027291C"/>
    <w:rsid w:val="00296BB0"/>
    <w:rsid w:val="003038D9"/>
    <w:rsid w:val="0031044C"/>
    <w:rsid w:val="00576106"/>
    <w:rsid w:val="005B776A"/>
    <w:rsid w:val="005E2642"/>
    <w:rsid w:val="00613202"/>
    <w:rsid w:val="00625049"/>
    <w:rsid w:val="007D68F5"/>
    <w:rsid w:val="00835909"/>
    <w:rsid w:val="009A003C"/>
    <w:rsid w:val="00A30618"/>
    <w:rsid w:val="00A322DB"/>
    <w:rsid w:val="00AC2C9B"/>
    <w:rsid w:val="00B27BD5"/>
    <w:rsid w:val="00B50AB4"/>
    <w:rsid w:val="00B67DBE"/>
    <w:rsid w:val="00B84672"/>
    <w:rsid w:val="00C670CA"/>
    <w:rsid w:val="00C97015"/>
    <w:rsid w:val="00CA7881"/>
    <w:rsid w:val="00D41151"/>
    <w:rsid w:val="00D613F8"/>
    <w:rsid w:val="00D71475"/>
    <w:rsid w:val="00F259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13F8"/>
    <w:rPr>
      <w:sz w:val="24"/>
      <w:szCs w:val="24"/>
    </w:rPr>
  </w:style>
  <w:style w:type="paragraph" w:styleId="4">
    <w:name w:val="heading 4"/>
    <w:basedOn w:val="a"/>
    <w:next w:val="a"/>
    <w:link w:val="40"/>
    <w:qFormat/>
    <w:rsid w:val="00D613F8"/>
    <w:pPr>
      <w:keepNext/>
      <w:jc w:val="center"/>
      <w:outlineLvl w:val="3"/>
    </w:pPr>
    <w:rPr>
      <w:b/>
      <w:sz w:val="36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71475"/>
    <w:pPr>
      <w:ind w:left="708"/>
    </w:pPr>
  </w:style>
  <w:style w:type="character" w:customStyle="1" w:styleId="40">
    <w:name w:val="Заголовок 4 Знак"/>
    <w:basedOn w:val="a0"/>
    <w:link w:val="4"/>
    <w:rsid w:val="00D613F8"/>
    <w:rPr>
      <w:b/>
      <w:sz w:val="36"/>
      <w:lang w:val="uk-UA"/>
    </w:rPr>
  </w:style>
  <w:style w:type="paragraph" w:styleId="a4">
    <w:name w:val="Title"/>
    <w:basedOn w:val="a"/>
    <w:link w:val="a5"/>
    <w:qFormat/>
    <w:rsid w:val="00D613F8"/>
    <w:pPr>
      <w:jc w:val="center"/>
    </w:pPr>
    <w:rPr>
      <w:sz w:val="28"/>
      <w:szCs w:val="20"/>
      <w:lang w:val="en-US"/>
    </w:rPr>
  </w:style>
  <w:style w:type="character" w:customStyle="1" w:styleId="a5">
    <w:name w:val="Название Знак"/>
    <w:basedOn w:val="a0"/>
    <w:link w:val="a4"/>
    <w:rsid w:val="00D613F8"/>
    <w:rPr>
      <w:sz w:val="28"/>
      <w:lang w:val="en-US"/>
    </w:rPr>
  </w:style>
  <w:style w:type="paragraph" w:customStyle="1" w:styleId="a6">
    <w:name w:val="Знак Знак Знак Знак Знак Знак"/>
    <w:basedOn w:val="a"/>
    <w:rsid w:val="00D613F8"/>
    <w:rPr>
      <w:rFonts w:ascii="Verdana" w:hAnsi="Verdana" w:cs="Verdana"/>
      <w:sz w:val="20"/>
      <w:szCs w:val="20"/>
      <w:lang w:val="en-US" w:eastAsia="en-US"/>
    </w:rPr>
  </w:style>
  <w:style w:type="character" w:styleId="a7">
    <w:name w:val="Strong"/>
    <w:basedOn w:val="a0"/>
    <w:qFormat/>
    <w:rsid w:val="00D613F8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B27BD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27BD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2815</Words>
  <Characters>1606</Characters>
  <Application>Microsoft Office Word</Application>
  <DocSecurity>0</DocSecurity>
  <Lines>13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Computer</Company>
  <LinksUpToDate>false</LinksUpToDate>
  <CharactersWithSpaces>4413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Кушніренко Поліна</cp:lastModifiedBy>
  <cp:revision>6</cp:revision>
  <cp:lastPrinted>2019-06-11T14:32:00Z</cp:lastPrinted>
  <dcterms:created xsi:type="dcterms:W3CDTF">2019-06-11T13:49:00Z</dcterms:created>
  <dcterms:modified xsi:type="dcterms:W3CDTF">2019-07-11T15:06:00Z</dcterms:modified>
</cp:coreProperties>
</file>