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A7" w:rsidRDefault="00513A0F" w:rsidP="002C342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Увага! Виплати до 5 травня 2016 року</w:t>
      </w:r>
      <w:r w:rsidR="002C34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3426" w:rsidRPr="00C432A7" w:rsidRDefault="002C3426" w:rsidP="005031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7642" w:rsidRPr="00461979" w:rsidRDefault="0050314C" w:rsidP="004237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979">
        <w:rPr>
          <w:rFonts w:ascii="Times New Roman" w:hAnsi="Times New Roman" w:cs="Times New Roman"/>
          <w:sz w:val="28"/>
          <w:szCs w:val="28"/>
          <w:lang w:val="uk-UA"/>
        </w:rPr>
        <w:t>Постановою Каб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нету М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стр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в Укра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ни в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61979">
        <w:rPr>
          <w:rFonts w:ascii="Times New Roman" w:hAnsi="Times New Roman" w:cs="Times New Roman"/>
          <w:sz w:val="28"/>
          <w:szCs w:val="28"/>
          <w:lang w:val="uk-UA"/>
        </w:rPr>
        <w:t>д 02.03.2016 № 141 встановлен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17642" w:rsidRPr="00461979">
        <w:rPr>
          <w:rFonts w:ascii="Times New Roman" w:hAnsi="Times New Roman" w:cs="Times New Roman"/>
          <w:sz w:val="28"/>
          <w:szCs w:val="28"/>
          <w:lang w:val="uk-UA"/>
        </w:rPr>
        <w:t xml:space="preserve"> виплат</w:t>
      </w:r>
      <w:r w:rsidRPr="002C3589">
        <w:rPr>
          <w:rFonts w:ascii="Times New Roman" w:hAnsi="Times New Roman" w:cs="Times New Roman"/>
          <w:sz w:val="28"/>
          <w:szCs w:val="28"/>
          <w:lang w:val="uk-UA"/>
        </w:rPr>
        <w:t>и разової грошової допомоги до 5 травня 2016 року, передбачені Законами України «Про статус ветеранів війни, гарантії їх соціального захисту» і «Про жертви нацистських переслідувань» у таких розмірах:</w:t>
      </w:r>
    </w:p>
    <w:p w:rsidR="0050314C" w:rsidRPr="00EF7E63" w:rsidRDefault="00AB0C8A" w:rsidP="0042373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395" w:rsidRPr="00EF7E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0314C" w:rsidRPr="00EF7E63">
        <w:rPr>
          <w:rFonts w:ascii="Times New Roman" w:hAnsi="Times New Roman" w:cs="Times New Roman"/>
          <w:sz w:val="28"/>
          <w:szCs w:val="28"/>
          <w:lang w:val="uk-UA"/>
        </w:rPr>
        <w:t>нвалідам війни та колишнім малолітнім (яким на момент ув’язнення не виповнилося 14 років ) в’язням концентраційних таборів, гетто та інших місць примусового тримання, визнаним інвалідами загального захворювання, трудового каліцтва та з інших причин:</w:t>
      </w:r>
    </w:p>
    <w:p w:rsidR="0050314C" w:rsidRDefault="0050314C" w:rsidP="004237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групи –</w:t>
      </w:r>
      <w:r w:rsidR="00D8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2975 гривень;</w:t>
      </w:r>
    </w:p>
    <w:p w:rsidR="002C109D" w:rsidRDefault="002C109D" w:rsidP="004237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групи </w:t>
      </w:r>
      <w:r w:rsidR="00D84BE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2600 гривень; </w:t>
      </w:r>
    </w:p>
    <w:p w:rsidR="002C109D" w:rsidRDefault="002C109D" w:rsidP="004237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 групи –</w:t>
      </w:r>
      <w:r w:rsidR="00D8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2310 гривень;</w:t>
      </w:r>
    </w:p>
    <w:p w:rsidR="00F17642" w:rsidRPr="00AB0C8A" w:rsidRDefault="00371395" w:rsidP="0042373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C8A">
        <w:rPr>
          <w:rFonts w:ascii="Times New Roman" w:hAnsi="Times New Roman" w:cs="Times New Roman"/>
          <w:sz w:val="28"/>
          <w:szCs w:val="28"/>
          <w:lang w:val="uk-UA"/>
        </w:rPr>
        <w:t>учасникам бойових дій</w:t>
      </w:r>
      <w:r w:rsidR="00744FDB" w:rsidRPr="00AB0C8A">
        <w:rPr>
          <w:rFonts w:ascii="Times New Roman" w:hAnsi="Times New Roman" w:cs="Times New Roman"/>
          <w:sz w:val="28"/>
          <w:szCs w:val="28"/>
          <w:lang w:val="uk-UA"/>
        </w:rPr>
        <w:t xml:space="preserve"> та колишнім неповнолітнім (яким на момент ув’язнення не виповнилося 18 років) в’язням концентраційних таборів, гетто та інших місць примусового тримання, а також дітям, які народилися у зазначених місцях примусового тримання їх батьків, </w:t>
      </w:r>
      <w:r w:rsidR="00A001FB" w:rsidRPr="00AB0C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44FDB" w:rsidRPr="00AB0C8A">
        <w:rPr>
          <w:rFonts w:ascii="Times New Roman" w:hAnsi="Times New Roman" w:cs="Times New Roman"/>
          <w:sz w:val="28"/>
          <w:szCs w:val="28"/>
          <w:lang w:val="uk-UA"/>
        </w:rPr>
        <w:t xml:space="preserve"> 920 гривень;</w:t>
      </w:r>
    </w:p>
    <w:p w:rsidR="00744FDB" w:rsidRPr="00AB0C8A" w:rsidRDefault="00744FDB" w:rsidP="0042373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C8A">
        <w:rPr>
          <w:rFonts w:ascii="Times New Roman" w:hAnsi="Times New Roman" w:cs="Times New Roman"/>
          <w:sz w:val="28"/>
          <w:szCs w:val="28"/>
          <w:lang w:val="uk-UA"/>
        </w:rPr>
        <w:t xml:space="preserve">особам, які мають особливі заслуги перед Батьківщиною, </w:t>
      </w:r>
      <w:r w:rsidR="00B34A76" w:rsidRPr="00AB0C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B0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C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AB0C8A">
        <w:rPr>
          <w:rFonts w:ascii="Times New Roman" w:hAnsi="Times New Roman" w:cs="Times New Roman"/>
          <w:sz w:val="28"/>
          <w:szCs w:val="28"/>
          <w:lang w:val="uk-UA"/>
        </w:rPr>
        <w:t>2975 гривень;</w:t>
      </w:r>
    </w:p>
    <w:p w:rsidR="00744FDB" w:rsidRDefault="00744FDB" w:rsidP="0042373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членам сімей загиблих та дружинам (чоловікам) померлих інвалідів війни, дружинам (чоловікам) померлих інвалідів</w:t>
      </w:r>
      <w:r w:rsidR="00BE1C12">
        <w:rPr>
          <w:rFonts w:ascii="Times New Roman" w:hAnsi="Times New Roman" w:cs="Times New Roman"/>
          <w:sz w:val="28"/>
          <w:szCs w:val="28"/>
          <w:lang w:val="uk-UA"/>
        </w:rPr>
        <w:t xml:space="preserve"> війни, дружинам (чоловікам) померлих учасників бойових дій, учасників війни і жертв нацистських переслідувань, визнаних за життя інвалідами загального захворювання, трудового каліцтва та інших причин, які не одружилися вдруге, - 465 гривень;</w:t>
      </w:r>
    </w:p>
    <w:p w:rsidR="00132713" w:rsidRDefault="00BE1C12" w:rsidP="00AB0C8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учасникам війни та колишнім в’язням концентраційних таборів, гетто та інших місць примусового тримання, особам, які були насильно вивезені на примусові роботи, дітям партизанів, підпільників, інших учасників боротьби з націонал-соціалістським режимом у тилу ворога – 170 гривень.</w:t>
      </w:r>
      <w:r w:rsidR="00C535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53558" w:rsidRDefault="00C53558" w:rsidP="00C5355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1C12" w:rsidRPr="00461979" w:rsidRDefault="00132713" w:rsidP="00EF7E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25657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Громадяни, які мають право на отримання вказаних виплат, зможуть їх отримати через відділення зв’язку або через установи банку на свій особовий  рахунок за місцем отримання пенсії. Особи, які не є </w:t>
      </w:r>
      <w:r w:rsidR="0046197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</w:t>
      </w:r>
      <w:r w:rsidR="00EF7E63" w:rsidRPr="0025657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EF7E63" w:rsidRPr="0046197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пенсіонерами,</w:t>
      </w:r>
      <w:r w:rsidR="00461979" w:rsidRPr="0046197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461979" w:rsidRPr="00461979">
        <w:rPr>
          <w:rFonts w:ascii="Times New Roman" w:hAnsi="Times New Roman" w:cs="Times New Roman"/>
          <w:sz w:val="28"/>
          <w:szCs w:val="28"/>
          <w:u w:val="single"/>
          <w:lang w:val="uk-UA"/>
        </w:rPr>
        <w:t>–</w:t>
      </w:r>
      <w:r w:rsidR="00EF7E63" w:rsidRPr="0046197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за місцем їх проживання через відділення зв’язку.</w:t>
      </w:r>
      <w:r w:rsidR="00BE1C12" w:rsidRPr="0046197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</w:p>
    <w:p w:rsidR="00C53558" w:rsidRPr="00461979" w:rsidRDefault="00C53558" w:rsidP="00EF7E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47779D" w:rsidRDefault="00BC1141" w:rsidP="00E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C3426" w:rsidRPr="00320E58">
        <w:rPr>
          <w:rFonts w:ascii="Times New Roman" w:hAnsi="Times New Roman" w:cs="Times New Roman"/>
          <w:sz w:val="28"/>
          <w:szCs w:val="28"/>
          <w:lang w:val="uk-UA"/>
        </w:rPr>
        <w:t>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ам, які</w:t>
      </w:r>
      <w:r w:rsidR="002C3426" w:rsidRPr="00320E58">
        <w:rPr>
          <w:rFonts w:ascii="Times New Roman" w:hAnsi="Times New Roman" w:cs="Times New Roman"/>
          <w:sz w:val="28"/>
          <w:szCs w:val="28"/>
          <w:lang w:val="uk-UA"/>
        </w:rPr>
        <w:t xml:space="preserve"> мають право на вказану виплату разової грошово</w:t>
      </w:r>
      <w:r w:rsidR="00320E58" w:rsidRPr="00320E5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20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E58" w:rsidRPr="00320E58">
        <w:rPr>
          <w:rFonts w:ascii="Times New Roman" w:hAnsi="Times New Roman" w:cs="Times New Roman"/>
          <w:sz w:val="28"/>
          <w:szCs w:val="28"/>
          <w:lang w:val="uk-UA"/>
        </w:rPr>
        <w:t xml:space="preserve"> допомоги до 5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2016 року </w:t>
      </w:r>
      <w:r w:rsidR="00320E58" w:rsidRPr="00320E58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="0006790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23730">
        <w:rPr>
          <w:rFonts w:ascii="Times New Roman" w:hAnsi="Times New Roman" w:cs="Times New Roman"/>
          <w:sz w:val="28"/>
          <w:szCs w:val="28"/>
          <w:lang w:val="uk-UA"/>
        </w:rPr>
        <w:t>поважн</w:t>
      </w:r>
      <w:r w:rsidR="0006790E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423730">
        <w:rPr>
          <w:rFonts w:ascii="Times New Roman" w:hAnsi="Times New Roman" w:cs="Times New Roman"/>
          <w:sz w:val="28"/>
          <w:szCs w:val="28"/>
          <w:lang w:val="uk-UA"/>
        </w:rPr>
        <w:t xml:space="preserve"> причин </w:t>
      </w:r>
      <w:r w:rsidR="00320E58" w:rsidRPr="00320E58">
        <w:rPr>
          <w:rFonts w:ascii="Times New Roman" w:hAnsi="Times New Roman" w:cs="Times New Roman"/>
          <w:sz w:val="28"/>
          <w:szCs w:val="28"/>
          <w:lang w:val="uk-UA"/>
        </w:rPr>
        <w:t>не отрим</w:t>
      </w:r>
      <w:r w:rsidR="00423730">
        <w:rPr>
          <w:rFonts w:ascii="Times New Roman" w:hAnsi="Times New Roman" w:cs="Times New Roman"/>
          <w:sz w:val="28"/>
          <w:szCs w:val="28"/>
          <w:lang w:val="uk-UA"/>
        </w:rPr>
        <w:t>али</w:t>
      </w:r>
      <w:r w:rsidR="00320E58" w:rsidRPr="00320E58">
        <w:rPr>
          <w:rFonts w:ascii="Times New Roman" w:hAnsi="Times New Roman" w:cs="Times New Roman"/>
          <w:sz w:val="28"/>
          <w:szCs w:val="28"/>
          <w:lang w:val="uk-UA"/>
        </w:rPr>
        <w:t xml:space="preserve"> її, </w:t>
      </w:r>
      <w:r w:rsidR="004237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E58" w:rsidRPr="00320E58">
        <w:rPr>
          <w:rFonts w:ascii="Times New Roman" w:hAnsi="Times New Roman" w:cs="Times New Roman"/>
          <w:sz w:val="28"/>
          <w:szCs w:val="28"/>
          <w:lang w:val="uk-UA"/>
        </w:rPr>
        <w:t>потрібно звертатись до Управління праці та соціального захисту населення Подільської районної в місті Києві державної адміністрації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0E58" w:rsidRPr="00320E58">
        <w:rPr>
          <w:rFonts w:ascii="Times New Roman" w:hAnsi="Times New Roman" w:cs="Times New Roman"/>
          <w:sz w:val="28"/>
          <w:szCs w:val="28"/>
          <w:lang w:val="uk-UA"/>
        </w:rPr>
        <w:t>вул. Ярославська, 31-Б</w:t>
      </w:r>
      <w:r w:rsidR="00320E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0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57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605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657D">
        <w:rPr>
          <w:rFonts w:ascii="Times New Roman" w:hAnsi="Times New Roman" w:cs="Times New Roman"/>
          <w:sz w:val="28"/>
          <w:szCs w:val="28"/>
          <w:lang w:val="uk-UA"/>
        </w:rPr>
        <w:t xml:space="preserve"> 104</w:t>
      </w:r>
      <w:r w:rsidR="00160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5F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5657D">
        <w:rPr>
          <w:rFonts w:ascii="Times New Roman" w:hAnsi="Times New Roman" w:cs="Times New Roman"/>
          <w:sz w:val="28"/>
          <w:szCs w:val="28"/>
          <w:lang w:val="uk-UA"/>
        </w:rPr>
        <w:t>сектор нагляду за призначенням (перерахунком) пенсій</w:t>
      </w:r>
      <w:r w:rsidR="00050A8F">
        <w:rPr>
          <w:rFonts w:ascii="Times New Roman" w:hAnsi="Times New Roman" w:cs="Times New Roman"/>
          <w:sz w:val="28"/>
          <w:szCs w:val="28"/>
          <w:lang w:val="uk-UA"/>
        </w:rPr>
        <w:t>, телефон 425-64-31</w:t>
      </w:r>
      <w:r w:rsidR="001605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779D" w:rsidRDefault="001605A0" w:rsidP="0047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5657D">
        <w:rPr>
          <w:rFonts w:ascii="Times New Roman" w:hAnsi="Times New Roman" w:cs="Times New Roman"/>
          <w:sz w:val="28"/>
          <w:szCs w:val="28"/>
          <w:lang w:val="uk-UA"/>
        </w:rPr>
        <w:t>риймальні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дні</w:t>
      </w:r>
      <w:r w:rsidR="004777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779D" w:rsidRDefault="001605A0" w:rsidP="0047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 –</w:t>
      </w:r>
      <w:r w:rsidR="0047779D">
        <w:rPr>
          <w:rFonts w:ascii="Times New Roman" w:hAnsi="Times New Roman" w:cs="Times New Roman"/>
          <w:sz w:val="28"/>
          <w:szCs w:val="28"/>
          <w:lang w:val="uk-UA"/>
        </w:rPr>
        <w:t xml:space="preserve"> з 8.00 до 13.00 та з 13.45 до 18.00,    </w:t>
      </w:r>
    </w:p>
    <w:p w:rsidR="0047779D" w:rsidRDefault="0047779D" w:rsidP="0047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вівторок – з 9.00 до 13.00 та з 13.45 до 18.00, </w:t>
      </w:r>
    </w:p>
    <w:p w:rsidR="0047779D" w:rsidRDefault="0047779D" w:rsidP="0047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середа – з 8.00 до 13.00 та з 13.45 до 19.00, </w:t>
      </w:r>
    </w:p>
    <w:p w:rsidR="0047779D" w:rsidRDefault="0047779D" w:rsidP="0047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четвер – з 9.00 до 13.00 та з 13.45 до 18.00. </w:t>
      </w:r>
    </w:p>
    <w:p w:rsidR="0025657D" w:rsidRPr="00320E58" w:rsidRDefault="0025657D" w:rsidP="0047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657D" w:rsidRPr="00320E58" w:rsidSect="00C335B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8D6"/>
    <w:multiLevelType w:val="hybridMultilevel"/>
    <w:tmpl w:val="CD1C5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D471E"/>
    <w:multiLevelType w:val="hybridMultilevel"/>
    <w:tmpl w:val="A262F08C"/>
    <w:lvl w:ilvl="0" w:tplc="1ECCF5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642"/>
    <w:rsid w:val="00050A8F"/>
    <w:rsid w:val="0006790E"/>
    <w:rsid w:val="000810B1"/>
    <w:rsid w:val="00090EA5"/>
    <w:rsid w:val="00091EF6"/>
    <w:rsid w:val="000A7300"/>
    <w:rsid w:val="00132713"/>
    <w:rsid w:val="00155789"/>
    <w:rsid w:val="001605A0"/>
    <w:rsid w:val="00186AFF"/>
    <w:rsid w:val="0025657D"/>
    <w:rsid w:val="00261D34"/>
    <w:rsid w:val="002C109D"/>
    <w:rsid w:val="002C277C"/>
    <w:rsid w:val="002C3426"/>
    <w:rsid w:val="002C3589"/>
    <w:rsid w:val="002F46BA"/>
    <w:rsid w:val="00320E58"/>
    <w:rsid w:val="00321575"/>
    <w:rsid w:val="00326842"/>
    <w:rsid w:val="00371395"/>
    <w:rsid w:val="003D212B"/>
    <w:rsid w:val="003D408D"/>
    <w:rsid w:val="00402163"/>
    <w:rsid w:val="00423730"/>
    <w:rsid w:val="00432B21"/>
    <w:rsid w:val="004553E9"/>
    <w:rsid w:val="00461979"/>
    <w:rsid w:val="0047779D"/>
    <w:rsid w:val="004B37EB"/>
    <w:rsid w:val="004C350E"/>
    <w:rsid w:val="004D4F6F"/>
    <w:rsid w:val="004E49D6"/>
    <w:rsid w:val="0050314C"/>
    <w:rsid w:val="00513A0F"/>
    <w:rsid w:val="005550BA"/>
    <w:rsid w:val="00556682"/>
    <w:rsid w:val="005904B1"/>
    <w:rsid w:val="005944B1"/>
    <w:rsid w:val="005B2D4E"/>
    <w:rsid w:val="005B4056"/>
    <w:rsid w:val="00690344"/>
    <w:rsid w:val="006D657E"/>
    <w:rsid w:val="006E4901"/>
    <w:rsid w:val="00734626"/>
    <w:rsid w:val="00743DB5"/>
    <w:rsid w:val="00744FDB"/>
    <w:rsid w:val="007540D7"/>
    <w:rsid w:val="00761995"/>
    <w:rsid w:val="0077704D"/>
    <w:rsid w:val="007C18C5"/>
    <w:rsid w:val="008F4E85"/>
    <w:rsid w:val="00902FF0"/>
    <w:rsid w:val="009073B1"/>
    <w:rsid w:val="00912FC4"/>
    <w:rsid w:val="00935DDC"/>
    <w:rsid w:val="009A3BD5"/>
    <w:rsid w:val="00A001FB"/>
    <w:rsid w:val="00A07628"/>
    <w:rsid w:val="00A63E66"/>
    <w:rsid w:val="00AA3274"/>
    <w:rsid w:val="00AB0C8A"/>
    <w:rsid w:val="00AF1C4B"/>
    <w:rsid w:val="00B13615"/>
    <w:rsid w:val="00B13DA8"/>
    <w:rsid w:val="00B27A78"/>
    <w:rsid w:val="00B331E2"/>
    <w:rsid w:val="00B34A76"/>
    <w:rsid w:val="00BA05F6"/>
    <w:rsid w:val="00BC1141"/>
    <w:rsid w:val="00BE1C12"/>
    <w:rsid w:val="00C335BC"/>
    <w:rsid w:val="00C432A7"/>
    <w:rsid w:val="00C53558"/>
    <w:rsid w:val="00C61180"/>
    <w:rsid w:val="00CF6116"/>
    <w:rsid w:val="00D221F7"/>
    <w:rsid w:val="00D42BA2"/>
    <w:rsid w:val="00D45E25"/>
    <w:rsid w:val="00D84BEC"/>
    <w:rsid w:val="00E9512A"/>
    <w:rsid w:val="00ED715F"/>
    <w:rsid w:val="00EE02B4"/>
    <w:rsid w:val="00EF7E63"/>
    <w:rsid w:val="00F1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secretar</cp:lastModifiedBy>
  <cp:revision>2</cp:revision>
  <cp:lastPrinted>2016-03-28T08:47:00Z</cp:lastPrinted>
  <dcterms:created xsi:type="dcterms:W3CDTF">2016-03-29T10:57:00Z</dcterms:created>
  <dcterms:modified xsi:type="dcterms:W3CDTF">2016-03-29T10:57:00Z</dcterms:modified>
</cp:coreProperties>
</file>