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CD" w:rsidRPr="003E7FBE" w:rsidRDefault="003E7FBE" w:rsidP="003E7F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7FBE">
        <w:rPr>
          <w:rFonts w:ascii="Times New Roman" w:hAnsi="Times New Roman" w:cs="Times New Roman"/>
          <w:b/>
          <w:sz w:val="28"/>
          <w:szCs w:val="28"/>
        </w:rPr>
        <w:t>Додаток</w:t>
      </w:r>
    </w:p>
    <w:p w:rsidR="003E7FBE" w:rsidRPr="003E7FBE" w:rsidRDefault="003E7FBE" w:rsidP="003E7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FBE">
        <w:rPr>
          <w:rFonts w:ascii="Times New Roman" w:hAnsi="Times New Roman" w:cs="Times New Roman"/>
          <w:b/>
          <w:sz w:val="28"/>
          <w:szCs w:val="28"/>
        </w:rPr>
        <w:t xml:space="preserve">Перелік об’єктів закладів районного підпорядкування, </w:t>
      </w:r>
    </w:p>
    <w:p w:rsidR="003E7FBE" w:rsidRDefault="003E7FBE" w:rsidP="003E7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FBE">
        <w:rPr>
          <w:rFonts w:ascii="Times New Roman" w:hAnsi="Times New Roman" w:cs="Times New Roman"/>
          <w:b/>
          <w:sz w:val="28"/>
          <w:szCs w:val="28"/>
        </w:rPr>
        <w:t>що потребують проведення робіт з доступності</w:t>
      </w:r>
    </w:p>
    <w:p w:rsidR="003E7FBE" w:rsidRDefault="003E7FBE" w:rsidP="003E7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FBE" w:rsidRDefault="003E7FBE" w:rsidP="003E7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8"/>
      </w:tblGrid>
      <w:tr w:rsidR="003E7FBE" w:rsidTr="003E7FBE">
        <w:tc>
          <w:tcPr>
            <w:tcW w:w="3838" w:type="dxa"/>
          </w:tcPr>
          <w:p w:rsidR="003E7FBE" w:rsidRDefault="003E7FBE" w:rsidP="003E7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38" w:type="dxa"/>
          </w:tcPr>
          <w:p w:rsidR="003E7FBE" w:rsidRDefault="003E7FBE" w:rsidP="003E7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Адреса об’єкта </w:t>
            </w:r>
          </w:p>
        </w:tc>
        <w:tc>
          <w:tcPr>
            <w:tcW w:w="3838" w:type="dxa"/>
          </w:tcPr>
          <w:p w:rsidR="003E7FBE" w:rsidRDefault="003E7FBE" w:rsidP="003E7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Роботи, які необхідно провести </w:t>
            </w:r>
          </w:p>
        </w:tc>
        <w:tc>
          <w:tcPr>
            <w:tcW w:w="3838" w:type="dxa"/>
          </w:tcPr>
          <w:p w:rsidR="003E7FBE" w:rsidRDefault="003E7FBE" w:rsidP="003E7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Примітка </w:t>
            </w:r>
          </w:p>
        </w:tc>
      </w:tr>
      <w:tr w:rsidR="003E7FBE" w:rsidTr="003E7FBE">
        <w:tc>
          <w:tcPr>
            <w:tcW w:w="3838" w:type="dxa"/>
          </w:tcPr>
          <w:p w:rsidR="003E7FBE" w:rsidRDefault="003E7FBE" w:rsidP="003E7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7FBE" w:rsidRDefault="003E7FBE" w:rsidP="003E7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3E7FBE" w:rsidRDefault="003E7FBE" w:rsidP="003E7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3E7FBE" w:rsidRDefault="003E7FBE" w:rsidP="003E7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3E7FBE" w:rsidRDefault="003E7FBE" w:rsidP="003E7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E7FBE" w:rsidRPr="003E7FBE" w:rsidRDefault="003E7FBE" w:rsidP="003E7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E7FBE" w:rsidRPr="003E7FBE" w:rsidSect="003E7FB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91"/>
    <w:rsid w:val="00085791"/>
    <w:rsid w:val="003E7FBE"/>
    <w:rsid w:val="006F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65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Малич Гліб Артурович</dc:creator>
  <cp:keywords/>
  <dc:description/>
  <cp:lastModifiedBy>Малич Гліб Артурович</cp:lastModifiedBy>
  <cp:revision>2</cp:revision>
  <dcterms:created xsi:type="dcterms:W3CDTF">2020-01-23T13:48:00Z</dcterms:created>
  <dcterms:modified xsi:type="dcterms:W3CDTF">2020-01-23T13:51:00Z</dcterms:modified>
</cp:coreProperties>
</file>