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2B" w:rsidRDefault="000D6B2B" w:rsidP="00B07E1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13" w:rsidRPr="00B07E13" w:rsidRDefault="00B07E13" w:rsidP="00B07E1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соціального захисту населення </w:t>
      </w:r>
    </w:p>
    <w:p w:rsidR="00B07E13" w:rsidRPr="00B07E13" w:rsidRDefault="00B07E13" w:rsidP="00B07E1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Оболонського</w:t>
      </w:r>
      <w:proofErr w:type="spellEnd"/>
      <w:r w:rsidRPr="00B0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міста Києва</w:t>
      </w:r>
    </w:p>
    <w:p w:rsidR="00B07E13" w:rsidRPr="00986DEE" w:rsidRDefault="00B07E13" w:rsidP="00B07E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D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ЗАЯВА</w:t>
      </w:r>
    </w:p>
    <w:p w:rsidR="00B07E13" w:rsidRDefault="00B07E13" w:rsidP="00B07E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призначення щомісячної адресної допомоги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 переміщеним особам</w:t>
      </w:r>
    </w:p>
    <w:p w:rsidR="00B07E13" w:rsidRPr="00B07E13" w:rsidRDefault="00B07E13" w:rsidP="00B07E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покриття витрат на проживання, в тому числі на оплату житлово-комунальних послуг</w:t>
      </w:r>
    </w:p>
    <w:p w:rsidR="00B07E13" w:rsidRPr="00986DEE" w:rsidRDefault="00B07E13" w:rsidP="00B0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Громадянина(ки)___________________________________________________________________________________________</w:t>
      </w:r>
    </w:p>
    <w:p w:rsidR="00B07E13" w:rsidRPr="00986DEE" w:rsidRDefault="00B07E13" w:rsidP="00B0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Реквізити рахунку в уповноваженому банку____________________________________________________________________</w:t>
      </w:r>
    </w:p>
    <w:p w:rsidR="00B07E13" w:rsidRPr="00986DEE" w:rsidRDefault="00B07E13" w:rsidP="00913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призначити щомісячну адресну допомогу для покриття витрат на проживання, в тому числ</w:t>
      </w:r>
      <w:r w:rsidR="0091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на оплату житлово-комунальних </w:t>
      </w:r>
      <w:r w:rsidRPr="0098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послуг: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0"/>
        <w:gridCol w:w="1559"/>
        <w:gridCol w:w="1843"/>
        <w:gridCol w:w="1701"/>
        <w:gridCol w:w="2126"/>
        <w:gridCol w:w="2268"/>
        <w:gridCol w:w="1560"/>
        <w:gridCol w:w="1653"/>
      </w:tblGrid>
      <w:tr w:rsidR="00913FD2" w:rsidRPr="00B07E13" w:rsidTr="00913FD2">
        <w:tc>
          <w:tcPr>
            <w:tcW w:w="2950" w:type="dxa"/>
          </w:tcPr>
          <w:p w:rsidR="00B07E13" w:rsidRPr="00913FD2" w:rsidRDefault="00913FD2" w:rsidP="00B07E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ПІБ</w:t>
            </w:r>
          </w:p>
        </w:tc>
        <w:tc>
          <w:tcPr>
            <w:tcW w:w="1559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Дата народження</w:t>
            </w:r>
          </w:p>
        </w:tc>
        <w:tc>
          <w:tcPr>
            <w:tcW w:w="1843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 xml:space="preserve">Серія, номер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доку</w:t>
            </w: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менту, що посвідчує особу та ким і коли виданий</w:t>
            </w:r>
          </w:p>
        </w:tc>
        <w:tc>
          <w:tcPr>
            <w:tcW w:w="1701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РНОКПП</w:t>
            </w:r>
          </w:p>
        </w:tc>
        <w:tc>
          <w:tcPr>
            <w:tcW w:w="2126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Зареєстроване місце проживання</w:t>
            </w:r>
          </w:p>
        </w:tc>
        <w:tc>
          <w:tcPr>
            <w:tcW w:w="2268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Фактичне місце проживання (перебування)</w:t>
            </w:r>
          </w:p>
        </w:tc>
        <w:tc>
          <w:tcPr>
            <w:tcW w:w="1560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Місце роботи та час, з якого особа працює</w:t>
            </w:r>
          </w:p>
        </w:tc>
        <w:tc>
          <w:tcPr>
            <w:tcW w:w="1653" w:type="dxa"/>
          </w:tcPr>
          <w:p w:rsidR="00B07E13" w:rsidRPr="00913FD2" w:rsidRDefault="00913FD2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D2">
              <w:rPr>
                <w:rFonts w:ascii="Times New Roman" w:eastAsia="Times New Roman" w:hAnsi="Times New Roman" w:cs="Times New Roman"/>
                <w:lang w:eastAsia="ru-RU"/>
              </w:rPr>
              <w:t>Наявність інвалідності/</w:t>
            </w:r>
            <w:r w:rsidRPr="00913F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із зазначенням групи інвалідності/</w:t>
            </w:r>
          </w:p>
        </w:tc>
      </w:tr>
      <w:tr w:rsidR="00913FD2" w:rsidRPr="00B07E13" w:rsidTr="00913FD2">
        <w:trPr>
          <w:trHeight w:val="596"/>
        </w:trPr>
        <w:tc>
          <w:tcPr>
            <w:tcW w:w="295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FD2" w:rsidRPr="00B07E13" w:rsidTr="00913FD2">
        <w:tc>
          <w:tcPr>
            <w:tcW w:w="295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FD2" w:rsidRPr="00B07E13" w:rsidTr="00913FD2">
        <w:tc>
          <w:tcPr>
            <w:tcW w:w="295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FD2" w:rsidRPr="00B07E13" w:rsidTr="00913FD2">
        <w:tc>
          <w:tcPr>
            <w:tcW w:w="295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FD2" w:rsidRPr="00B07E13" w:rsidTr="00913FD2">
        <w:tc>
          <w:tcPr>
            <w:tcW w:w="295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7E13" w:rsidRPr="001C043D" w:rsidRDefault="001C043D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C043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155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7E13" w:rsidRPr="00986DEE" w:rsidRDefault="00B07E13" w:rsidP="00913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Інформація,  щодо наявності </w:t>
      </w:r>
      <w:r w:rsidRPr="00986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(необхідне підкреслити)</w:t>
      </w:r>
      <w:r w:rsidRPr="0098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0"/>
        <w:gridCol w:w="851"/>
        <w:gridCol w:w="2929"/>
      </w:tblGrid>
      <w:tr w:rsidR="00B07E13" w:rsidRPr="00B07E13" w:rsidTr="00986DEE">
        <w:trPr>
          <w:trHeight w:val="816"/>
        </w:trPr>
        <w:tc>
          <w:tcPr>
            <w:tcW w:w="11880" w:type="dxa"/>
          </w:tcPr>
          <w:p w:rsidR="00B07E13" w:rsidRPr="00B07E13" w:rsidRDefault="00B07E13" w:rsidP="0098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у будь-кого з членів сім’ї у власності житлового приміщення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/частини житлового приміщення</w:t>
            </w: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 xml:space="preserve">, розташованого в регіонах,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ніж тимчасово окуповані території у Донецькій та Луганській областях, Автономній Республіці Крим і м. Севастополі, населені пункти</w:t>
            </w:r>
            <w:r w:rsidR="00986DEE">
              <w:rPr>
                <w:rFonts w:ascii="Times New Roman" w:eastAsia="Times New Roman" w:hAnsi="Times New Roman" w:cs="Times New Roman"/>
                <w:lang w:eastAsia="ru-RU"/>
              </w:rPr>
              <w:t xml:space="preserve">, на території яких органи державної влади тимчасово не здійснюють свої </w:t>
            </w: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6DEE">
              <w:rPr>
                <w:rFonts w:ascii="Times New Roman" w:eastAsia="Times New Roman" w:hAnsi="Times New Roman" w:cs="Times New Roman"/>
                <w:lang w:eastAsia="ru-RU"/>
              </w:rPr>
              <w:t>повноваження, та населені пункти, що розташовані на лінії зіткнення</w:t>
            </w:r>
            <w:r w:rsidRPr="00B07E13">
              <w:rPr>
                <w:rFonts w:ascii="Times New Roman" w:eastAsia="Times New Roman" w:hAnsi="Times New Roman" w:cs="Times New Roman"/>
                <w:i/>
                <w:lang w:eastAsia="ru-RU"/>
              </w:rPr>
              <w:t>(зазначається місцезнаходження житла)</w:t>
            </w:r>
          </w:p>
        </w:tc>
        <w:tc>
          <w:tcPr>
            <w:tcW w:w="851" w:type="dxa"/>
          </w:tcPr>
          <w:p w:rsidR="00B07E13" w:rsidRPr="00B07E13" w:rsidRDefault="00B07E13" w:rsidP="00B0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Так/ні</w:t>
            </w:r>
          </w:p>
        </w:tc>
        <w:tc>
          <w:tcPr>
            <w:tcW w:w="2929" w:type="dxa"/>
          </w:tcPr>
          <w:p w:rsidR="00B07E13" w:rsidRPr="00B07E13" w:rsidRDefault="00B07E13" w:rsidP="00B07E13">
            <w:pPr>
              <w:spacing w:after="0" w:line="240" w:lineRule="auto"/>
              <w:ind w:right="-1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E13" w:rsidRPr="00B07E13" w:rsidTr="00986DEE">
        <w:tc>
          <w:tcPr>
            <w:tcW w:w="11880" w:type="dxa"/>
          </w:tcPr>
          <w:p w:rsidR="00B07E13" w:rsidRPr="00B07E13" w:rsidRDefault="00986DEE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житлового приміщення, яке зруйновано або стал</w:t>
            </w:r>
            <w:r w:rsidR="00972785">
              <w:rPr>
                <w:rFonts w:ascii="Times New Roman" w:eastAsia="Times New Roman" w:hAnsi="Times New Roman" w:cs="Times New Roman"/>
                <w:lang w:eastAsia="ru-RU"/>
              </w:rPr>
              <w:t>о непридатним для проживання 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слідок проведення антитерористичної операції, або заходів із забезпечення національної безпеки і оборони, відсіч і стримування збройної агресії Російської Федерації</w:t>
            </w:r>
          </w:p>
        </w:tc>
        <w:tc>
          <w:tcPr>
            <w:tcW w:w="85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Так/ні</w:t>
            </w:r>
          </w:p>
        </w:tc>
        <w:tc>
          <w:tcPr>
            <w:tcW w:w="292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E13" w:rsidRPr="00B07E13" w:rsidTr="00986DEE">
        <w:tc>
          <w:tcPr>
            <w:tcW w:w="11880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у будь-кого з членів сім</w:t>
            </w:r>
            <w:r w:rsidRPr="00B07E13">
              <w:rPr>
                <w:rFonts w:ascii="Times New Roman" w:eastAsia="Times New Roman" w:hAnsi="Times New Roman" w:cs="Times New Roman"/>
                <w:lang w:val="ru-RU" w:eastAsia="ru-RU"/>
              </w:rPr>
              <w:t>’</w:t>
            </w: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ї на депозитному банківському рахунку/рахунках коштів у розмірі, що перевищує 25-кратний розмір прожиткового мінімуму, встановленого для працездатних осіб</w:t>
            </w:r>
          </w:p>
        </w:tc>
        <w:tc>
          <w:tcPr>
            <w:tcW w:w="851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Так/ні</w:t>
            </w:r>
          </w:p>
        </w:tc>
        <w:tc>
          <w:tcPr>
            <w:tcW w:w="292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E13" w:rsidRPr="00B07E13" w:rsidTr="00986DEE">
        <w:tc>
          <w:tcPr>
            <w:tcW w:w="11880" w:type="dxa"/>
          </w:tcPr>
          <w:p w:rsidR="00B07E13" w:rsidRPr="00B07E13" w:rsidRDefault="00986DEE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перебування члена сім</w:t>
            </w:r>
            <w:r w:rsidRPr="00986DEE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ї, який претендує на грошову допомогу, на повному державному утримані в будинку дитини, дитячому будинку, дитячому будинку-інтернаті, психоневрологічному інтернаті, будинку-інтернаті для громадян похилого віку та осіб з інвалідністю, спеціальному будинку-інтернаті системи соціального захисту населення; в школі-інтернаті, закладі</w:t>
            </w:r>
            <w:r w:rsidR="00913FD2">
              <w:rPr>
                <w:rFonts w:ascii="Times New Roman" w:eastAsia="Times New Roman" w:hAnsi="Times New Roman" w:cs="Times New Roman"/>
                <w:lang w:eastAsia="ru-RU"/>
              </w:rPr>
              <w:t xml:space="preserve"> спеціалізованої освіти військовог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(військово-спортивного)профілю</w:t>
            </w:r>
          </w:p>
        </w:tc>
        <w:tc>
          <w:tcPr>
            <w:tcW w:w="851" w:type="dxa"/>
          </w:tcPr>
          <w:p w:rsidR="00B07E13" w:rsidRPr="00B07E13" w:rsidRDefault="00986DEE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E13">
              <w:rPr>
                <w:rFonts w:ascii="Times New Roman" w:eastAsia="Times New Roman" w:hAnsi="Times New Roman" w:cs="Times New Roman"/>
                <w:lang w:eastAsia="ru-RU"/>
              </w:rPr>
              <w:t>Так/ні</w:t>
            </w:r>
          </w:p>
        </w:tc>
        <w:tc>
          <w:tcPr>
            <w:tcW w:w="2929" w:type="dxa"/>
          </w:tcPr>
          <w:p w:rsidR="00B07E13" w:rsidRPr="00B07E13" w:rsidRDefault="00B07E13" w:rsidP="00B0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7E13" w:rsidRDefault="00B07E13" w:rsidP="00B07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13" w:rsidRDefault="00B07E13" w:rsidP="00B07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13" w:rsidRPr="00986DEE" w:rsidRDefault="00986DEE" w:rsidP="00B07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Додатки (проставити позначку напроти тих документів які подано)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14283"/>
        <w:gridCol w:w="993"/>
      </w:tblGrid>
      <w:tr w:rsidR="00986DEE" w:rsidTr="000D6B2B">
        <w:tc>
          <w:tcPr>
            <w:tcW w:w="14283" w:type="dxa"/>
          </w:tcPr>
          <w:p w:rsidR="00986DEE" w:rsidRPr="00E1576F" w:rsidRDefault="00986DEE" w:rsidP="00B07E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6F">
              <w:rPr>
                <w:rFonts w:ascii="Times New Roman" w:eastAsia="Times New Roman" w:hAnsi="Times New Roman" w:cs="Times New Roman"/>
                <w:lang w:eastAsia="ru-RU"/>
              </w:rPr>
              <w:t xml:space="preserve">копія довідки з місця роботи або копія іншого документа, що посвідчує зайнятість </w:t>
            </w:r>
            <w:r w:rsidRPr="00E1576F">
              <w:rPr>
                <w:rFonts w:ascii="Times New Roman" w:eastAsia="Times New Roman" w:hAnsi="Times New Roman" w:cs="Times New Roman"/>
                <w:i/>
                <w:lang w:eastAsia="ru-RU"/>
              </w:rPr>
              <w:t>(для працездатних осіб)</w:t>
            </w:r>
          </w:p>
        </w:tc>
        <w:tc>
          <w:tcPr>
            <w:tcW w:w="993" w:type="dxa"/>
          </w:tcPr>
          <w:p w:rsidR="00986DEE" w:rsidRDefault="00986DEE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6DEE" w:rsidTr="000D6B2B">
        <w:tc>
          <w:tcPr>
            <w:tcW w:w="14283" w:type="dxa"/>
          </w:tcPr>
          <w:p w:rsidR="00986DEE" w:rsidRPr="00E1576F" w:rsidRDefault="00207E8F" w:rsidP="00B07E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6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86DEE" w:rsidRPr="00E1576F">
              <w:rPr>
                <w:rFonts w:ascii="Times New Roman" w:eastAsia="Times New Roman" w:hAnsi="Times New Roman" w:cs="Times New Roman"/>
                <w:lang w:eastAsia="ru-RU"/>
              </w:rPr>
              <w:t>опія свідоцтва про шлюб</w:t>
            </w:r>
            <w:r w:rsidRPr="00E157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76F">
              <w:rPr>
                <w:rFonts w:ascii="Times New Roman" w:eastAsia="Times New Roman" w:hAnsi="Times New Roman" w:cs="Times New Roman"/>
                <w:i/>
                <w:lang w:eastAsia="ru-RU"/>
              </w:rPr>
              <w:t>(в разі якщо особа перебуває у шлюбі)</w:t>
            </w:r>
          </w:p>
        </w:tc>
        <w:tc>
          <w:tcPr>
            <w:tcW w:w="993" w:type="dxa"/>
          </w:tcPr>
          <w:p w:rsidR="00986DEE" w:rsidRDefault="00986DEE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6DEE" w:rsidTr="000D6B2B">
        <w:tc>
          <w:tcPr>
            <w:tcW w:w="14283" w:type="dxa"/>
          </w:tcPr>
          <w:p w:rsidR="00986DEE" w:rsidRPr="00E1576F" w:rsidRDefault="00207E8F" w:rsidP="00B07E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6F">
              <w:rPr>
                <w:rFonts w:ascii="Times New Roman" w:eastAsia="Times New Roman" w:hAnsi="Times New Roman" w:cs="Times New Roman"/>
                <w:lang w:eastAsia="ru-RU"/>
              </w:rPr>
              <w:t>копія свідоцтв про народження дітей, засвідчені власним підписом уповноваженого представника сім</w:t>
            </w:r>
            <w:r w:rsidRPr="00E1576F">
              <w:rPr>
                <w:rFonts w:ascii="Times New Roman" w:eastAsia="Times New Roman" w:hAnsi="Times New Roman" w:cs="Times New Roman"/>
                <w:lang w:val="ru-RU" w:eastAsia="ru-RU"/>
              </w:rPr>
              <w:t>’</w:t>
            </w:r>
            <w:r w:rsidRPr="00E1576F">
              <w:rPr>
                <w:rFonts w:ascii="Times New Roman" w:eastAsia="Times New Roman" w:hAnsi="Times New Roman" w:cs="Times New Roman"/>
                <w:lang w:eastAsia="ru-RU"/>
              </w:rPr>
              <w:t>ї</w:t>
            </w:r>
          </w:p>
        </w:tc>
        <w:tc>
          <w:tcPr>
            <w:tcW w:w="993" w:type="dxa"/>
          </w:tcPr>
          <w:p w:rsidR="00986DEE" w:rsidRDefault="00986DEE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6DEE" w:rsidTr="000D6B2B">
        <w:tc>
          <w:tcPr>
            <w:tcW w:w="14283" w:type="dxa"/>
          </w:tcPr>
          <w:p w:rsidR="00986DEE" w:rsidRPr="00E1576F" w:rsidRDefault="00207E8F" w:rsidP="00B07E1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7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письмова згода (у довільній формі) про виплату грошової допомоги уповноваженому представнику сім’ї від інших членів сім’ї та згода на обробку персональних даних, а також письмовий дозвіл на розкриття уповноваженим банком інформації, що містить банківську таємницю, щодо поточного рахунка, відкритого уповноваженому представнику сім’ї в установі уповноваженого банку</w:t>
            </w:r>
            <w:r w:rsidRPr="00E1576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(якщо за виплатою грошової допомоги звернулось дві і більше особи)</w:t>
            </w:r>
          </w:p>
        </w:tc>
        <w:tc>
          <w:tcPr>
            <w:tcW w:w="993" w:type="dxa"/>
          </w:tcPr>
          <w:p w:rsidR="00986DEE" w:rsidRDefault="00986DEE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6DEE" w:rsidTr="000D6B2B">
        <w:tc>
          <w:tcPr>
            <w:tcW w:w="14283" w:type="dxa"/>
          </w:tcPr>
          <w:p w:rsidR="00986DEE" w:rsidRPr="00E1576F" w:rsidRDefault="00207E8F" w:rsidP="00B07E1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7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копія довідки з військової частини про залучення до проведення заходів із забезпечення національної безпеки і оборони, відсічі і стримування збройної агресії Російської Федерації </w:t>
            </w:r>
            <w:r w:rsidRPr="00E1576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(для військовослужбовців з числа внутрішньо переміщених осіб, які захищають незалежність, суверенітет і територіальну цілісність України та беруть безпосередню участь у заходах із забезпечення національної безпеки і оборони, відсічі і стримування збройної агресії Російської Федерації)</w:t>
            </w:r>
          </w:p>
        </w:tc>
        <w:tc>
          <w:tcPr>
            <w:tcW w:w="993" w:type="dxa"/>
          </w:tcPr>
          <w:p w:rsidR="00986DEE" w:rsidRDefault="00986DEE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6DEE" w:rsidTr="000D6B2B">
        <w:tc>
          <w:tcPr>
            <w:tcW w:w="14283" w:type="dxa"/>
          </w:tcPr>
          <w:p w:rsidR="00986DEE" w:rsidRPr="00E1576F" w:rsidRDefault="00207E8F" w:rsidP="00207E8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7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копія акта обстеження технічного стану житлового приміщення (будинку, квартири), складеного комісією, утвореною районною, районною у мм. Києві та Севастополі держадміністрацією, військово-цивільною адміністрацією, виконавчим органом сільської, селищної, міської, районної у місті (в разі утворення) ради, виконавчим органом ради об’єднаної територіальної громади, за затвердженою постановою КМУ № 505 від 01.10.2014 формою </w:t>
            </w:r>
            <w:r w:rsidRPr="00E1576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(у разі наявності житлового приміщення, яке зруйноване або стало непридатним для проживання)</w:t>
            </w:r>
          </w:p>
        </w:tc>
        <w:tc>
          <w:tcPr>
            <w:tcW w:w="993" w:type="dxa"/>
          </w:tcPr>
          <w:p w:rsidR="00986DEE" w:rsidRDefault="00986DEE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7E8F" w:rsidTr="000D6B2B">
        <w:tc>
          <w:tcPr>
            <w:tcW w:w="14283" w:type="dxa"/>
          </w:tcPr>
          <w:p w:rsidR="00207E8F" w:rsidRPr="00E1576F" w:rsidRDefault="00207E8F" w:rsidP="00207E8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57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інше </w:t>
            </w:r>
            <w:r w:rsidRPr="00E1576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(зазначити)</w:t>
            </w:r>
          </w:p>
        </w:tc>
        <w:tc>
          <w:tcPr>
            <w:tcW w:w="993" w:type="dxa"/>
          </w:tcPr>
          <w:p w:rsidR="00207E8F" w:rsidRDefault="00207E8F" w:rsidP="00B07E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2785" w:rsidRDefault="00972785" w:rsidP="00B07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13" w:rsidRPr="00207E8F" w:rsidRDefault="00207E8F" w:rsidP="00B07E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_____________________________________________________________________________________________, даю згоду на обробку, використання та зберігання моїх персональних даних, відповідно до Закону України «Про захист персональних даних».</w:t>
      </w:r>
    </w:p>
    <w:p w:rsidR="00972785" w:rsidRPr="00972785" w:rsidRDefault="00972785" w:rsidP="009727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785" w:rsidRPr="00972785" w:rsidRDefault="00972785" w:rsidP="0097278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Сімейний стан ______________________</w:t>
      </w:r>
    </w:p>
    <w:p w:rsidR="00972785" w:rsidRPr="00972785" w:rsidRDefault="00972785" w:rsidP="00972785">
      <w:pPr>
        <w:pStyle w:val="a6"/>
        <w:rPr>
          <w:rFonts w:ascii="Times New Roman" w:hAnsi="Times New Roman" w:cs="Times New Roman"/>
          <w:sz w:val="24"/>
          <w:szCs w:val="24"/>
        </w:rPr>
      </w:pPr>
      <w:r w:rsidRPr="00972785">
        <w:rPr>
          <w:rFonts w:ascii="Times New Roman" w:hAnsi="Times New Roman" w:cs="Times New Roman"/>
          <w:sz w:val="24"/>
          <w:szCs w:val="24"/>
        </w:rPr>
        <w:t xml:space="preserve">Чоловік /дружина________________________________________________________________________________________________________, </w:t>
      </w:r>
    </w:p>
    <w:p w:rsidR="00972785" w:rsidRPr="00972785" w:rsidRDefault="00972785" w:rsidP="00972785">
      <w:pPr>
        <w:pStyle w:val="a6"/>
        <w:rPr>
          <w:rFonts w:ascii="Times New Roman" w:hAnsi="Times New Roman" w:cs="Times New Roman"/>
          <w:sz w:val="24"/>
          <w:szCs w:val="24"/>
        </w:rPr>
      </w:pPr>
      <w:r w:rsidRPr="00972785">
        <w:rPr>
          <w:rFonts w:ascii="Times New Roman" w:hAnsi="Times New Roman" w:cs="Times New Roman"/>
          <w:sz w:val="24"/>
          <w:szCs w:val="24"/>
        </w:rPr>
        <w:t>РНОКПП дружини/чоловіка_____________________</w:t>
      </w:r>
    </w:p>
    <w:p w:rsidR="00B07E13" w:rsidRPr="00207E8F" w:rsidRDefault="00972785" w:rsidP="00207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Ознайомлена(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B07E13" w:rsidRPr="00972785" w:rsidRDefault="00B07E13" w:rsidP="0097278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Грошова допомога призначається з дня звернення та виплачується по місяць зняття з обліку включно, </w:t>
      </w:r>
      <w:r w:rsidRPr="0012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 не більше ніж шість місяців.</w:t>
      </w:r>
    </w:p>
    <w:p w:rsidR="00B07E13" w:rsidRPr="00127734" w:rsidRDefault="00B07E13" w:rsidP="0012773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працездатний член сім’ї протягом двох місяців не працевлаштувався, або перебуває у трудових відносинах з роботодавцями на тимчасово окупованій території України чи в районах проведення антитерористичної операції і фактично не працює, розмір допомоги для цих осіб на наступні два місяці зменшується на 50 відсотків, а на наступний період </w:t>
      </w:r>
      <w:proofErr w:type="spellStart"/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–припиняється</w:t>
      </w:r>
      <w:proofErr w:type="spellEnd"/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 працездатного віку, яким призначено грошову допомогу,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</w:t>
      </w:r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язані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інформувати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триденний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соціального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захисту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факт </w:t>
      </w:r>
      <w:proofErr w:type="spellStart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працевлаштування</w:t>
      </w:r>
      <w:proofErr w:type="spellEnd"/>
      <w:r w:rsidRPr="001277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7E13" w:rsidRPr="00972785" w:rsidRDefault="00B07E13" w:rsidP="0097278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у складі сім’ї, якій призначено грошову допомогу, відбулися зміни, розмір грошової допомоги перераховується з місяця, наступного за місяцем виникнення таких змін, за заявою уповноваженого представника сім’ї, який зобов’язаний повідомити управління праці та соціального захисту населення протягом трьох днів з дня настання таких обставин.</w:t>
      </w:r>
    </w:p>
    <w:p w:rsidR="00B07E13" w:rsidRPr="00127734" w:rsidRDefault="00B07E13" w:rsidP="0012773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Суми грошової допомоги, виплачені надміру внаслідок подання документів з недостовірними відомостями, повертаються на вимогу </w:t>
      </w:r>
      <w:proofErr w:type="spellStart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соціального</w:t>
      </w:r>
      <w:proofErr w:type="spellEnd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захисту</w:t>
      </w:r>
      <w:proofErr w:type="spellEnd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72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972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відмови добровільного повернення надміру перерахованих сум грошової допомоги вони стягуються у судовому порядку. </w:t>
      </w:r>
    </w:p>
    <w:p w:rsidR="00B07E13" w:rsidRPr="00B07E13" w:rsidRDefault="00972785" w:rsidP="0097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E13" w:rsidRPr="00B07E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/______________________________</w:t>
      </w:r>
    </w:p>
    <w:p w:rsidR="00B07E13" w:rsidRPr="00972785" w:rsidRDefault="00972785" w:rsidP="00972785">
      <w:pPr>
        <w:tabs>
          <w:tab w:val="left" w:pos="6420"/>
          <w:tab w:val="left" w:pos="11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B07E13" w:rsidRPr="00972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Підпис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ПІП</w:t>
      </w:r>
      <w:proofErr w:type="spellEnd"/>
    </w:p>
    <w:sectPr w:rsidR="00B07E13" w:rsidRPr="00972785" w:rsidSect="00B07E13">
      <w:pgSz w:w="16838" w:h="11906" w:orient="landscape"/>
      <w:pgMar w:top="142" w:right="395" w:bottom="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83A"/>
    <w:multiLevelType w:val="hybridMultilevel"/>
    <w:tmpl w:val="1528FBA6"/>
    <w:lvl w:ilvl="0" w:tplc="DEDC2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7E13"/>
    <w:rsid w:val="00057D36"/>
    <w:rsid w:val="000D6B2B"/>
    <w:rsid w:val="00127734"/>
    <w:rsid w:val="001652FA"/>
    <w:rsid w:val="001C043D"/>
    <w:rsid w:val="00207E8F"/>
    <w:rsid w:val="002D3A78"/>
    <w:rsid w:val="007157AB"/>
    <w:rsid w:val="008E39FE"/>
    <w:rsid w:val="00913FD2"/>
    <w:rsid w:val="00936039"/>
    <w:rsid w:val="00972785"/>
    <w:rsid w:val="00986DEE"/>
    <w:rsid w:val="00B07E13"/>
    <w:rsid w:val="00B4317B"/>
    <w:rsid w:val="00C4788C"/>
    <w:rsid w:val="00E1576F"/>
    <w:rsid w:val="00EB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7E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2785"/>
    <w:pPr>
      <w:ind w:left="720"/>
      <w:contextualSpacing/>
    </w:pPr>
  </w:style>
  <w:style w:type="paragraph" w:styleId="a6">
    <w:name w:val="No Spacing"/>
    <w:uiPriority w:val="1"/>
    <w:qFormat/>
    <w:rsid w:val="00972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A214PC10420543</cp:lastModifiedBy>
  <cp:revision>10</cp:revision>
  <cp:lastPrinted>2019-12-10T12:45:00Z</cp:lastPrinted>
  <dcterms:created xsi:type="dcterms:W3CDTF">2019-12-05T09:52:00Z</dcterms:created>
  <dcterms:modified xsi:type="dcterms:W3CDTF">2020-11-05T14:21:00Z</dcterms:modified>
</cp:coreProperties>
</file>