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5C" w:rsidRPr="001C1914" w:rsidRDefault="00D34B5C" w:rsidP="00D34B5C">
      <w:proofErr w:type="spellStart"/>
      <w:r w:rsidRPr="001C1914">
        <w:t>Розподіл</w:t>
      </w:r>
      <w:proofErr w:type="spellEnd"/>
      <w:r w:rsidRPr="001C1914">
        <w:t xml:space="preserve"> </w:t>
      </w:r>
      <w:proofErr w:type="spellStart"/>
      <w:r w:rsidRPr="001C1914">
        <w:t>загального</w:t>
      </w:r>
      <w:proofErr w:type="spellEnd"/>
      <w:r w:rsidRPr="001C1914">
        <w:t xml:space="preserve"> </w:t>
      </w:r>
      <w:proofErr w:type="spellStart"/>
      <w:r w:rsidRPr="001C1914">
        <w:t>виробничого</w:t>
      </w:r>
      <w:proofErr w:type="spellEnd"/>
      <w:r w:rsidRPr="001C1914">
        <w:t xml:space="preserve"> травматизму за причинами</w:t>
      </w:r>
    </w:p>
    <w:p w:rsidR="00D34B5C" w:rsidRPr="001C1914" w:rsidRDefault="00D34B5C" w:rsidP="00D34B5C"/>
    <w:tbl>
      <w:tblPr>
        <w:tblpPr w:leftFromText="180" w:rightFromText="180" w:vertAnchor="text" w:tblpX="-10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5813"/>
        <w:gridCol w:w="1776"/>
        <w:gridCol w:w="1208"/>
      </w:tblGrid>
      <w:tr w:rsidR="00D34B5C" w:rsidRPr="001C1914" w:rsidTr="00D34B5C">
        <w:tc>
          <w:tcPr>
            <w:tcW w:w="809" w:type="dxa"/>
          </w:tcPr>
          <w:p w:rsidR="00D34B5C" w:rsidRPr="001C1914" w:rsidRDefault="00D34B5C" w:rsidP="00D34B5C">
            <w:pPr>
              <w:jc w:val="center"/>
            </w:pPr>
            <w:r w:rsidRPr="001C1914">
              <w:t>Код</w:t>
            </w:r>
          </w:p>
        </w:tc>
        <w:tc>
          <w:tcPr>
            <w:tcW w:w="5813" w:type="dxa"/>
          </w:tcPr>
          <w:p w:rsidR="00D34B5C" w:rsidRPr="001C1914" w:rsidRDefault="00D34B5C" w:rsidP="00D34B5C">
            <w:pPr>
              <w:jc w:val="center"/>
            </w:pPr>
            <w:r w:rsidRPr="001C1914">
              <w:t>Причини</w:t>
            </w:r>
          </w:p>
        </w:tc>
        <w:tc>
          <w:tcPr>
            <w:tcW w:w="1776" w:type="dxa"/>
          </w:tcPr>
          <w:p w:rsidR="00D34B5C" w:rsidRPr="001C1914" w:rsidRDefault="00D34B5C" w:rsidP="00D34B5C">
            <w:pPr>
              <w:jc w:val="center"/>
            </w:pPr>
            <w:proofErr w:type="spellStart"/>
            <w:r w:rsidRPr="001C1914">
              <w:t>Кількість</w:t>
            </w:r>
            <w:proofErr w:type="spellEnd"/>
          </w:p>
          <w:p w:rsidR="00D34B5C" w:rsidRPr="001C1914" w:rsidRDefault="00D34B5C" w:rsidP="00D34B5C">
            <w:pPr>
              <w:jc w:val="center"/>
            </w:pPr>
            <w:proofErr w:type="spellStart"/>
            <w:r w:rsidRPr="001C1914">
              <w:t>травмованих</w:t>
            </w:r>
            <w:proofErr w:type="spellEnd"/>
          </w:p>
        </w:tc>
        <w:tc>
          <w:tcPr>
            <w:tcW w:w="1208" w:type="dxa"/>
          </w:tcPr>
          <w:p w:rsidR="00D34B5C" w:rsidRPr="001C1914" w:rsidRDefault="00D34B5C" w:rsidP="00D34B5C">
            <w:pPr>
              <w:jc w:val="center"/>
            </w:pPr>
            <w:r w:rsidRPr="001C1914">
              <w:t xml:space="preserve">У % </w:t>
            </w:r>
            <w:proofErr w:type="spellStart"/>
            <w:r w:rsidRPr="001C1914">
              <w:t>від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усі</w:t>
            </w:r>
            <w:proofErr w:type="gramStart"/>
            <w:r w:rsidRPr="001C1914">
              <w:t>х</w:t>
            </w:r>
            <w:proofErr w:type="spellEnd"/>
            <w:proofErr w:type="gramEnd"/>
          </w:p>
          <w:p w:rsidR="00D34B5C" w:rsidRPr="001C1914" w:rsidRDefault="00D34B5C" w:rsidP="00D34B5C">
            <w:pPr>
              <w:jc w:val="center"/>
            </w:pPr>
            <w:r w:rsidRPr="001C1914">
              <w:t>травм</w:t>
            </w:r>
          </w:p>
          <w:p w:rsidR="00D34B5C" w:rsidRPr="001C1914" w:rsidRDefault="00D34B5C" w:rsidP="00D34B5C">
            <w:pPr>
              <w:jc w:val="center"/>
            </w:pPr>
          </w:p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/>
        </w:tc>
        <w:tc>
          <w:tcPr>
            <w:tcW w:w="5813" w:type="dxa"/>
          </w:tcPr>
          <w:p w:rsidR="00D34B5C" w:rsidRPr="001C1914" w:rsidRDefault="00D34B5C" w:rsidP="006528C0">
            <w:r w:rsidRPr="001C1914">
              <w:t xml:space="preserve">Т е </w:t>
            </w:r>
            <w:proofErr w:type="spellStart"/>
            <w:r w:rsidRPr="001C1914">
              <w:t>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ч </w:t>
            </w:r>
            <w:proofErr w:type="spellStart"/>
            <w:r w:rsidRPr="001C1914">
              <w:t>н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</w:t>
            </w:r>
            <w:proofErr w:type="spellEnd"/>
            <w:proofErr w:type="gramStart"/>
            <w:r w:rsidRPr="001C1914">
              <w:t xml:space="preserve">  :</w:t>
            </w:r>
            <w:proofErr w:type="gram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35</w:t>
            </w:r>
          </w:p>
        </w:tc>
        <w:tc>
          <w:tcPr>
            <w:tcW w:w="1208" w:type="dxa"/>
          </w:tcPr>
          <w:p w:rsidR="00D34B5C" w:rsidRPr="001C1914" w:rsidRDefault="00D34B5C" w:rsidP="006528C0">
            <w:r w:rsidRPr="001C1914">
              <w:t>9,8</w:t>
            </w:r>
          </w:p>
        </w:tc>
      </w:tr>
      <w:tr w:rsidR="00D34B5C" w:rsidRPr="001C1914" w:rsidTr="00D34B5C">
        <w:trPr>
          <w:trHeight w:val="179"/>
        </w:trPr>
        <w:tc>
          <w:tcPr>
            <w:tcW w:w="809" w:type="dxa"/>
          </w:tcPr>
          <w:p w:rsidR="00D34B5C" w:rsidRPr="001C1914" w:rsidRDefault="00D34B5C" w:rsidP="006528C0">
            <w:r w:rsidRPr="001C1914">
              <w:t>01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Конструктивні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недоліки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недосконалість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недостатня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надійність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засобів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виробництва</w:t>
            </w:r>
            <w:proofErr w:type="spell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9</w:t>
            </w:r>
          </w:p>
        </w:tc>
        <w:tc>
          <w:tcPr>
            <w:tcW w:w="1208" w:type="dxa"/>
            <w:vMerge w:val="restart"/>
          </w:tcPr>
          <w:p w:rsidR="00D34B5C" w:rsidRPr="001C1914" w:rsidRDefault="00D34B5C" w:rsidP="006528C0"/>
        </w:tc>
      </w:tr>
      <w:tr w:rsidR="00D34B5C" w:rsidRPr="001C1914" w:rsidTr="00D34B5C">
        <w:trPr>
          <w:trHeight w:val="179"/>
        </w:trPr>
        <w:tc>
          <w:tcPr>
            <w:tcW w:w="809" w:type="dxa"/>
          </w:tcPr>
          <w:p w:rsidR="00D34B5C" w:rsidRPr="001C1914" w:rsidRDefault="00D34B5C" w:rsidP="006528C0">
            <w:r w:rsidRPr="001C1914">
              <w:t>02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Конструктивні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недоліки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недосконалість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недостатня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надійність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транспортних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засобів</w:t>
            </w:r>
            <w:proofErr w:type="spell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4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rPr>
          <w:trHeight w:val="179"/>
        </w:trPr>
        <w:tc>
          <w:tcPr>
            <w:tcW w:w="809" w:type="dxa"/>
          </w:tcPr>
          <w:p w:rsidR="00D34B5C" w:rsidRPr="001C1914" w:rsidRDefault="00D34B5C" w:rsidP="006528C0">
            <w:r w:rsidRPr="001C1914">
              <w:t>03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Неякі</w:t>
            </w:r>
            <w:proofErr w:type="gramStart"/>
            <w:r w:rsidRPr="001C1914">
              <w:t>сне</w:t>
            </w:r>
            <w:proofErr w:type="spellEnd"/>
            <w:proofErr w:type="gramEnd"/>
            <w:r w:rsidRPr="001C1914">
              <w:t xml:space="preserve"> </w:t>
            </w:r>
            <w:proofErr w:type="spellStart"/>
            <w:r w:rsidRPr="001C1914">
              <w:t>розроблення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або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відсутність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проектної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документації</w:t>
            </w:r>
            <w:proofErr w:type="spellEnd"/>
            <w:r w:rsidRPr="001C1914">
              <w:t xml:space="preserve"> на </w:t>
            </w:r>
            <w:proofErr w:type="spellStart"/>
            <w:r w:rsidRPr="001C1914">
              <w:t>будівництво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реконструкцію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виробничих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об'єктів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будівель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споруд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інженерних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комунікацій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обладнання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устаткування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тощо</w:t>
            </w:r>
            <w:proofErr w:type="spell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1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rPr>
          <w:trHeight w:val="179"/>
        </w:trPr>
        <w:tc>
          <w:tcPr>
            <w:tcW w:w="809" w:type="dxa"/>
          </w:tcPr>
          <w:p w:rsidR="00D34B5C" w:rsidRPr="001C1914" w:rsidRDefault="00D34B5C" w:rsidP="006528C0">
            <w:r w:rsidRPr="001C1914">
              <w:t>06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Незадовільний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технічний</w:t>
            </w:r>
            <w:proofErr w:type="spellEnd"/>
            <w:r w:rsidRPr="001C1914">
              <w:t xml:space="preserve"> стан:</w:t>
            </w:r>
          </w:p>
          <w:p w:rsidR="00D34B5C" w:rsidRPr="001C1914" w:rsidRDefault="00D34B5C" w:rsidP="006528C0">
            <w:r w:rsidRPr="001C1914">
              <w:t xml:space="preserve">        06.1. – </w:t>
            </w:r>
            <w:proofErr w:type="spellStart"/>
            <w:r w:rsidRPr="001C1914">
              <w:t>виробничих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об’єктів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будівель</w:t>
            </w:r>
            <w:proofErr w:type="spellEnd"/>
            <w:r w:rsidRPr="001C1914">
              <w:t xml:space="preserve">, </w:t>
            </w:r>
            <w:proofErr w:type="spellStart"/>
            <w:r w:rsidRPr="001C1914">
              <w:t>споруд</w:t>
            </w:r>
            <w:proofErr w:type="spellEnd"/>
            <w:r w:rsidRPr="001C1914">
              <w:t xml:space="preserve"> </w:t>
            </w:r>
          </w:p>
          <w:p w:rsidR="00D34B5C" w:rsidRPr="001C1914" w:rsidRDefault="00D34B5C" w:rsidP="006528C0">
            <w:r w:rsidRPr="001C1914">
              <w:t xml:space="preserve">        06. - </w:t>
            </w:r>
            <w:proofErr w:type="spellStart"/>
            <w:r w:rsidRPr="001C1914">
              <w:t>транспортних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засобів</w:t>
            </w:r>
            <w:proofErr w:type="spell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10</w:t>
            </w:r>
          </w:p>
          <w:p w:rsidR="00D34B5C" w:rsidRPr="001C1914" w:rsidRDefault="00D34B5C" w:rsidP="006528C0">
            <w:r w:rsidRPr="001C1914">
              <w:t>6</w:t>
            </w:r>
          </w:p>
          <w:p w:rsidR="00D34B5C" w:rsidRPr="001C1914" w:rsidRDefault="00D34B5C" w:rsidP="006528C0">
            <w:r w:rsidRPr="001C1914">
              <w:t>1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07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Незадовільний</w:t>
            </w:r>
            <w:proofErr w:type="spellEnd"/>
            <w:r w:rsidRPr="001C1914">
              <w:t xml:space="preserve">  стан </w:t>
            </w:r>
            <w:proofErr w:type="spellStart"/>
            <w:r w:rsidRPr="001C1914">
              <w:t>виробничого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середовища</w:t>
            </w:r>
            <w:proofErr w:type="spellEnd"/>
            <w:r w:rsidRPr="001C1914">
              <w:t xml:space="preserve"> (</w:t>
            </w:r>
            <w:proofErr w:type="spellStart"/>
            <w:r w:rsidRPr="001C1914">
              <w:t>перевищення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гранично</w:t>
            </w:r>
            <w:proofErr w:type="spellEnd"/>
            <w:r w:rsidRPr="001C1914">
              <w:t xml:space="preserve"> допустимого </w:t>
            </w:r>
            <w:proofErr w:type="spellStart"/>
            <w:proofErr w:type="gramStart"/>
            <w:r w:rsidRPr="001C1914">
              <w:t>р</w:t>
            </w:r>
            <w:proofErr w:type="gramEnd"/>
            <w:r w:rsidRPr="001C1914">
              <w:t>івня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небезпечних</w:t>
            </w:r>
            <w:proofErr w:type="spellEnd"/>
            <w:r w:rsidRPr="001C1914">
              <w:t xml:space="preserve"> та </w:t>
            </w:r>
            <w:proofErr w:type="spellStart"/>
            <w:r w:rsidRPr="001C1914">
              <w:t>шкідливих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виробничих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факторів</w:t>
            </w:r>
            <w:proofErr w:type="spellEnd"/>
            <w:r w:rsidRPr="001C1914">
              <w:t>)</w:t>
            </w:r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1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08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Інші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технічні</w:t>
            </w:r>
            <w:proofErr w:type="spellEnd"/>
            <w:r w:rsidRPr="001C1914">
              <w:t xml:space="preserve"> причини</w:t>
            </w:r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10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rPr>
          <w:trHeight w:val="300"/>
        </w:trPr>
        <w:tc>
          <w:tcPr>
            <w:tcW w:w="809" w:type="dxa"/>
          </w:tcPr>
          <w:p w:rsidR="00D34B5C" w:rsidRPr="001C1914" w:rsidRDefault="00D34B5C" w:rsidP="006528C0"/>
        </w:tc>
        <w:tc>
          <w:tcPr>
            <w:tcW w:w="5813" w:type="dxa"/>
          </w:tcPr>
          <w:p w:rsidR="00D34B5C" w:rsidRPr="001C1914" w:rsidRDefault="00D34B5C" w:rsidP="006528C0">
            <w:r w:rsidRPr="001C1914">
              <w:t>О</w:t>
            </w:r>
            <w:r w:rsidR="00435E8C">
              <w:rPr>
                <w:lang w:val="en-US"/>
              </w:rPr>
              <w:t xml:space="preserve"> </w:t>
            </w:r>
            <w:proofErr w:type="spellStart"/>
            <w:r w:rsidRPr="001C1914">
              <w:t>р</w:t>
            </w:r>
            <w:proofErr w:type="spellEnd"/>
            <w:r w:rsidR="00435E8C">
              <w:rPr>
                <w:lang w:val="en-US"/>
              </w:rPr>
              <w:t xml:space="preserve"> </w:t>
            </w:r>
            <w:r w:rsidRPr="001C1914">
              <w:t>г</w:t>
            </w:r>
            <w:r w:rsidR="00435E8C">
              <w:rPr>
                <w:lang w:val="en-US"/>
              </w:rPr>
              <w:t xml:space="preserve"> </w:t>
            </w:r>
            <w:r w:rsidRPr="001C1914">
              <w:t>а</w:t>
            </w:r>
            <w:r w:rsidR="00435E8C">
              <w:rPr>
                <w:lang w:val="en-US"/>
              </w:rPr>
              <w:t xml:space="preserve"> </w:t>
            </w:r>
            <w:proofErr w:type="spellStart"/>
            <w:r w:rsidRPr="001C1914">
              <w:t>н</w:t>
            </w:r>
            <w:proofErr w:type="spellEnd"/>
            <w:r w:rsidR="00435E8C">
              <w:rPr>
                <w:lang w:val="en-US"/>
              </w:rPr>
              <w:t xml:space="preserve"> </w:t>
            </w:r>
            <w:proofErr w:type="spellStart"/>
            <w:r w:rsidRPr="001C1914">
              <w:t>і</w:t>
            </w:r>
            <w:proofErr w:type="spellEnd"/>
            <w:r w:rsidR="00435E8C">
              <w:rPr>
                <w:lang w:val="en-US"/>
              </w:rPr>
              <w:t xml:space="preserve"> </w:t>
            </w:r>
            <w:proofErr w:type="spellStart"/>
            <w:r w:rsidRPr="001C1914">
              <w:t>з</w:t>
            </w:r>
            <w:proofErr w:type="spellEnd"/>
            <w:r w:rsidR="00435E8C">
              <w:rPr>
                <w:lang w:val="en-US"/>
              </w:rPr>
              <w:t xml:space="preserve"> </w:t>
            </w:r>
            <w:r w:rsidRPr="001C1914">
              <w:t>а</w:t>
            </w:r>
            <w:r w:rsidR="00435E8C">
              <w:rPr>
                <w:lang w:val="en-US"/>
              </w:rPr>
              <w:t xml:space="preserve"> </w:t>
            </w:r>
            <w:proofErr w:type="spellStart"/>
            <w:r w:rsidRPr="001C1914">
              <w:t>ц</w:t>
            </w:r>
            <w:proofErr w:type="spellEnd"/>
            <w:r w:rsidR="00435E8C">
              <w:rPr>
                <w:lang w:val="en-US"/>
              </w:rPr>
              <w:t xml:space="preserve"> </w:t>
            </w:r>
            <w:proofErr w:type="spellStart"/>
            <w:r w:rsidRPr="001C1914">
              <w:t>і</w:t>
            </w:r>
            <w:proofErr w:type="spellEnd"/>
            <w:r w:rsidR="00435E8C">
              <w:rPr>
                <w:lang w:val="en-US"/>
              </w:rPr>
              <w:t xml:space="preserve"> </w:t>
            </w:r>
            <w:proofErr w:type="spellStart"/>
            <w:r w:rsidRPr="001C1914">
              <w:t>й</w:t>
            </w:r>
            <w:proofErr w:type="spellEnd"/>
            <w:r w:rsidR="00435E8C">
              <w:rPr>
                <w:lang w:val="en-US"/>
              </w:rPr>
              <w:t xml:space="preserve"> </w:t>
            </w:r>
            <w:proofErr w:type="spellStart"/>
            <w:r w:rsidRPr="001C1914">
              <w:t>н</w:t>
            </w:r>
            <w:proofErr w:type="spellEnd"/>
            <w:r w:rsidR="00435E8C">
              <w:rPr>
                <w:lang w:val="en-US"/>
              </w:rPr>
              <w:t xml:space="preserve">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:</w:t>
            </w:r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251</w:t>
            </w:r>
          </w:p>
        </w:tc>
        <w:tc>
          <w:tcPr>
            <w:tcW w:w="1208" w:type="dxa"/>
          </w:tcPr>
          <w:p w:rsidR="00D34B5C" w:rsidRPr="001C1914" w:rsidRDefault="00D34B5C" w:rsidP="006528C0">
            <w:r w:rsidRPr="001C1914">
              <w:t>70,3</w:t>
            </w:r>
          </w:p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10</w:t>
            </w:r>
          </w:p>
        </w:tc>
        <w:tc>
          <w:tcPr>
            <w:tcW w:w="5813" w:type="dxa"/>
          </w:tcPr>
          <w:p w:rsidR="00D34B5C" w:rsidRPr="001C1914" w:rsidRDefault="00D34B5C" w:rsidP="006528C0">
            <w:r w:rsidRPr="001C1914">
              <w:t xml:space="preserve">Допуск до </w:t>
            </w:r>
            <w:proofErr w:type="spellStart"/>
            <w:r w:rsidRPr="001C1914">
              <w:t>роботи</w:t>
            </w:r>
            <w:proofErr w:type="spellEnd"/>
            <w:r w:rsidRPr="001C1914">
              <w:t xml:space="preserve"> без </w:t>
            </w:r>
            <w:proofErr w:type="spellStart"/>
            <w:r w:rsidRPr="001C1914">
              <w:t>навчання</w:t>
            </w:r>
            <w:proofErr w:type="spellEnd"/>
            <w:r w:rsidRPr="001C1914">
              <w:t xml:space="preserve"> </w:t>
            </w:r>
            <w:proofErr w:type="gramStart"/>
            <w:r w:rsidRPr="001C1914">
              <w:t>та</w:t>
            </w:r>
            <w:proofErr w:type="gramEnd"/>
            <w:r w:rsidRPr="001C1914">
              <w:t xml:space="preserve"> </w:t>
            </w:r>
            <w:proofErr w:type="spellStart"/>
            <w:r w:rsidRPr="001C1914">
              <w:t>перевірки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знань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охорони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праці</w:t>
            </w:r>
            <w:proofErr w:type="spellEnd"/>
          </w:p>
          <w:p w:rsidR="00D34B5C" w:rsidRPr="001C1914" w:rsidRDefault="00D34B5C" w:rsidP="006528C0">
            <w:proofErr w:type="gramStart"/>
            <w:r w:rsidRPr="001C1914">
              <w:t>У</w:t>
            </w:r>
            <w:proofErr w:type="gramEnd"/>
            <w:r w:rsidRPr="001C1914">
              <w:t xml:space="preserve"> тому </w:t>
            </w:r>
            <w:proofErr w:type="spellStart"/>
            <w:r w:rsidRPr="001C1914">
              <w:t>числі</w:t>
            </w:r>
            <w:proofErr w:type="spellEnd"/>
            <w:r w:rsidRPr="001C1914">
              <w:t xml:space="preserve">: 10.1 – в </w:t>
            </w:r>
            <w:proofErr w:type="spellStart"/>
            <w:r w:rsidRPr="001C1914">
              <w:t>ідсутність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або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неякісне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проведення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інструктажу</w:t>
            </w:r>
            <w:proofErr w:type="spellEnd"/>
          </w:p>
          <w:p w:rsidR="00D34B5C" w:rsidRPr="001C1914" w:rsidRDefault="00D34B5C" w:rsidP="006528C0">
            <w:r w:rsidRPr="001C1914">
              <w:t xml:space="preserve">10.2 – допуск до </w:t>
            </w:r>
            <w:proofErr w:type="spellStart"/>
            <w:r w:rsidRPr="001C1914">
              <w:t>роботи</w:t>
            </w:r>
            <w:proofErr w:type="spellEnd"/>
            <w:r w:rsidRPr="001C1914">
              <w:t xml:space="preserve"> без </w:t>
            </w:r>
            <w:proofErr w:type="spellStart"/>
            <w:r w:rsidRPr="001C1914">
              <w:t>навчання</w:t>
            </w:r>
            <w:proofErr w:type="spellEnd"/>
            <w:r w:rsidRPr="001C1914">
              <w:t xml:space="preserve"> </w:t>
            </w:r>
            <w:proofErr w:type="gramStart"/>
            <w:r w:rsidRPr="001C1914">
              <w:t>та</w:t>
            </w:r>
            <w:proofErr w:type="gramEnd"/>
            <w:r w:rsidRPr="001C1914">
              <w:t xml:space="preserve"> </w:t>
            </w:r>
            <w:proofErr w:type="spellStart"/>
            <w:r w:rsidRPr="001C1914">
              <w:t>перевірки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знань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охорони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праці</w:t>
            </w:r>
            <w:proofErr w:type="spell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3</w:t>
            </w:r>
          </w:p>
          <w:p w:rsidR="00D34B5C" w:rsidRPr="001C1914" w:rsidRDefault="00D34B5C" w:rsidP="006528C0"/>
          <w:p w:rsidR="00D34B5C" w:rsidRPr="001C1914" w:rsidRDefault="00D34B5C" w:rsidP="006528C0">
            <w:r w:rsidRPr="001C1914">
              <w:t>1</w:t>
            </w:r>
          </w:p>
          <w:p w:rsidR="00D34B5C" w:rsidRPr="001C1914" w:rsidRDefault="00D34B5C" w:rsidP="006528C0"/>
          <w:p w:rsidR="00D34B5C" w:rsidRPr="001C1914" w:rsidRDefault="00D34B5C" w:rsidP="006528C0">
            <w:r w:rsidRPr="001C1914">
              <w:t>1</w:t>
            </w:r>
          </w:p>
        </w:tc>
        <w:tc>
          <w:tcPr>
            <w:tcW w:w="1208" w:type="dxa"/>
            <w:vMerge w:val="restart"/>
          </w:tcPr>
          <w:p w:rsidR="00D34B5C" w:rsidRPr="001C1914" w:rsidRDefault="00D34B5C" w:rsidP="006528C0"/>
          <w:p w:rsidR="00D34B5C" w:rsidRPr="001C1914" w:rsidRDefault="00D34B5C" w:rsidP="006528C0"/>
          <w:p w:rsidR="00D34B5C" w:rsidRPr="001C1914" w:rsidRDefault="00D34B5C" w:rsidP="006528C0"/>
          <w:p w:rsidR="00D34B5C" w:rsidRPr="001C1914" w:rsidRDefault="00D34B5C" w:rsidP="006528C0"/>
          <w:p w:rsidR="00D34B5C" w:rsidRPr="001C1914" w:rsidRDefault="00D34B5C" w:rsidP="006528C0"/>
          <w:p w:rsidR="00D34B5C" w:rsidRPr="001C1914" w:rsidRDefault="00D34B5C" w:rsidP="006528C0"/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17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Залучення</w:t>
            </w:r>
            <w:proofErr w:type="spellEnd"/>
            <w:r w:rsidRPr="001C1914">
              <w:t xml:space="preserve"> до </w:t>
            </w:r>
            <w:proofErr w:type="spellStart"/>
            <w:r w:rsidRPr="001C1914">
              <w:t>роботи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працівникі</w:t>
            </w:r>
            <w:proofErr w:type="gramStart"/>
            <w:r w:rsidRPr="001C1914">
              <w:t>в</w:t>
            </w:r>
            <w:proofErr w:type="spellEnd"/>
            <w:proofErr w:type="gramEnd"/>
            <w:r w:rsidRPr="001C1914">
              <w:t xml:space="preserve"> не за </w:t>
            </w:r>
            <w:proofErr w:type="spellStart"/>
            <w:r w:rsidRPr="001C1914">
              <w:t>спеціальністю</w:t>
            </w:r>
            <w:proofErr w:type="spellEnd"/>
            <w:r w:rsidRPr="001C1914">
              <w:t xml:space="preserve"> (</w:t>
            </w:r>
            <w:proofErr w:type="spellStart"/>
            <w:r w:rsidRPr="001C1914">
              <w:t>професією</w:t>
            </w:r>
            <w:proofErr w:type="spellEnd"/>
            <w:r w:rsidRPr="001C1914">
              <w:t>)</w:t>
            </w:r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1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18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Порушення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технологічного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процесу</w:t>
            </w:r>
            <w:proofErr w:type="spell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7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rPr>
          <w:trHeight w:val="225"/>
        </w:trPr>
        <w:tc>
          <w:tcPr>
            <w:tcW w:w="809" w:type="dxa"/>
          </w:tcPr>
          <w:p w:rsidR="00D34B5C" w:rsidRPr="001C1914" w:rsidRDefault="00D34B5C" w:rsidP="006528C0">
            <w:r w:rsidRPr="001C1914">
              <w:t>19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Порушення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вимог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безпеки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п</w:t>
            </w:r>
            <w:proofErr w:type="gramEnd"/>
            <w:r w:rsidRPr="001C1914">
              <w:t>ід</w:t>
            </w:r>
            <w:proofErr w:type="spellEnd"/>
            <w:r w:rsidRPr="001C1914">
              <w:t xml:space="preserve"> час </w:t>
            </w:r>
            <w:proofErr w:type="spellStart"/>
            <w:r w:rsidRPr="001C1914">
              <w:t>експлуатації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обладнан</w:t>
            </w:r>
            <w:proofErr w:type="spellEnd"/>
            <w:r w:rsidRPr="001C1914">
              <w:t>.</w:t>
            </w:r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13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rPr>
          <w:trHeight w:val="225"/>
        </w:trPr>
        <w:tc>
          <w:tcPr>
            <w:tcW w:w="809" w:type="dxa"/>
          </w:tcPr>
          <w:p w:rsidR="00D34B5C" w:rsidRPr="001C1914" w:rsidRDefault="00D34B5C" w:rsidP="006528C0">
            <w:r w:rsidRPr="001C1914">
              <w:t>20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Порушення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вимог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безпеки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п</w:t>
            </w:r>
            <w:proofErr w:type="gramEnd"/>
            <w:r w:rsidRPr="001C1914">
              <w:t>ід</w:t>
            </w:r>
            <w:proofErr w:type="spellEnd"/>
            <w:r w:rsidRPr="001C1914">
              <w:t xml:space="preserve"> час </w:t>
            </w:r>
            <w:proofErr w:type="spellStart"/>
            <w:r w:rsidRPr="001C1914">
              <w:t>експлуатаціі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транспортних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засобів</w:t>
            </w:r>
            <w:proofErr w:type="spell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1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rPr>
          <w:trHeight w:val="240"/>
        </w:trPr>
        <w:tc>
          <w:tcPr>
            <w:tcW w:w="809" w:type="dxa"/>
          </w:tcPr>
          <w:p w:rsidR="00D34B5C" w:rsidRPr="001C1914" w:rsidRDefault="00D34B5C" w:rsidP="006528C0">
            <w:r w:rsidRPr="001C1914">
              <w:t>21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Порушення</w:t>
            </w:r>
            <w:proofErr w:type="spellEnd"/>
            <w:r w:rsidRPr="001C1914">
              <w:t xml:space="preserve"> правил </w:t>
            </w:r>
            <w:proofErr w:type="spellStart"/>
            <w:r w:rsidRPr="001C1914">
              <w:t>безпеки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руху</w:t>
            </w:r>
            <w:proofErr w:type="spellEnd"/>
            <w:r w:rsidRPr="001C1914">
              <w:t xml:space="preserve"> (</w:t>
            </w:r>
            <w:proofErr w:type="spellStart"/>
            <w:r w:rsidRPr="001C1914">
              <w:t>польотів</w:t>
            </w:r>
            <w:proofErr w:type="spellEnd"/>
            <w:r w:rsidRPr="001C1914">
              <w:t>)</w:t>
            </w:r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21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rPr>
          <w:trHeight w:val="240"/>
        </w:trPr>
        <w:tc>
          <w:tcPr>
            <w:tcW w:w="809" w:type="dxa"/>
          </w:tcPr>
          <w:p w:rsidR="00D34B5C" w:rsidRPr="001C1914" w:rsidRDefault="00D34B5C" w:rsidP="006528C0">
            <w:r w:rsidRPr="001C1914">
              <w:t>22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Незастосування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засобів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індивідуального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захисту</w:t>
            </w:r>
            <w:proofErr w:type="spell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3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23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Незастосування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засобів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колективного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захисту</w:t>
            </w:r>
            <w:proofErr w:type="spellEnd"/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2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24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Порушення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трудової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виробничої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дисципліни</w:t>
            </w:r>
            <w:proofErr w:type="spellEnd"/>
            <w:r w:rsidRPr="001C1914">
              <w:t>,</w:t>
            </w:r>
            <w:r w:rsidRPr="001C1914">
              <w:br/>
              <w:t xml:space="preserve">у тому </w:t>
            </w:r>
            <w:proofErr w:type="spellStart"/>
            <w:r w:rsidRPr="001C1914">
              <w:t>числі</w:t>
            </w:r>
            <w:proofErr w:type="spellEnd"/>
            <w:r w:rsidRPr="001C1914">
              <w:t xml:space="preserve">:  24.1 - </w:t>
            </w:r>
            <w:proofErr w:type="spellStart"/>
            <w:r w:rsidRPr="001C1914">
              <w:t>невиконання</w:t>
            </w:r>
            <w:proofErr w:type="spellEnd"/>
            <w:r w:rsidRPr="001C1914">
              <w:t xml:space="preserve"> посад</w:t>
            </w:r>
            <w:proofErr w:type="gramStart"/>
            <w:r w:rsidRPr="001C1914">
              <w:t>.</w:t>
            </w:r>
            <w:proofErr w:type="gramEnd"/>
            <w:r w:rsidRPr="001C1914">
              <w:t xml:space="preserve"> </w:t>
            </w:r>
            <w:proofErr w:type="spellStart"/>
            <w:proofErr w:type="gramStart"/>
            <w:r w:rsidRPr="001C1914">
              <w:t>о</w:t>
            </w:r>
            <w:proofErr w:type="gramEnd"/>
            <w:r w:rsidRPr="001C1914">
              <w:t>бов'язків</w:t>
            </w:r>
            <w:proofErr w:type="spellEnd"/>
          </w:p>
          <w:p w:rsidR="00D34B5C" w:rsidRPr="001C1914" w:rsidRDefault="00D34B5C" w:rsidP="006528C0">
            <w:r w:rsidRPr="001C1914">
              <w:t xml:space="preserve"> 24.2 -  </w:t>
            </w:r>
            <w:proofErr w:type="spellStart"/>
            <w:r w:rsidRPr="001C1914">
              <w:t>невиконання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вимог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інструкцій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</w:t>
            </w:r>
            <w:proofErr w:type="spellEnd"/>
            <w:r w:rsidRPr="001C1914">
              <w:t xml:space="preserve"> ОП</w:t>
            </w:r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198</w:t>
            </w:r>
          </w:p>
          <w:p w:rsidR="00D34B5C" w:rsidRPr="001C1914" w:rsidRDefault="00D34B5C" w:rsidP="006528C0">
            <w:r w:rsidRPr="001C1914">
              <w:t>23</w:t>
            </w:r>
          </w:p>
          <w:p w:rsidR="00D34B5C" w:rsidRPr="001C1914" w:rsidRDefault="00D34B5C" w:rsidP="006528C0">
            <w:r w:rsidRPr="001C1914">
              <w:t>172</w:t>
            </w:r>
          </w:p>
        </w:tc>
        <w:tc>
          <w:tcPr>
            <w:tcW w:w="1208" w:type="dxa"/>
            <w:vMerge/>
          </w:tcPr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25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Інші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організаційні</w:t>
            </w:r>
            <w:proofErr w:type="spellEnd"/>
            <w:r w:rsidRPr="001C1914">
              <w:t xml:space="preserve"> причини</w:t>
            </w:r>
          </w:p>
        </w:tc>
        <w:tc>
          <w:tcPr>
            <w:tcW w:w="1776" w:type="dxa"/>
          </w:tcPr>
          <w:p w:rsidR="00D34B5C" w:rsidRPr="001C1914" w:rsidRDefault="00D34B5C" w:rsidP="006528C0">
            <w:r w:rsidRPr="001C1914">
              <w:t>3</w:t>
            </w: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/>
        </w:tc>
        <w:tc>
          <w:tcPr>
            <w:tcW w:w="5813" w:type="dxa"/>
          </w:tcPr>
          <w:p w:rsidR="00D34B5C" w:rsidRPr="001C1914" w:rsidRDefault="00D34B5C" w:rsidP="006528C0">
            <w:proofErr w:type="gramStart"/>
            <w:r w:rsidRPr="001C1914">
              <w:t>П</w:t>
            </w:r>
            <w:proofErr w:type="gramEnd"/>
            <w:r w:rsidRPr="001C1914">
              <w:t xml:space="preserve"> с и </w:t>
            </w:r>
            <w:proofErr w:type="spellStart"/>
            <w:r w:rsidRPr="001C1914">
              <w:t>х</w:t>
            </w:r>
            <w:proofErr w:type="spellEnd"/>
            <w:r w:rsidRPr="001C1914">
              <w:t xml:space="preserve"> о </w:t>
            </w:r>
            <w:proofErr w:type="spellStart"/>
            <w:r w:rsidRPr="001C1914">
              <w:t>ф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з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о л о г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ч </w:t>
            </w:r>
            <w:proofErr w:type="spellStart"/>
            <w:r w:rsidRPr="001C1914">
              <w:t>н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</w:t>
            </w:r>
            <w:proofErr w:type="spellEnd"/>
            <w:r w:rsidRPr="001C1914">
              <w:t xml:space="preserve"> :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</w:tcPr>
          <w:p w:rsidR="00D34B5C" w:rsidRPr="001C1914" w:rsidRDefault="00D34B5C" w:rsidP="006528C0">
            <w:r w:rsidRPr="001C1914">
              <w:t>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5C" w:rsidRPr="001C1914" w:rsidRDefault="00D34B5C" w:rsidP="006528C0">
            <w:r w:rsidRPr="001C1914">
              <w:t>19,9</w:t>
            </w:r>
          </w:p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28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Незадовільні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фізичні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дані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або</w:t>
            </w:r>
            <w:proofErr w:type="spellEnd"/>
            <w:r w:rsidRPr="001C1914">
              <w:t xml:space="preserve"> стан </w:t>
            </w:r>
            <w:proofErr w:type="spellStart"/>
            <w:r w:rsidRPr="001C1914">
              <w:t>здоров</w:t>
            </w:r>
            <w:proofErr w:type="gramEnd"/>
            <w:r w:rsidRPr="001C1914">
              <w:t>’я</w:t>
            </w:r>
            <w:proofErr w:type="spellEnd"/>
            <w:r w:rsidRPr="001C1914">
              <w:t xml:space="preserve"> 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</w:tcPr>
          <w:p w:rsidR="00D34B5C" w:rsidRPr="001C1914" w:rsidRDefault="00D34B5C" w:rsidP="006528C0">
            <w:r w:rsidRPr="001C1914">
              <w:t>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</w:tcPr>
          <w:p w:rsidR="00D34B5C" w:rsidRPr="001C1914" w:rsidRDefault="00D34B5C" w:rsidP="006528C0">
            <w:r w:rsidRPr="001C1914">
              <w:t>31</w:t>
            </w:r>
          </w:p>
        </w:tc>
        <w:tc>
          <w:tcPr>
            <w:tcW w:w="5813" w:type="dxa"/>
          </w:tcPr>
          <w:p w:rsidR="00D34B5C" w:rsidRPr="001C1914" w:rsidRDefault="00D34B5C" w:rsidP="006528C0">
            <w:proofErr w:type="spellStart"/>
            <w:r w:rsidRPr="001C1914">
              <w:t>Травмування</w:t>
            </w:r>
            <w:proofErr w:type="spellEnd"/>
            <w:r w:rsidRPr="001C1914">
              <w:t xml:space="preserve"> (смерть) </w:t>
            </w:r>
            <w:proofErr w:type="spellStart"/>
            <w:r w:rsidRPr="001C1914">
              <w:t>внаслідок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протиправних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дій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інших</w:t>
            </w:r>
            <w:proofErr w:type="spellEnd"/>
            <w:r w:rsidRPr="001C1914">
              <w:t xml:space="preserve"> </w:t>
            </w:r>
            <w:proofErr w:type="spellStart"/>
            <w:proofErr w:type="gramStart"/>
            <w:r w:rsidRPr="001C1914">
              <w:t>осіб</w:t>
            </w:r>
            <w:proofErr w:type="spellEnd"/>
            <w:proofErr w:type="gramEnd"/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D34B5C" w:rsidRPr="001C1914" w:rsidRDefault="00D34B5C" w:rsidP="006528C0">
            <w:r w:rsidRPr="001C1914">
              <w:t>12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4B5C" w:rsidRPr="001C1914" w:rsidRDefault="00D34B5C" w:rsidP="006528C0"/>
        </w:tc>
      </w:tr>
      <w:tr w:rsidR="00D34B5C" w:rsidRPr="001C1914" w:rsidTr="00D34B5C">
        <w:trPr>
          <w:trHeight w:val="330"/>
        </w:trPr>
        <w:tc>
          <w:tcPr>
            <w:tcW w:w="809" w:type="dxa"/>
            <w:tcBorders>
              <w:bottom w:val="single" w:sz="4" w:space="0" w:color="auto"/>
            </w:tcBorders>
          </w:tcPr>
          <w:p w:rsidR="00D34B5C" w:rsidRPr="001C1914" w:rsidRDefault="00D34B5C" w:rsidP="006528C0">
            <w:r w:rsidRPr="001C1914">
              <w:t>32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D34B5C" w:rsidRPr="001C1914" w:rsidRDefault="00D34B5C" w:rsidP="006528C0">
            <w:proofErr w:type="spellStart"/>
            <w:r w:rsidRPr="001C1914">
              <w:t>Особиста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необережність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потерпілого</w:t>
            </w:r>
            <w:proofErr w:type="spellEnd"/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</w:tcPr>
          <w:p w:rsidR="00D34B5C" w:rsidRPr="001C1914" w:rsidRDefault="00D34B5C" w:rsidP="006528C0">
            <w:r w:rsidRPr="001C1914">
              <w:t>41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B5C" w:rsidRPr="001C1914" w:rsidRDefault="00D34B5C" w:rsidP="006528C0"/>
        </w:tc>
      </w:tr>
      <w:tr w:rsidR="00D34B5C" w:rsidRPr="001C1914" w:rsidTr="00D34B5C">
        <w:tc>
          <w:tcPr>
            <w:tcW w:w="809" w:type="dxa"/>
            <w:tcBorders>
              <w:bottom w:val="single" w:sz="4" w:space="0" w:color="auto"/>
            </w:tcBorders>
          </w:tcPr>
          <w:p w:rsidR="00D34B5C" w:rsidRPr="001C1914" w:rsidRDefault="00D34B5C" w:rsidP="006528C0">
            <w:r w:rsidRPr="001C1914">
              <w:t>33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D34B5C" w:rsidRPr="001C1914" w:rsidRDefault="00D34B5C" w:rsidP="006528C0">
            <w:proofErr w:type="spellStart"/>
            <w:r w:rsidRPr="001C1914">
              <w:t>Інші</w:t>
            </w:r>
            <w:proofErr w:type="spellEnd"/>
            <w:r w:rsidRPr="001C1914">
              <w:t xml:space="preserve"> </w:t>
            </w:r>
            <w:proofErr w:type="spellStart"/>
            <w:r w:rsidRPr="001C1914">
              <w:t>психофізіологічні</w:t>
            </w:r>
            <w:proofErr w:type="spellEnd"/>
            <w:r w:rsidRPr="001C1914">
              <w:t xml:space="preserve"> причини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</w:tcPr>
          <w:p w:rsidR="00D34B5C" w:rsidRPr="001C1914" w:rsidRDefault="00D34B5C" w:rsidP="006528C0">
            <w:r w:rsidRPr="001C1914">
              <w:t>17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5C" w:rsidRPr="001C1914" w:rsidRDefault="00D34B5C" w:rsidP="006528C0"/>
        </w:tc>
      </w:tr>
    </w:tbl>
    <w:p w:rsidR="00D34B5C" w:rsidRPr="001C1914" w:rsidRDefault="00D34B5C" w:rsidP="00D34B5C"/>
    <w:p w:rsidR="005F5F5E" w:rsidRDefault="005F5F5E"/>
    <w:sectPr w:rsidR="005F5F5E" w:rsidSect="001C191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4B5C"/>
    <w:rsid w:val="00435E8C"/>
    <w:rsid w:val="005F5F5E"/>
    <w:rsid w:val="00B15B53"/>
    <w:rsid w:val="00CA6F7D"/>
    <w:rsid w:val="00D3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2</cp:revision>
  <dcterms:created xsi:type="dcterms:W3CDTF">2019-02-05T13:08:00Z</dcterms:created>
  <dcterms:modified xsi:type="dcterms:W3CDTF">2019-02-05T13:09:00Z</dcterms:modified>
</cp:coreProperties>
</file>