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59" w:rsidRPr="000233B8" w:rsidRDefault="00B17559" w:rsidP="00B17559">
      <w:pPr>
        <w:pStyle w:val="a3"/>
        <w:tabs>
          <w:tab w:val="left" w:pos="8358"/>
        </w:tabs>
        <w:rPr>
          <w:sz w:val="26"/>
          <w:szCs w:val="26"/>
        </w:rPr>
      </w:pPr>
      <w:r w:rsidRPr="000233B8">
        <w:rPr>
          <w:sz w:val="26"/>
          <w:szCs w:val="26"/>
        </w:rPr>
        <w:t>АНАЛІЗ</w:t>
      </w:r>
    </w:p>
    <w:p w:rsidR="00B17559" w:rsidRPr="000233B8" w:rsidRDefault="00B17559" w:rsidP="00B17559">
      <w:pPr>
        <w:jc w:val="center"/>
        <w:rPr>
          <w:b/>
          <w:sz w:val="26"/>
          <w:szCs w:val="26"/>
          <w:lang w:val="uk-UA"/>
        </w:rPr>
      </w:pPr>
      <w:r w:rsidRPr="000233B8">
        <w:rPr>
          <w:b/>
          <w:sz w:val="26"/>
          <w:szCs w:val="26"/>
          <w:lang w:val="uk-UA"/>
        </w:rPr>
        <w:t xml:space="preserve">виробничого травматизму на підприємствах, в установах та організаціях </w:t>
      </w:r>
    </w:p>
    <w:p w:rsidR="00B17559" w:rsidRPr="007873AC" w:rsidRDefault="00B17559" w:rsidP="00B17559">
      <w:pPr>
        <w:jc w:val="center"/>
        <w:rPr>
          <w:b/>
          <w:sz w:val="26"/>
          <w:szCs w:val="26"/>
          <w:lang w:val="uk-UA"/>
        </w:rPr>
      </w:pPr>
      <w:r w:rsidRPr="000233B8">
        <w:rPr>
          <w:b/>
          <w:sz w:val="26"/>
          <w:szCs w:val="26"/>
          <w:lang w:val="uk-UA"/>
        </w:rPr>
        <w:t>міста Києва за 2018 р</w:t>
      </w:r>
      <w:r>
        <w:rPr>
          <w:b/>
          <w:sz w:val="26"/>
          <w:szCs w:val="26"/>
          <w:lang w:val="uk-UA"/>
        </w:rPr>
        <w:t>ік</w:t>
      </w:r>
    </w:p>
    <w:p w:rsidR="00B17559" w:rsidRPr="000233B8" w:rsidRDefault="00B17559" w:rsidP="00B17559">
      <w:pPr>
        <w:pStyle w:val="5"/>
        <w:ind w:firstLine="567"/>
        <w:jc w:val="both"/>
      </w:pPr>
      <w:proofErr w:type="spellStart"/>
      <w:r w:rsidRPr="000233B8">
        <w:t>Протягом</w:t>
      </w:r>
      <w:proofErr w:type="spellEnd"/>
      <w:r w:rsidRPr="000233B8">
        <w:t xml:space="preserve"> 2018 року на </w:t>
      </w:r>
      <w:proofErr w:type="spellStart"/>
      <w:proofErr w:type="gramStart"/>
      <w:r w:rsidRPr="000233B8">
        <w:t>п</w:t>
      </w:r>
      <w:proofErr w:type="gramEnd"/>
      <w:r w:rsidRPr="000233B8">
        <w:t>ідприємствах</w:t>
      </w:r>
      <w:proofErr w:type="spellEnd"/>
      <w:r w:rsidRPr="000233B8">
        <w:t xml:space="preserve">, в </w:t>
      </w:r>
      <w:proofErr w:type="spellStart"/>
      <w:r w:rsidRPr="000233B8">
        <w:t>установах</w:t>
      </w:r>
      <w:proofErr w:type="spellEnd"/>
      <w:r w:rsidRPr="000233B8">
        <w:t xml:space="preserve"> та </w:t>
      </w:r>
      <w:proofErr w:type="spellStart"/>
      <w:r w:rsidRPr="000233B8">
        <w:t>організаціях</w:t>
      </w:r>
      <w:proofErr w:type="spellEnd"/>
      <w:r w:rsidRPr="000233B8">
        <w:t xml:space="preserve"> </w:t>
      </w:r>
      <w:proofErr w:type="spellStart"/>
      <w:r w:rsidRPr="000233B8">
        <w:t>міста</w:t>
      </w:r>
      <w:proofErr w:type="spellEnd"/>
      <w:r w:rsidRPr="000233B8">
        <w:t xml:space="preserve"> </w:t>
      </w:r>
      <w:proofErr w:type="spellStart"/>
      <w:r w:rsidRPr="000233B8">
        <w:t>Києва</w:t>
      </w:r>
      <w:proofErr w:type="spellEnd"/>
      <w:r w:rsidRPr="000233B8">
        <w:t xml:space="preserve"> </w:t>
      </w:r>
      <w:proofErr w:type="spellStart"/>
      <w:r w:rsidRPr="000233B8">
        <w:t>виробничі</w:t>
      </w:r>
      <w:proofErr w:type="spellEnd"/>
      <w:r w:rsidRPr="000233B8">
        <w:t xml:space="preserve"> </w:t>
      </w:r>
      <w:proofErr w:type="spellStart"/>
      <w:r w:rsidRPr="000233B8">
        <w:t>травми</w:t>
      </w:r>
      <w:proofErr w:type="spellEnd"/>
      <w:r w:rsidRPr="000233B8">
        <w:t xml:space="preserve"> </w:t>
      </w:r>
      <w:proofErr w:type="spellStart"/>
      <w:r w:rsidRPr="000233B8">
        <w:t>отримали</w:t>
      </w:r>
      <w:proofErr w:type="spellEnd"/>
      <w:r w:rsidRPr="000233B8">
        <w:t xml:space="preserve"> </w:t>
      </w:r>
      <w:r w:rsidRPr="000233B8">
        <w:rPr>
          <w:b w:val="0"/>
        </w:rPr>
        <w:t xml:space="preserve">357 </w:t>
      </w:r>
      <w:proofErr w:type="spellStart"/>
      <w:r w:rsidRPr="000233B8">
        <w:t>осіб</w:t>
      </w:r>
      <w:proofErr w:type="spellEnd"/>
      <w:r w:rsidRPr="000233B8">
        <w:t xml:space="preserve">, </w:t>
      </w:r>
      <w:proofErr w:type="spellStart"/>
      <w:r w:rsidRPr="000233B8">
        <w:t>що</w:t>
      </w:r>
      <w:proofErr w:type="spellEnd"/>
      <w:r w:rsidRPr="000233B8">
        <w:t xml:space="preserve"> на </w:t>
      </w:r>
      <w:r w:rsidRPr="000233B8">
        <w:rPr>
          <w:b w:val="0"/>
        </w:rPr>
        <w:t xml:space="preserve">35 </w:t>
      </w:r>
      <w:proofErr w:type="spellStart"/>
      <w:r w:rsidRPr="000233B8">
        <w:t>осіб</w:t>
      </w:r>
      <w:proofErr w:type="spellEnd"/>
      <w:r w:rsidRPr="000233B8">
        <w:t xml:space="preserve"> </w:t>
      </w:r>
      <w:proofErr w:type="spellStart"/>
      <w:r w:rsidRPr="000233B8">
        <w:t>або</w:t>
      </w:r>
      <w:proofErr w:type="spellEnd"/>
      <w:r w:rsidRPr="000233B8">
        <w:t xml:space="preserve"> </w:t>
      </w:r>
      <w:r w:rsidRPr="000233B8">
        <w:rPr>
          <w:b w:val="0"/>
        </w:rPr>
        <w:t>8,9%</w:t>
      </w:r>
      <w:r w:rsidRPr="000233B8">
        <w:t xml:space="preserve"> </w:t>
      </w:r>
      <w:proofErr w:type="spellStart"/>
      <w:r w:rsidRPr="000233B8">
        <w:rPr>
          <w:b w:val="0"/>
        </w:rPr>
        <w:t>менше</w:t>
      </w:r>
      <w:proofErr w:type="spellEnd"/>
      <w:r w:rsidRPr="000233B8">
        <w:t xml:space="preserve">, </w:t>
      </w:r>
      <w:proofErr w:type="spellStart"/>
      <w:r w:rsidRPr="000233B8">
        <w:t>ніж</w:t>
      </w:r>
      <w:proofErr w:type="spellEnd"/>
      <w:r w:rsidRPr="000233B8">
        <w:t xml:space="preserve"> </w:t>
      </w:r>
      <w:r>
        <w:t>за</w:t>
      </w:r>
      <w:r w:rsidRPr="000233B8">
        <w:t xml:space="preserve"> 201</w:t>
      </w:r>
      <w:r w:rsidRPr="00267FB3">
        <w:t>7</w:t>
      </w:r>
      <w:r w:rsidRPr="000233B8">
        <w:t xml:space="preserve"> </w:t>
      </w:r>
      <w:proofErr w:type="spellStart"/>
      <w:r w:rsidRPr="000233B8">
        <w:t>р</w:t>
      </w:r>
      <w:r>
        <w:t>ік</w:t>
      </w:r>
      <w:proofErr w:type="spellEnd"/>
      <w:r>
        <w:t xml:space="preserve">             </w:t>
      </w:r>
      <w:r w:rsidRPr="000233B8">
        <w:t xml:space="preserve"> (</w:t>
      </w:r>
      <w:r w:rsidRPr="000233B8">
        <w:rPr>
          <w:b w:val="0"/>
        </w:rPr>
        <w:t xml:space="preserve">392 </w:t>
      </w:r>
      <w:r w:rsidRPr="000233B8">
        <w:t>ос</w:t>
      </w:r>
      <w:r>
        <w:t>оби</w:t>
      </w:r>
      <w:r w:rsidRPr="000233B8">
        <w:t xml:space="preserve">). </w:t>
      </w:r>
    </w:p>
    <w:p w:rsidR="00B17559" w:rsidRPr="00DB0C17" w:rsidRDefault="00B17559" w:rsidP="00B17559">
      <w:pPr>
        <w:pStyle w:val="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uk-UA"/>
        </w:rPr>
        <w:t xml:space="preserve">                      </w:t>
      </w:r>
      <w:proofErr w:type="spellStart"/>
      <w:r w:rsidRPr="00DB0C17">
        <w:rPr>
          <w:b/>
          <w:sz w:val="26"/>
          <w:szCs w:val="26"/>
          <w:u w:val="single"/>
        </w:rPr>
        <w:t>Розподіл</w:t>
      </w:r>
      <w:proofErr w:type="spellEnd"/>
      <w:r w:rsidRPr="00DB0C17">
        <w:rPr>
          <w:b/>
          <w:sz w:val="26"/>
          <w:szCs w:val="26"/>
          <w:u w:val="single"/>
        </w:rPr>
        <w:t xml:space="preserve"> </w:t>
      </w:r>
      <w:proofErr w:type="spellStart"/>
      <w:r w:rsidRPr="00DB0C17">
        <w:rPr>
          <w:b/>
          <w:sz w:val="26"/>
          <w:szCs w:val="26"/>
          <w:u w:val="single"/>
        </w:rPr>
        <w:t>виробничого</w:t>
      </w:r>
      <w:proofErr w:type="spellEnd"/>
      <w:r w:rsidRPr="00DB0C17">
        <w:rPr>
          <w:b/>
          <w:sz w:val="26"/>
          <w:szCs w:val="26"/>
          <w:u w:val="single"/>
        </w:rPr>
        <w:t xml:space="preserve"> травматизму по </w:t>
      </w:r>
      <w:proofErr w:type="spellStart"/>
      <w:r w:rsidRPr="00DB0C17">
        <w:rPr>
          <w:b/>
          <w:sz w:val="26"/>
          <w:szCs w:val="26"/>
          <w:u w:val="single"/>
        </w:rPr>
        <w:t>галузях</w:t>
      </w:r>
      <w:proofErr w:type="spellEnd"/>
      <w:r w:rsidRPr="00DB0C17">
        <w:rPr>
          <w:b/>
          <w:sz w:val="26"/>
          <w:szCs w:val="26"/>
          <w:u w:val="single"/>
        </w:rPr>
        <w:t xml:space="preserve"> </w:t>
      </w:r>
      <w:proofErr w:type="spellStart"/>
      <w:r w:rsidRPr="00DB0C17">
        <w:rPr>
          <w:b/>
          <w:sz w:val="26"/>
          <w:szCs w:val="26"/>
          <w:u w:val="single"/>
        </w:rPr>
        <w:t>економіки</w:t>
      </w:r>
      <w:proofErr w:type="spellEnd"/>
    </w:p>
    <w:tbl>
      <w:tblPr>
        <w:tblpPr w:leftFromText="180" w:rightFromText="180" w:vertAnchor="text" w:horzAnchor="margin" w:tblpX="-743" w:tblpY="11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800"/>
        <w:gridCol w:w="1800"/>
      </w:tblGrid>
      <w:tr w:rsidR="00B17559" w:rsidTr="00B17559">
        <w:tc>
          <w:tcPr>
            <w:tcW w:w="648" w:type="dxa"/>
          </w:tcPr>
          <w:p w:rsidR="00B17559" w:rsidRDefault="00B17559" w:rsidP="00B1755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B17559" w:rsidRDefault="00B17559" w:rsidP="00B1755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5940" w:type="dxa"/>
          </w:tcPr>
          <w:p w:rsidR="00B17559" w:rsidRDefault="00B17559" w:rsidP="00B175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Галузь</w:t>
            </w:r>
          </w:p>
        </w:tc>
        <w:tc>
          <w:tcPr>
            <w:tcW w:w="1800" w:type="dxa"/>
          </w:tcPr>
          <w:p w:rsidR="00B17559" w:rsidRDefault="00B17559" w:rsidP="00B175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 w:rsidR="00B17559" w:rsidRDefault="00B17559" w:rsidP="00B175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травмованих</w:t>
            </w:r>
          </w:p>
        </w:tc>
        <w:tc>
          <w:tcPr>
            <w:tcW w:w="1800" w:type="dxa"/>
          </w:tcPr>
          <w:p w:rsidR="00B17559" w:rsidRDefault="00B17559" w:rsidP="00B175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% від усіх травмованих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Добувна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промисловість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розроблення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кар'є</w:t>
            </w:r>
            <w:proofErr w:type="gramStart"/>
            <w:r w:rsidRPr="00725F09">
              <w:t>р</w:t>
            </w:r>
            <w:proofErr w:type="gramEnd"/>
            <w:r w:rsidRPr="00725F09">
              <w:t>ів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173FE4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харчових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продуктів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напоїв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тютюнових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виробі</w:t>
            </w:r>
            <w:proofErr w:type="gramStart"/>
            <w:r w:rsidRPr="00725F09">
              <w:t>в</w:t>
            </w:r>
            <w:proofErr w:type="spellEnd"/>
            <w:proofErr w:type="gram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10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3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Текстильне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виробництво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одягу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шкіри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виробів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шкіри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інших</w:t>
            </w:r>
            <w:proofErr w:type="spellEnd"/>
            <w:r w:rsidRPr="00725F09">
              <w:t xml:space="preserve"> </w:t>
            </w:r>
            <w:proofErr w:type="spellStart"/>
            <w:proofErr w:type="gramStart"/>
            <w:r w:rsidRPr="00725F09">
              <w:t>матер</w:t>
            </w:r>
            <w:proofErr w:type="gramEnd"/>
            <w:r w:rsidRPr="00725F09">
              <w:t>іалів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3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4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Виготовлення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виробів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деревини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паперу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поліграфічна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діяльність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5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5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хімічних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речовин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хімічної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продукції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6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основних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фармацевтичних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продуктів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фармацевтичних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препараті</w:t>
            </w:r>
            <w:proofErr w:type="gramStart"/>
            <w:r w:rsidRPr="00725F09">
              <w:t>в</w:t>
            </w:r>
            <w:proofErr w:type="spellEnd"/>
            <w:proofErr w:type="gram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3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7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гумових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пластмасових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виробів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іншої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неметалевої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мінеральної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продукції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8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Металургійне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виробництво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готових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металевих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виробів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крім</w:t>
            </w:r>
            <w:proofErr w:type="spellEnd"/>
            <w:r w:rsidRPr="00725F09">
              <w:t xml:space="preserve"> машин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устатковання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6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B17559" w:rsidTr="00B17559">
        <w:trPr>
          <w:trHeight w:val="353"/>
        </w:trPr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9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машин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устатковання</w:t>
            </w:r>
            <w:proofErr w:type="spellEnd"/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5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10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Виробництво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транспортних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засобів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11</w:t>
            </w:r>
          </w:p>
        </w:tc>
        <w:tc>
          <w:tcPr>
            <w:tcW w:w="5940" w:type="dxa"/>
          </w:tcPr>
          <w:p w:rsidR="00B17559" w:rsidRPr="00725F09" w:rsidRDefault="00B17559" w:rsidP="00B17559">
            <w:r>
              <w:rPr>
                <w:lang w:val="uk-UA"/>
              </w:rPr>
              <w:t>Ремонт</w:t>
            </w:r>
            <w:r w:rsidRPr="00725F09">
              <w:t xml:space="preserve"> </w:t>
            </w:r>
            <w:proofErr w:type="spellStart"/>
            <w:r w:rsidRPr="00725F09">
              <w:t>і</w:t>
            </w:r>
            <w:proofErr w:type="spellEnd"/>
            <w:r w:rsidRPr="00725F09">
              <w:t xml:space="preserve"> монтаж машин </w:t>
            </w:r>
            <w:r>
              <w:rPr>
                <w:lang w:val="uk-UA"/>
              </w:rPr>
              <w:t>та</w:t>
            </w:r>
            <w:r w:rsidRPr="00725F09">
              <w:t xml:space="preserve"> </w:t>
            </w:r>
            <w:proofErr w:type="spellStart"/>
            <w:r w:rsidRPr="00725F09">
              <w:t>устатковання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12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Постачання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електроенергії</w:t>
            </w:r>
            <w:proofErr w:type="spellEnd"/>
            <w:r w:rsidRPr="00725F09">
              <w:t xml:space="preserve">, газу, пари 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13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Водопостачання</w:t>
            </w:r>
            <w:proofErr w:type="spellEnd"/>
            <w:r w:rsidRPr="00725F09">
              <w:t xml:space="preserve">; </w:t>
            </w:r>
            <w:proofErr w:type="spellStart"/>
            <w:r w:rsidRPr="00725F09">
              <w:t>каналізація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поводження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відходами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3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14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Будівництво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18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7559" w:rsidTr="00B17559">
        <w:trPr>
          <w:trHeight w:val="380"/>
        </w:trPr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15</w:t>
            </w:r>
          </w:p>
        </w:tc>
        <w:tc>
          <w:tcPr>
            <w:tcW w:w="5940" w:type="dxa"/>
          </w:tcPr>
          <w:p w:rsidR="00B17559" w:rsidRPr="00A11E35" w:rsidRDefault="00B17559" w:rsidP="00B17559">
            <w:pPr>
              <w:rPr>
                <w:lang w:val="uk-UA"/>
              </w:rPr>
            </w:pPr>
            <w:proofErr w:type="spellStart"/>
            <w:r w:rsidRPr="00725F09">
              <w:t>Оптова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роздрібна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торгівля</w:t>
            </w:r>
            <w:proofErr w:type="spellEnd"/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51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16</w:t>
            </w:r>
          </w:p>
        </w:tc>
        <w:tc>
          <w:tcPr>
            <w:tcW w:w="5940" w:type="dxa"/>
          </w:tcPr>
          <w:p w:rsidR="00B17559" w:rsidRPr="00725F09" w:rsidRDefault="00B17559" w:rsidP="00B17559">
            <w:r w:rsidRPr="00725F09">
              <w:t xml:space="preserve">Транспорт, </w:t>
            </w:r>
            <w:proofErr w:type="spellStart"/>
            <w:r w:rsidRPr="00725F09">
              <w:t>поштова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кур'єрська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діяльність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66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17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Тимчасове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розміщування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й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організація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харчування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18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18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Видавнича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діяльність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радіомовлення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телебачення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19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Телекомунікації</w:t>
            </w:r>
            <w:proofErr w:type="spellEnd"/>
            <w:r w:rsidRPr="00725F09">
              <w:t xml:space="preserve"> (</w:t>
            </w:r>
            <w:proofErr w:type="spellStart"/>
            <w:r w:rsidRPr="00725F09">
              <w:t>електрозв'язок</w:t>
            </w:r>
            <w:proofErr w:type="spellEnd"/>
            <w:r w:rsidRPr="00725F09">
              <w:t>)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2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20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Комп'ютерне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програмування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надання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інших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інформаційних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послуг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2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21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Фінансова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страхова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діяльність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8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22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Операції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нерухомим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майном</w:t>
            </w:r>
            <w:proofErr w:type="spellEnd"/>
            <w:r w:rsidRPr="00725F09">
              <w:t>?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23</w:t>
            </w:r>
          </w:p>
        </w:tc>
        <w:tc>
          <w:tcPr>
            <w:tcW w:w="5940" w:type="dxa"/>
          </w:tcPr>
          <w:p w:rsidR="00B17559" w:rsidRPr="004420A6" w:rsidRDefault="00B17559" w:rsidP="00B17559">
            <w:pPr>
              <w:rPr>
                <w:lang w:val="uk-UA"/>
              </w:rPr>
            </w:pPr>
            <w:proofErr w:type="spellStart"/>
            <w:r w:rsidRPr="00725F09">
              <w:t>Діяльність</w:t>
            </w:r>
            <w:proofErr w:type="spellEnd"/>
            <w:r w:rsidRPr="00725F09">
              <w:t xml:space="preserve"> у сферах права, </w:t>
            </w:r>
            <w:proofErr w:type="spellStart"/>
            <w:r w:rsidRPr="00725F09">
              <w:t>бухгалтерського</w:t>
            </w:r>
            <w:proofErr w:type="spellEnd"/>
            <w:r w:rsidRPr="00725F09">
              <w:t xml:space="preserve"> </w:t>
            </w:r>
            <w:proofErr w:type="spellStart"/>
            <w:proofErr w:type="gramStart"/>
            <w:r w:rsidRPr="00725F09">
              <w:t>обл</w:t>
            </w:r>
            <w:proofErr w:type="gramEnd"/>
            <w:r w:rsidRPr="00725F09">
              <w:t>іку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архітектури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інжинірингу</w:t>
            </w:r>
            <w:proofErr w:type="spellEnd"/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24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Наукові</w:t>
            </w:r>
            <w:proofErr w:type="spellEnd"/>
            <w:r w:rsidRPr="00725F09">
              <w:t xml:space="preserve"> </w:t>
            </w:r>
            <w:proofErr w:type="spellStart"/>
            <w:proofErr w:type="gramStart"/>
            <w:r w:rsidRPr="00725F09">
              <w:t>досл</w:t>
            </w:r>
            <w:proofErr w:type="gramEnd"/>
            <w:r w:rsidRPr="00725F09">
              <w:t>ідження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розробки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4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25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Інша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професійна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наукова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технічна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діяльність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26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Діяльність</w:t>
            </w:r>
            <w:proofErr w:type="spellEnd"/>
            <w:r w:rsidRPr="00725F09">
              <w:t xml:space="preserve"> у </w:t>
            </w:r>
            <w:proofErr w:type="spellStart"/>
            <w:r w:rsidRPr="00725F09">
              <w:t>сфері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адміністративного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допоміжного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обслуговування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13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27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Державне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управління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й</w:t>
            </w:r>
            <w:proofErr w:type="spellEnd"/>
            <w:r w:rsidRPr="00725F09">
              <w:t xml:space="preserve"> оборона; </w:t>
            </w:r>
            <w:proofErr w:type="spellStart"/>
            <w:r w:rsidRPr="00725F09">
              <w:t>обов'язкове</w:t>
            </w:r>
            <w:proofErr w:type="spellEnd"/>
            <w:r w:rsidRPr="00725F09">
              <w:t xml:space="preserve"> </w:t>
            </w:r>
            <w:proofErr w:type="spellStart"/>
            <w:proofErr w:type="gramStart"/>
            <w:r w:rsidRPr="00725F09">
              <w:t>соц</w:t>
            </w:r>
            <w:proofErr w:type="gramEnd"/>
            <w:r w:rsidRPr="00725F09">
              <w:t>іальне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страхування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18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28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Освіта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2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29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Охорона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здоров'я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18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lastRenderedPageBreak/>
              <w:t>30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Мистецтво</w:t>
            </w:r>
            <w:proofErr w:type="spellEnd"/>
            <w:r w:rsidRPr="00725F09">
              <w:t xml:space="preserve">, </w:t>
            </w:r>
            <w:proofErr w:type="spellStart"/>
            <w:r w:rsidRPr="00725F09">
              <w:t>розваги</w:t>
            </w:r>
            <w:proofErr w:type="spellEnd"/>
            <w:r w:rsidRPr="00725F09">
              <w:t xml:space="preserve"> та </w:t>
            </w:r>
            <w:proofErr w:type="spellStart"/>
            <w:r w:rsidRPr="00725F09">
              <w:t>відпочинок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9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31</w:t>
            </w:r>
          </w:p>
        </w:tc>
        <w:tc>
          <w:tcPr>
            <w:tcW w:w="5940" w:type="dxa"/>
          </w:tcPr>
          <w:p w:rsidR="00B17559" w:rsidRPr="00725F09" w:rsidRDefault="00B17559" w:rsidP="00B17559">
            <w:proofErr w:type="spellStart"/>
            <w:r w:rsidRPr="00725F09">
              <w:t>Надання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інших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видів</w:t>
            </w:r>
            <w:proofErr w:type="spellEnd"/>
            <w:r w:rsidRPr="00725F09">
              <w:t xml:space="preserve"> </w:t>
            </w:r>
            <w:proofErr w:type="spellStart"/>
            <w:r w:rsidRPr="00725F09">
              <w:t>послуг</w:t>
            </w:r>
            <w:proofErr w:type="spellEnd"/>
            <w:r w:rsidRPr="00725F09">
              <w:t> 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2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17559" w:rsidTr="00B17559">
        <w:tc>
          <w:tcPr>
            <w:tcW w:w="648" w:type="dxa"/>
          </w:tcPr>
          <w:p w:rsidR="00B17559" w:rsidRPr="00725F09" w:rsidRDefault="00B17559" w:rsidP="00B17559">
            <w:pPr>
              <w:jc w:val="right"/>
            </w:pPr>
            <w:r w:rsidRPr="00725F09">
              <w:t>32</w:t>
            </w:r>
          </w:p>
        </w:tc>
        <w:tc>
          <w:tcPr>
            <w:tcW w:w="5940" w:type="dxa"/>
          </w:tcPr>
          <w:p w:rsidR="00B17559" w:rsidRPr="00725F09" w:rsidRDefault="00B17559" w:rsidP="00B17559">
            <w:r w:rsidRPr="00725F09">
              <w:t>ІНШЕ</w:t>
            </w:r>
          </w:p>
        </w:tc>
        <w:tc>
          <w:tcPr>
            <w:tcW w:w="1800" w:type="dxa"/>
            <w:vAlign w:val="center"/>
          </w:tcPr>
          <w:p w:rsidR="00B17559" w:rsidRPr="00725F09" w:rsidRDefault="00B17559" w:rsidP="00B17559">
            <w:pPr>
              <w:jc w:val="center"/>
            </w:pPr>
            <w:r w:rsidRPr="00725F09">
              <w:t>60</w:t>
            </w:r>
          </w:p>
        </w:tc>
        <w:tc>
          <w:tcPr>
            <w:tcW w:w="1800" w:type="dxa"/>
            <w:vAlign w:val="center"/>
          </w:tcPr>
          <w:p w:rsidR="00B17559" w:rsidRPr="00962F1B" w:rsidRDefault="00B17559" w:rsidP="00B17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B17559" w:rsidTr="00B17559">
        <w:tc>
          <w:tcPr>
            <w:tcW w:w="648" w:type="dxa"/>
            <w:vAlign w:val="center"/>
          </w:tcPr>
          <w:p w:rsidR="00B17559" w:rsidRPr="001467A0" w:rsidRDefault="00B17559" w:rsidP="00B1755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940" w:type="dxa"/>
          </w:tcPr>
          <w:p w:rsidR="00B17559" w:rsidRPr="001467A0" w:rsidRDefault="00B17559" w:rsidP="00B17559">
            <w:pPr>
              <w:rPr>
                <w:b/>
                <w:sz w:val="26"/>
                <w:szCs w:val="26"/>
                <w:lang w:val="uk-UA"/>
              </w:rPr>
            </w:pPr>
            <w:r w:rsidRPr="001467A0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800" w:type="dxa"/>
            <w:vAlign w:val="center"/>
          </w:tcPr>
          <w:p w:rsidR="00B17559" w:rsidRPr="00766BAE" w:rsidRDefault="00B17559" w:rsidP="00B1755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357</w:t>
            </w:r>
          </w:p>
        </w:tc>
        <w:tc>
          <w:tcPr>
            <w:tcW w:w="1800" w:type="dxa"/>
            <w:vAlign w:val="center"/>
          </w:tcPr>
          <w:p w:rsidR="00B17559" w:rsidRPr="001467A0" w:rsidRDefault="00B17559" w:rsidP="00B1755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67A0">
              <w:rPr>
                <w:b/>
                <w:sz w:val="26"/>
                <w:szCs w:val="26"/>
                <w:lang w:val="uk-UA"/>
              </w:rPr>
              <w:t>100</w:t>
            </w:r>
          </w:p>
        </w:tc>
      </w:tr>
    </w:tbl>
    <w:p w:rsidR="005F5F5E" w:rsidRDefault="005F5F5E"/>
    <w:sectPr w:rsidR="005F5F5E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559"/>
    <w:rsid w:val="005F5F5E"/>
    <w:rsid w:val="00B15B53"/>
    <w:rsid w:val="00B17559"/>
    <w:rsid w:val="00C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17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175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75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7559"/>
    <w:pPr>
      <w:jc w:val="center"/>
    </w:pPr>
    <w:rPr>
      <w:b/>
      <w:sz w:val="28"/>
      <w:lang w:val="uk-UA"/>
    </w:rPr>
  </w:style>
  <w:style w:type="character" w:customStyle="1" w:styleId="a4">
    <w:name w:val="Название Знак"/>
    <w:basedOn w:val="a0"/>
    <w:link w:val="a3"/>
    <w:rsid w:val="00B17559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2019-02-05T12:07:00Z</dcterms:created>
  <dcterms:modified xsi:type="dcterms:W3CDTF">2019-02-05T12:11:00Z</dcterms:modified>
</cp:coreProperties>
</file>