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F8B" w:rsidRDefault="00661F8B" w:rsidP="00661F8B">
      <w:pPr>
        <w:pStyle w:val="a3"/>
        <w:ind w:firstLine="709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464420">
        <w:rPr>
          <w:rFonts w:ascii="Times New Roman" w:hAnsi="Times New Roman" w:cs="Times New Roman"/>
          <w:sz w:val="32"/>
          <w:szCs w:val="32"/>
          <w:lang w:val="uk-UA"/>
        </w:rPr>
        <w:t>Про результат конкурс</w:t>
      </w:r>
      <w:r>
        <w:rPr>
          <w:rFonts w:ascii="Times New Roman" w:hAnsi="Times New Roman" w:cs="Times New Roman"/>
          <w:sz w:val="32"/>
          <w:szCs w:val="32"/>
          <w:lang w:val="uk-UA"/>
        </w:rPr>
        <w:t>у</w:t>
      </w:r>
      <w:r w:rsidRPr="00464420">
        <w:rPr>
          <w:rFonts w:ascii="Times New Roman" w:hAnsi="Times New Roman" w:cs="Times New Roman"/>
          <w:sz w:val="32"/>
          <w:szCs w:val="32"/>
          <w:lang w:val="uk-UA"/>
        </w:rPr>
        <w:t xml:space="preserve"> на зайняття вакантн</w:t>
      </w:r>
      <w:r w:rsidR="001D1F78">
        <w:rPr>
          <w:rFonts w:ascii="Times New Roman" w:hAnsi="Times New Roman" w:cs="Times New Roman"/>
          <w:sz w:val="32"/>
          <w:szCs w:val="32"/>
          <w:lang w:val="uk-UA"/>
        </w:rPr>
        <w:t>ої</w:t>
      </w:r>
      <w:r w:rsidRPr="00464420">
        <w:rPr>
          <w:rFonts w:ascii="Times New Roman" w:hAnsi="Times New Roman" w:cs="Times New Roman"/>
          <w:sz w:val="32"/>
          <w:szCs w:val="32"/>
          <w:lang w:val="uk-UA"/>
        </w:rPr>
        <w:t xml:space="preserve"> посад</w:t>
      </w:r>
      <w:r w:rsidR="001D1F78">
        <w:rPr>
          <w:rFonts w:ascii="Times New Roman" w:hAnsi="Times New Roman" w:cs="Times New Roman"/>
          <w:sz w:val="32"/>
          <w:szCs w:val="32"/>
          <w:lang w:val="uk-UA"/>
        </w:rPr>
        <w:t>и</w:t>
      </w:r>
      <w:r w:rsidRPr="00464420">
        <w:rPr>
          <w:rFonts w:ascii="Times New Roman" w:hAnsi="Times New Roman" w:cs="Times New Roman"/>
          <w:sz w:val="32"/>
          <w:szCs w:val="32"/>
          <w:lang w:val="uk-UA"/>
        </w:rPr>
        <w:t xml:space="preserve"> державної служби категорії «</w:t>
      </w:r>
      <w:r w:rsidR="008F5AD7">
        <w:rPr>
          <w:rFonts w:ascii="Times New Roman" w:hAnsi="Times New Roman" w:cs="Times New Roman"/>
          <w:sz w:val="32"/>
          <w:szCs w:val="32"/>
          <w:lang w:val="uk-UA"/>
        </w:rPr>
        <w:t>В</w:t>
      </w:r>
      <w:r w:rsidRPr="00464420">
        <w:rPr>
          <w:rFonts w:ascii="Times New Roman" w:hAnsi="Times New Roman" w:cs="Times New Roman"/>
          <w:sz w:val="32"/>
          <w:szCs w:val="32"/>
          <w:lang w:val="uk-UA"/>
        </w:rPr>
        <w:t xml:space="preserve">» - </w:t>
      </w:r>
      <w:r w:rsidR="008F5AD7">
        <w:rPr>
          <w:rFonts w:ascii="Times New Roman" w:hAnsi="Times New Roman" w:cs="Times New Roman"/>
          <w:sz w:val="32"/>
          <w:szCs w:val="32"/>
          <w:lang w:val="uk-UA"/>
        </w:rPr>
        <w:t xml:space="preserve">головного спеціаліста відділу організаційно – аналітичного забезпечення </w:t>
      </w:r>
      <w:r w:rsidRPr="00464420">
        <w:rPr>
          <w:rFonts w:ascii="Times New Roman" w:hAnsi="Times New Roman" w:cs="Times New Roman"/>
          <w:sz w:val="32"/>
          <w:szCs w:val="32"/>
          <w:lang w:val="uk-UA"/>
        </w:rPr>
        <w:t>апарату Дарницької районної в місті Києві державної адміністрації</w:t>
      </w:r>
    </w:p>
    <w:p w:rsidR="00462D6E" w:rsidRDefault="00462D6E" w:rsidP="00EC25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5195" w:rsidRDefault="00E85195" w:rsidP="00E851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Дарницька районна в місті Києві державна адміністрація відповідно до пунктів 59, 60 Порядку проведення конкурсу на зайняття посад державної служби, затвердженого постановою Кабінету Міністрів України від                       25 березня 2016 року № 246, надає інформацію про результат конкурсу на зайняття вакантної посади державної служби категорії «В» - головного спеціаліста відділу організаційно – аналітичного забезпечення апарату Дарницької районної в місті Києві державної адміністрації, оголошеного відповідно до наказу апарату Дарницької районної в місті Києві державної адміністрації </w:t>
      </w:r>
      <w:r w:rsidRPr="00DA6874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DA6874">
        <w:rPr>
          <w:rFonts w:ascii="Times New Roman" w:hAnsi="Times New Roman" w:cs="Times New Roman"/>
          <w:sz w:val="28"/>
          <w:szCs w:val="28"/>
          <w:lang w:val="uk-UA"/>
        </w:rPr>
        <w:t xml:space="preserve"> червня 2019 року № 1</w:t>
      </w:r>
      <w:r>
        <w:rPr>
          <w:rFonts w:ascii="Times New Roman" w:hAnsi="Times New Roman" w:cs="Times New Roman"/>
          <w:sz w:val="28"/>
          <w:szCs w:val="28"/>
          <w:lang w:val="uk-UA"/>
        </w:rPr>
        <w:t>16</w:t>
      </w:r>
      <w:r w:rsidRPr="00DA6874">
        <w:rPr>
          <w:rFonts w:ascii="Times New Roman" w:hAnsi="Times New Roman" w:cs="Times New Roman"/>
          <w:sz w:val="28"/>
          <w:szCs w:val="28"/>
          <w:lang w:val="uk-UA"/>
        </w:rPr>
        <w:t xml:space="preserve"> – к «Про </w:t>
      </w:r>
      <w:r>
        <w:rPr>
          <w:rFonts w:ascii="Times New Roman" w:hAnsi="Times New Roman" w:cs="Times New Roman"/>
          <w:sz w:val="28"/>
          <w:szCs w:val="28"/>
          <w:lang w:val="uk-UA"/>
        </w:rPr>
        <w:t>оголошення конкурсу на зайняття вакантної посади державної служби категорії «В» - головного спеціаліста відділу організаційно – аналітичного забезпечення апарату Дарницької районної в місті Києві державної адміністрації».</w:t>
      </w:r>
    </w:p>
    <w:p w:rsidR="00E85195" w:rsidRDefault="00E85195" w:rsidP="00E851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3590"/>
        <w:gridCol w:w="1896"/>
        <w:gridCol w:w="1262"/>
        <w:gridCol w:w="1893"/>
      </w:tblGrid>
      <w:tr w:rsidR="00E85195" w:rsidTr="00AD0081">
        <w:tc>
          <w:tcPr>
            <w:tcW w:w="704" w:type="dxa"/>
          </w:tcPr>
          <w:p w:rsidR="00E85195" w:rsidRDefault="00E85195" w:rsidP="00AD00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E85195" w:rsidRDefault="00E85195" w:rsidP="00AD00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3590" w:type="dxa"/>
          </w:tcPr>
          <w:p w:rsidR="00E85195" w:rsidRDefault="00E85195" w:rsidP="00AD00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посади</w:t>
            </w:r>
          </w:p>
          <w:p w:rsidR="00E85195" w:rsidRDefault="00E85195" w:rsidP="00AD00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151410</w:t>
            </w:r>
          </w:p>
        </w:tc>
        <w:tc>
          <w:tcPr>
            <w:tcW w:w="1896" w:type="dxa"/>
          </w:tcPr>
          <w:p w:rsidR="00E85195" w:rsidRDefault="00E85195" w:rsidP="00AD00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Кандидат</w:t>
            </w:r>
          </w:p>
        </w:tc>
        <w:tc>
          <w:tcPr>
            <w:tcW w:w="1262" w:type="dxa"/>
          </w:tcPr>
          <w:p w:rsidR="00E85195" w:rsidRDefault="00E85195" w:rsidP="00AD00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Загальна сума</w:t>
            </w:r>
          </w:p>
          <w:p w:rsidR="00E85195" w:rsidRDefault="00E85195" w:rsidP="00AD00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балів</w:t>
            </w:r>
          </w:p>
        </w:tc>
        <w:tc>
          <w:tcPr>
            <w:tcW w:w="1893" w:type="dxa"/>
          </w:tcPr>
          <w:p w:rsidR="00E85195" w:rsidRDefault="00E85195" w:rsidP="00AD00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Примітка</w:t>
            </w:r>
          </w:p>
        </w:tc>
      </w:tr>
      <w:tr w:rsidR="00E85195" w:rsidTr="00AD0081">
        <w:tc>
          <w:tcPr>
            <w:tcW w:w="704" w:type="dxa"/>
          </w:tcPr>
          <w:p w:rsidR="00E85195" w:rsidRDefault="00E85195" w:rsidP="00AD00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590" w:type="dxa"/>
          </w:tcPr>
          <w:p w:rsidR="00E85195" w:rsidRDefault="00E85195" w:rsidP="00AD00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 відділу організаційно – аналітичного забезпечення апарату Дарницької районної в місті Києві державної адміністрації</w:t>
            </w:r>
          </w:p>
        </w:tc>
        <w:tc>
          <w:tcPr>
            <w:tcW w:w="1896" w:type="dxa"/>
          </w:tcPr>
          <w:p w:rsidR="00E85195" w:rsidRDefault="00E85195" w:rsidP="00AD00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Малахова </w:t>
            </w:r>
          </w:p>
          <w:p w:rsidR="00E85195" w:rsidRDefault="00E85195" w:rsidP="00AD00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Юлія</w:t>
            </w:r>
          </w:p>
          <w:p w:rsidR="00E85195" w:rsidRDefault="00E85195" w:rsidP="00AD00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Анатоліївна </w:t>
            </w:r>
          </w:p>
        </w:tc>
        <w:tc>
          <w:tcPr>
            <w:tcW w:w="1262" w:type="dxa"/>
          </w:tcPr>
          <w:p w:rsidR="00E85195" w:rsidRPr="00032310" w:rsidRDefault="00E85195" w:rsidP="00AD00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10,8</w:t>
            </w:r>
          </w:p>
        </w:tc>
        <w:tc>
          <w:tcPr>
            <w:tcW w:w="1893" w:type="dxa"/>
          </w:tcPr>
          <w:p w:rsidR="00E85195" w:rsidRPr="00032310" w:rsidRDefault="00E85195" w:rsidP="00AD00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23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переможець</w:t>
            </w:r>
          </w:p>
          <w:p w:rsidR="00E85195" w:rsidRPr="00032310" w:rsidRDefault="00E85195" w:rsidP="00AD00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23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конкурсу</w:t>
            </w:r>
          </w:p>
          <w:p w:rsidR="00E85195" w:rsidRPr="00032310" w:rsidRDefault="00E85195" w:rsidP="00AD00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8F380E" w:rsidRDefault="008F380E" w:rsidP="00DF69D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8F380E" w:rsidSect="000246BA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C073A"/>
    <w:multiLevelType w:val="hybridMultilevel"/>
    <w:tmpl w:val="ECD08BF8"/>
    <w:lvl w:ilvl="0" w:tplc="1E9CC2C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C5147B"/>
    <w:multiLevelType w:val="hybridMultilevel"/>
    <w:tmpl w:val="41663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C321B"/>
    <w:multiLevelType w:val="hybridMultilevel"/>
    <w:tmpl w:val="9BA0F2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2D7F88"/>
    <w:multiLevelType w:val="hybridMultilevel"/>
    <w:tmpl w:val="30F8E530"/>
    <w:lvl w:ilvl="0" w:tplc="586CAE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58C221A"/>
    <w:multiLevelType w:val="hybridMultilevel"/>
    <w:tmpl w:val="A26E0532"/>
    <w:lvl w:ilvl="0" w:tplc="8C30AD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46C1F00"/>
    <w:multiLevelType w:val="hybridMultilevel"/>
    <w:tmpl w:val="80E6723A"/>
    <w:lvl w:ilvl="0" w:tplc="964C51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B6F"/>
    <w:rsid w:val="000246BA"/>
    <w:rsid w:val="000371C8"/>
    <w:rsid w:val="000512E1"/>
    <w:rsid w:val="00090EA4"/>
    <w:rsid w:val="000B6924"/>
    <w:rsid w:val="000D7DD6"/>
    <w:rsid w:val="00111E94"/>
    <w:rsid w:val="00155725"/>
    <w:rsid w:val="00156739"/>
    <w:rsid w:val="00165425"/>
    <w:rsid w:val="00181802"/>
    <w:rsid w:val="001D1F78"/>
    <w:rsid w:val="00211E37"/>
    <w:rsid w:val="00240C5F"/>
    <w:rsid w:val="002443F2"/>
    <w:rsid w:val="00273D7A"/>
    <w:rsid w:val="0029207F"/>
    <w:rsid w:val="002A181F"/>
    <w:rsid w:val="002D0D9B"/>
    <w:rsid w:val="002F1603"/>
    <w:rsid w:val="00337E1D"/>
    <w:rsid w:val="003A7181"/>
    <w:rsid w:val="003E3218"/>
    <w:rsid w:val="00404920"/>
    <w:rsid w:val="00427014"/>
    <w:rsid w:val="00454A82"/>
    <w:rsid w:val="00462D6E"/>
    <w:rsid w:val="004B64AC"/>
    <w:rsid w:val="00505B6F"/>
    <w:rsid w:val="005433C0"/>
    <w:rsid w:val="00543A0E"/>
    <w:rsid w:val="005864A8"/>
    <w:rsid w:val="00596AE2"/>
    <w:rsid w:val="005C3FBC"/>
    <w:rsid w:val="00661F8B"/>
    <w:rsid w:val="006B23FF"/>
    <w:rsid w:val="006D7D77"/>
    <w:rsid w:val="006F1486"/>
    <w:rsid w:val="007059CA"/>
    <w:rsid w:val="00715766"/>
    <w:rsid w:val="00741523"/>
    <w:rsid w:val="00757EF5"/>
    <w:rsid w:val="00773A48"/>
    <w:rsid w:val="00773C92"/>
    <w:rsid w:val="007A111F"/>
    <w:rsid w:val="007B4544"/>
    <w:rsid w:val="00857C3F"/>
    <w:rsid w:val="00897F77"/>
    <w:rsid w:val="008B27E1"/>
    <w:rsid w:val="008B710C"/>
    <w:rsid w:val="008D2268"/>
    <w:rsid w:val="008F380E"/>
    <w:rsid w:val="008F5AD7"/>
    <w:rsid w:val="00966803"/>
    <w:rsid w:val="00997B7A"/>
    <w:rsid w:val="009A36A5"/>
    <w:rsid w:val="009D31BE"/>
    <w:rsid w:val="009E7E45"/>
    <w:rsid w:val="00A140EF"/>
    <w:rsid w:val="00A42AD3"/>
    <w:rsid w:val="00B55478"/>
    <w:rsid w:val="00B860B7"/>
    <w:rsid w:val="00BE1877"/>
    <w:rsid w:val="00C2672A"/>
    <w:rsid w:val="00C375E9"/>
    <w:rsid w:val="00C617B3"/>
    <w:rsid w:val="00C65F4C"/>
    <w:rsid w:val="00C93786"/>
    <w:rsid w:val="00C96B86"/>
    <w:rsid w:val="00CF7F90"/>
    <w:rsid w:val="00D2345A"/>
    <w:rsid w:val="00D46948"/>
    <w:rsid w:val="00D552E1"/>
    <w:rsid w:val="00D76BBF"/>
    <w:rsid w:val="00DB5F2E"/>
    <w:rsid w:val="00DF29C1"/>
    <w:rsid w:val="00DF4729"/>
    <w:rsid w:val="00DF69D1"/>
    <w:rsid w:val="00E81FAF"/>
    <w:rsid w:val="00E85195"/>
    <w:rsid w:val="00E96F8A"/>
    <w:rsid w:val="00EA63E6"/>
    <w:rsid w:val="00EC251E"/>
    <w:rsid w:val="00EE30C3"/>
    <w:rsid w:val="00FB1D60"/>
    <w:rsid w:val="00FB2CC2"/>
    <w:rsid w:val="00FD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81F47F-A009-40C8-B43F-58889D822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5B6F"/>
    <w:pPr>
      <w:spacing w:after="0" w:line="240" w:lineRule="auto"/>
    </w:pPr>
  </w:style>
  <w:style w:type="table" w:styleId="a4">
    <w:name w:val="Table Grid"/>
    <w:basedOn w:val="a1"/>
    <w:uiPriority w:val="59"/>
    <w:rsid w:val="00DB5F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semiHidden/>
    <w:unhideWhenUsed/>
    <w:rsid w:val="00B55478"/>
    <w:rPr>
      <w:color w:val="0000FF" w:themeColor="hyperlink"/>
      <w:u w:val="single"/>
    </w:rPr>
  </w:style>
  <w:style w:type="character" w:styleId="a6">
    <w:name w:val="Strong"/>
    <w:basedOn w:val="a0"/>
    <w:uiPriority w:val="99"/>
    <w:qFormat/>
    <w:rsid w:val="00B5547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E1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E18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3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859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Надія Осіпова</cp:lastModifiedBy>
  <cp:revision>3</cp:revision>
  <cp:lastPrinted>2018-12-22T10:26:00Z</cp:lastPrinted>
  <dcterms:created xsi:type="dcterms:W3CDTF">2019-07-19T12:59:00Z</dcterms:created>
  <dcterms:modified xsi:type="dcterms:W3CDTF">2019-07-19T13:00:00Z</dcterms:modified>
</cp:coreProperties>
</file>