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ПИШЕТЬСЯ </w:t>
      </w:r>
      <w:r w:rsidR="0090538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«Б» та «В»</w:t>
      </w:r>
      <w:r w:rsidR="00125CD1" w:rsidRPr="0012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CD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праці та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18428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152F6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152F6D">
        <w:rPr>
          <w:rFonts w:ascii="Times New Roman" w:hAnsi="Times New Roman" w:cs="Times New Roman"/>
          <w:sz w:val="28"/>
          <w:szCs w:val="28"/>
          <w:lang w:val="uk-UA"/>
        </w:rPr>
        <w:t>головного спеціаліс</w:t>
      </w:r>
      <w:r w:rsidR="00FB6641">
        <w:rPr>
          <w:rFonts w:ascii="Times New Roman" w:hAnsi="Times New Roman" w:cs="Times New Roman"/>
          <w:sz w:val="28"/>
          <w:szCs w:val="28"/>
          <w:lang w:val="uk-UA"/>
        </w:rPr>
        <w:t>та відділу з питань праці та соціально-трудових відносин</w:t>
      </w:r>
      <w:bookmarkStart w:id="0" w:name="_GoBack"/>
      <w:bookmarkEnd w:id="0"/>
      <w:r w:rsidR="00125CD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праці та соціального захисту населення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77888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9525" t="13970" r="9525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9525" t="13970" r="9525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9525" t="10795" r="952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.45pt;margin-top:4.25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mdIQ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0795" r="952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67446E" w:rsidRDefault="00480D08" w:rsidP="005778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F"/>
    <w:rsid w:val="000215B2"/>
    <w:rsid w:val="000360DC"/>
    <w:rsid w:val="00070BB2"/>
    <w:rsid w:val="00096F21"/>
    <w:rsid w:val="000B2A39"/>
    <w:rsid w:val="000B6924"/>
    <w:rsid w:val="00125CD1"/>
    <w:rsid w:val="00152F6D"/>
    <w:rsid w:val="00155725"/>
    <w:rsid w:val="00156739"/>
    <w:rsid w:val="001606B3"/>
    <w:rsid w:val="00165425"/>
    <w:rsid w:val="00181802"/>
    <w:rsid w:val="0018428F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66F29"/>
    <w:rsid w:val="003A7181"/>
    <w:rsid w:val="003B1B3B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77888"/>
    <w:rsid w:val="00596AE2"/>
    <w:rsid w:val="005A76FC"/>
    <w:rsid w:val="005C3FBC"/>
    <w:rsid w:val="005C798F"/>
    <w:rsid w:val="005D5E1B"/>
    <w:rsid w:val="00644C7A"/>
    <w:rsid w:val="00661F8B"/>
    <w:rsid w:val="0067446E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0538A"/>
    <w:rsid w:val="00921C4B"/>
    <w:rsid w:val="00977416"/>
    <w:rsid w:val="009A551B"/>
    <w:rsid w:val="009D4EA1"/>
    <w:rsid w:val="009E7E45"/>
    <w:rsid w:val="00A51959"/>
    <w:rsid w:val="00A5471C"/>
    <w:rsid w:val="00AA00EB"/>
    <w:rsid w:val="00AB6084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DE564A"/>
    <w:rsid w:val="00DF7468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759D4"/>
    <w:rsid w:val="00FB2C22"/>
    <w:rsid w:val="00FB2CC2"/>
    <w:rsid w:val="00FB6641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F7C4-0B47-471E-8F5C-31C04000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Лазаренко Алла Олександрівна</cp:lastModifiedBy>
  <cp:revision>15</cp:revision>
  <cp:lastPrinted>2017-09-21T08:18:00Z</cp:lastPrinted>
  <dcterms:created xsi:type="dcterms:W3CDTF">2018-01-15T08:32:00Z</dcterms:created>
  <dcterms:modified xsi:type="dcterms:W3CDTF">2019-06-04T12:51:00Z</dcterms:modified>
</cp:coreProperties>
</file>