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DE" w:rsidRPr="000A574B" w:rsidRDefault="00C309DE" w:rsidP="00FF0F48">
      <w:pPr>
        <w:pStyle w:val="210"/>
        <w:ind w:left="5664" w:right="125" w:firstLine="0"/>
        <w:contextualSpacing/>
        <w:jc w:val="left"/>
        <w:rPr>
          <w:b/>
          <w:szCs w:val="28"/>
        </w:rPr>
      </w:pPr>
      <w:r w:rsidRPr="000A574B">
        <w:rPr>
          <w:b/>
          <w:szCs w:val="28"/>
        </w:rPr>
        <w:t>ЗАТВЕРДЖУЮ</w:t>
      </w:r>
    </w:p>
    <w:p w:rsidR="00FF0F48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>В.</w:t>
      </w:r>
      <w:r w:rsidR="00FF0F48">
        <w:rPr>
          <w:szCs w:val="28"/>
        </w:rPr>
        <w:t xml:space="preserve"> </w:t>
      </w:r>
      <w:r w:rsidRPr="000A574B">
        <w:rPr>
          <w:szCs w:val="28"/>
        </w:rPr>
        <w:t xml:space="preserve">о. голови Дарницької </w:t>
      </w:r>
    </w:p>
    <w:p w:rsidR="00FF0F48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 xml:space="preserve">районної в місті Києві </w:t>
      </w:r>
    </w:p>
    <w:p w:rsidR="00C309DE" w:rsidRPr="000A574B" w:rsidRDefault="00C309DE" w:rsidP="00FF0F48">
      <w:pPr>
        <w:pStyle w:val="210"/>
        <w:ind w:left="5664" w:right="125" w:firstLine="0"/>
        <w:contextualSpacing/>
        <w:rPr>
          <w:szCs w:val="28"/>
        </w:rPr>
      </w:pPr>
      <w:r w:rsidRPr="000A574B">
        <w:rPr>
          <w:szCs w:val="28"/>
        </w:rPr>
        <w:t>державної адміністрації</w:t>
      </w:r>
    </w:p>
    <w:p w:rsidR="00C309DE" w:rsidRPr="005C49CC" w:rsidRDefault="00C309DE" w:rsidP="00C309DE">
      <w:pPr>
        <w:ind w:left="0" w:right="125" w:firstLine="284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309DE" w:rsidRPr="000A574B" w:rsidRDefault="00C309DE" w:rsidP="00FF0F48">
      <w:pPr>
        <w:pStyle w:val="210"/>
        <w:ind w:left="5103" w:right="125" w:firstLine="567"/>
        <w:contextualSpacing/>
        <w:jc w:val="left"/>
        <w:rPr>
          <w:b/>
          <w:szCs w:val="28"/>
        </w:rPr>
      </w:pPr>
      <w:r w:rsidRPr="000A574B">
        <w:rPr>
          <w:szCs w:val="28"/>
        </w:rPr>
        <w:t>________________</w:t>
      </w:r>
      <w:r w:rsidRPr="000A574B">
        <w:rPr>
          <w:b/>
          <w:szCs w:val="28"/>
        </w:rPr>
        <w:t>В.</w:t>
      </w:r>
      <w:r>
        <w:rPr>
          <w:b/>
          <w:szCs w:val="28"/>
        </w:rPr>
        <w:t xml:space="preserve"> </w:t>
      </w:r>
      <w:r w:rsidRPr="000A574B">
        <w:rPr>
          <w:b/>
          <w:szCs w:val="28"/>
        </w:rPr>
        <w:t>Лозовий</w:t>
      </w:r>
    </w:p>
    <w:p w:rsidR="00C309DE" w:rsidRPr="00344198" w:rsidRDefault="00C309DE" w:rsidP="006E5B62">
      <w:pPr>
        <w:pStyle w:val="210"/>
        <w:ind w:left="5103" w:right="-1" w:firstLine="0"/>
        <w:contextualSpacing/>
        <w:jc w:val="left"/>
        <w:rPr>
          <w:b/>
          <w:sz w:val="18"/>
          <w:szCs w:val="28"/>
        </w:rPr>
      </w:pPr>
    </w:p>
    <w:tbl>
      <w:tblPr>
        <w:tblStyle w:val="a3"/>
        <w:tblpPr w:leftFromText="180" w:rightFromText="180" w:vertAnchor="text" w:horzAnchor="margin" w:tblpY="7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6237"/>
      </w:tblGrid>
      <w:tr w:rsidR="00C309DE" w:rsidRPr="000A574B" w:rsidTr="009A5FC9">
        <w:tc>
          <w:tcPr>
            <w:tcW w:w="3544" w:type="dxa"/>
          </w:tcPr>
          <w:p w:rsidR="00C309DE" w:rsidRPr="000A574B" w:rsidRDefault="00C309DE" w:rsidP="009A5FC9">
            <w:pPr>
              <w:ind w:left="0" w:firstLine="34"/>
              <w:contextualSpacing/>
              <w:rPr>
                <w:b/>
                <w:sz w:val="28"/>
                <w:szCs w:val="28"/>
              </w:rPr>
            </w:pPr>
            <w:r w:rsidRPr="000A574B">
              <w:rPr>
                <w:b/>
                <w:sz w:val="28"/>
                <w:szCs w:val="28"/>
              </w:rPr>
              <w:t>м. Київ</w:t>
            </w:r>
          </w:p>
          <w:p w:rsidR="00C309DE" w:rsidRPr="000A574B" w:rsidRDefault="00C309DE" w:rsidP="009A5FC9">
            <w:pPr>
              <w:ind w:left="142" w:hanging="108"/>
              <w:contextualSpacing/>
              <w:rPr>
                <w:b/>
                <w:sz w:val="28"/>
                <w:szCs w:val="28"/>
              </w:rPr>
            </w:pPr>
            <w:r w:rsidRPr="000A574B">
              <w:rPr>
                <w:b/>
                <w:sz w:val="28"/>
                <w:szCs w:val="28"/>
              </w:rPr>
              <w:t>вул. О. Кошиця, 11</w:t>
            </w:r>
          </w:p>
          <w:p w:rsidR="00C309DE" w:rsidRPr="000A574B" w:rsidRDefault="00C309DE" w:rsidP="009A5FC9">
            <w:pPr>
              <w:ind w:left="34" w:firstLine="0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актова зала</w:t>
            </w:r>
            <w:r w:rsidRPr="000A574B">
              <w:rPr>
                <w:sz w:val="28"/>
                <w:szCs w:val="28"/>
              </w:rPr>
              <w:t xml:space="preserve"> (ІІ –</w:t>
            </w:r>
            <w:r w:rsidR="00AF528B">
              <w:rPr>
                <w:sz w:val="28"/>
                <w:szCs w:val="28"/>
              </w:rPr>
              <w:t xml:space="preserve"> </w:t>
            </w:r>
            <w:r w:rsidRPr="000A574B">
              <w:rPr>
                <w:sz w:val="28"/>
                <w:szCs w:val="28"/>
              </w:rPr>
              <w:t>й поверх)</w:t>
            </w:r>
          </w:p>
        </w:tc>
        <w:tc>
          <w:tcPr>
            <w:tcW w:w="6237" w:type="dxa"/>
          </w:tcPr>
          <w:p w:rsidR="00C309DE" w:rsidRPr="000A574B" w:rsidRDefault="00950DB7" w:rsidP="009A5FC9">
            <w:pPr>
              <w:tabs>
                <w:tab w:val="left" w:pos="1999"/>
              </w:tabs>
              <w:ind w:left="0" w:right="34" w:firstLine="0"/>
              <w:contextualSpacing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  <w:r w:rsidR="00C309DE">
              <w:rPr>
                <w:b/>
                <w:sz w:val="28"/>
                <w:szCs w:val="28"/>
              </w:rPr>
              <w:t xml:space="preserve"> </w:t>
            </w:r>
            <w:r w:rsidR="008D4B91">
              <w:rPr>
                <w:b/>
                <w:sz w:val="28"/>
                <w:szCs w:val="28"/>
              </w:rPr>
              <w:t>березня</w:t>
            </w:r>
            <w:r w:rsidR="00C309DE">
              <w:rPr>
                <w:b/>
                <w:sz w:val="28"/>
                <w:szCs w:val="28"/>
              </w:rPr>
              <w:t xml:space="preserve"> </w:t>
            </w:r>
            <w:r w:rsidR="00C309DE" w:rsidRPr="000A574B">
              <w:rPr>
                <w:b/>
                <w:sz w:val="28"/>
                <w:szCs w:val="28"/>
              </w:rPr>
              <w:t>201</w:t>
            </w:r>
            <w:r w:rsidR="00FA1724">
              <w:rPr>
                <w:b/>
                <w:sz w:val="28"/>
                <w:szCs w:val="28"/>
              </w:rPr>
              <w:t>8</w:t>
            </w:r>
            <w:r w:rsidR="00C309DE" w:rsidRPr="000A574B">
              <w:rPr>
                <w:b/>
                <w:sz w:val="28"/>
                <w:szCs w:val="28"/>
              </w:rPr>
              <w:t xml:space="preserve"> </w:t>
            </w:r>
            <w:r w:rsidR="00C309DE" w:rsidRPr="00FF0F48">
              <w:rPr>
                <w:b/>
                <w:sz w:val="28"/>
                <w:szCs w:val="28"/>
              </w:rPr>
              <w:t>р</w:t>
            </w:r>
            <w:r w:rsidR="00FF0F48" w:rsidRPr="00FF0F48">
              <w:rPr>
                <w:b/>
                <w:sz w:val="28"/>
                <w:szCs w:val="28"/>
              </w:rPr>
              <w:t>оку</w:t>
            </w:r>
          </w:p>
          <w:p w:rsidR="00C309DE" w:rsidRPr="000F45A9" w:rsidRDefault="00C309DE" w:rsidP="00AF528B">
            <w:pPr>
              <w:tabs>
                <w:tab w:val="left" w:pos="1999"/>
              </w:tabs>
              <w:ind w:left="0" w:right="34" w:firstLine="0"/>
              <w:contextualSpacing/>
              <w:jc w:val="right"/>
              <w:rPr>
                <w:sz w:val="28"/>
                <w:szCs w:val="28"/>
              </w:rPr>
            </w:pPr>
            <w:r w:rsidRPr="000F45A9">
              <w:rPr>
                <w:sz w:val="28"/>
                <w:szCs w:val="28"/>
              </w:rPr>
              <w:t xml:space="preserve">Початок </w:t>
            </w:r>
            <w:r w:rsidR="00AF528B" w:rsidRPr="004C4A25">
              <w:rPr>
                <w:sz w:val="28"/>
                <w:szCs w:val="28"/>
              </w:rPr>
              <w:t>о</w:t>
            </w:r>
            <w:r w:rsidR="00AF528B" w:rsidRPr="000F45A9">
              <w:rPr>
                <w:b/>
                <w:sz w:val="28"/>
                <w:szCs w:val="28"/>
              </w:rPr>
              <w:t xml:space="preserve"> 09</w:t>
            </w:r>
            <w:r w:rsidRPr="000F45A9">
              <w:rPr>
                <w:b/>
                <w:sz w:val="28"/>
                <w:szCs w:val="28"/>
              </w:rPr>
              <w:t>.00 год</w:t>
            </w:r>
            <w:r w:rsidRPr="000F45A9">
              <w:rPr>
                <w:sz w:val="28"/>
                <w:szCs w:val="28"/>
              </w:rPr>
              <w:t>.</w:t>
            </w:r>
          </w:p>
        </w:tc>
      </w:tr>
    </w:tbl>
    <w:p w:rsidR="00C309DE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732C4D" w:rsidRPr="00956BAD" w:rsidRDefault="00732C4D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C309DE" w:rsidRPr="000A574B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74B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C309DE" w:rsidRPr="00EF15D9" w:rsidRDefault="00C309DE" w:rsidP="00C309DE">
      <w:pPr>
        <w:ind w:left="0" w:firstLine="0"/>
        <w:contextualSpacing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C309DE" w:rsidRPr="00594E0B" w:rsidRDefault="00AF528B" w:rsidP="00C309DE">
      <w:p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4E0B">
        <w:rPr>
          <w:rFonts w:ascii="Times New Roman" w:hAnsi="Times New Roman" w:cs="Times New Roman"/>
          <w:sz w:val="28"/>
          <w:szCs w:val="28"/>
        </w:rPr>
        <w:t>апаратної наради</w:t>
      </w:r>
      <w:r w:rsidR="00C309DE" w:rsidRPr="00594E0B">
        <w:rPr>
          <w:rFonts w:ascii="Times New Roman" w:hAnsi="Times New Roman" w:cs="Times New Roman"/>
          <w:sz w:val="28"/>
          <w:szCs w:val="28"/>
        </w:rPr>
        <w:t xml:space="preserve"> Дарницької районної в місті Києві державної адміністрації</w:t>
      </w:r>
    </w:p>
    <w:p w:rsidR="00C309DE" w:rsidRPr="00EF15D9" w:rsidRDefault="00C309DE" w:rsidP="006E5B62">
      <w:pPr>
        <w:ind w:left="0" w:firstLine="0"/>
        <w:contextualSpacing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C309DE" w:rsidRPr="00950DB7" w:rsidRDefault="00950DB7" w:rsidP="006E5B62">
      <w:pPr>
        <w:pStyle w:val="21"/>
        <w:numPr>
          <w:ilvl w:val="0"/>
          <w:numId w:val="2"/>
        </w:numPr>
        <w:tabs>
          <w:tab w:val="left" w:pos="-567"/>
          <w:tab w:val="left" w:pos="-426"/>
          <w:tab w:val="left" w:pos="284"/>
        </w:tabs>
        <w:contextualSpacing/>
        <w:rPr>
          <w:rFonts w:eastAsiaTheme="minorHAnsi"/>
          <w:b/>
          <w:sz w:val="14"/>
          <w:szCs w:val="28"/>
          <w:lang w:eastAsia="en-US"/>
        </w:rPr>
      </w:pPr>
      <w:r w:rsidRPr="00950DB7">
        <w:rPr>
          <w:rFonts w:eastAsia="Calibri"/>
          <w:b/>
          <w:sz w:val="28"/>
          <w:szCs w:val="24"/>
        </w:rPr>
        <w:t xml:space="preserve">Про хід реалізації Програми економічного та соціального розвитку </w:t>
      </w:r>
      <w:r w:rsidR="00344198">
        <w:rPr>
          <w:rFonts w:eastAsia="Calibri"/>
          <w:b/>
          <w:sz w:val="28"/>
          <w:szCs w:val="24"/>
        </w:rPr>
        <w:br/>
      </w:r>
      <w:r w:rsidRPr="00950DB7">
        <w:rPr>
          <w:rFonts w:eastAsia="Calibri"/>
          <w:b/>
          <w:sz w:val="28"/>
          <w:szCs w:val="24"/>
        </w:rPr>
        <w:t xml:space="preserve">м. Києва на 2018 рік, в частині виконання капітального ремонту </w:t>
      </w:r>
      <w:r w:rsidR="00344198">
        <w:rPr>
          <w:rFonts w:eastAsia="Calibri"/>
          <w:b/>
          <w:sz w:val="28"/>
          <w:szCs w:val="24"/>
        </w:rPr>
        <w:br/>
      </w:r>
      <w:r w:rsidRPr="00950DB7">
        <w:rPr>
          <w:rFonts w:eastAsia="Calibri"/>
          <w:b/>
          <w:sz w:val="28"/>
          <w:szCs w:val="24"/>
        </w:rPr>
        <w:t>та капітального будівництва</w:t>
      </w:r>
      <w:r>
        <w:rPr>
          <w:rFonts w:eastAsia="Calibri"/>
          <w:b/>
          <w:sz w:val="28"/>
          <w:szCs w:val="24"/>
        </w:rPr>
        <w:t>.</w:t>
      </w:r>
    </w:p>
    <w:tbl>
      <w:tblPr>
        <w:tblStyle w:val="a3"/>
        <w:tblW w:w="112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9821"/>
      </w:tblGrid>
      <w:tr w:rsidR="00C309DE" w:rsidRPr="00594E0B" w:rsidTr="00C4752A">
        <w:trPr>
          <w:trHeight w:val="726"/>
        </w:trPr>
        <w:tc>
          <w:tcPr>
            <w:tcW w:w="1418" w:type="dxa"/>
          </w:tcPr>
          <w:p w:rsidR="00C309DE" w:rsidRPr="00C4752A" w:rsidRDefault="00C309DE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C4752A">
              <w:rPr>
                <w:spacing w:val="-8"/>
                <w:sz w:val="28"/>
                <w:szCs w:val="28"/>
                <w:lang w:val="uk-UA"/>
              </w:rPr>
              <w:t>Доповідач</w:t>
            </w:r>
            <w:r w:rsidR="008D4B91" w:rsidRPr="00C4752A">
              <w:rPr>
                <w:spacing w:val="-8"/>
                <w:sz w:val="28"/>
                <w:szCs w:val="28"/>
                <w:lang w:val="uk-UA"/>
              </w:rPr>
              <w:t>і</w:t>
            </w:r>
            <w:r w:rsidRPr="00C4752A">
              <w:rPr>
                <w:spacing w:val="-8"/>
                <w:sz w:val="28"/>
                <w:szCs w:val="28"/>
                <w:lang w:val="uk-UA"/>
              </w:rPr>
              <w:t>:</w:t>
            </w:r>
          </w:p>
        </w:tc>
        <w:tc>
          <w:tcPr>
            <w:tcW w:w="9821" w:type="dxa"/>
          </w:tcPr>
          <w:tbl>
            <w:tblPr>
              <w:tblStyle w:val="a3"/>
              <w:tblW w:w="9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079"/>
              <w:gridCol w:w="1324"/>
            </w:tblGrid>
            <w:tr w:rsidR="008D4B91" w:rsidRPr="00594E0B" w:rsidTr="00344198">
              <w:trPr>
                <w:gridAfter w:val="1"/>
                <w:wAfter w:w="1324" w:type="dxa"/>
                <w:trHeight w:val="726"/>
              </w:trPr>
              <w:tc>
                <w:tcPr>
                  <w:tcW w:w="8079" w:type="dxa"/>
                </w:tcPr>
                <w:p w:rsidR="008D4B91" w:rsidRDefault="00950DB7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950DB7">
                    <w:rPr>
                      <w:b/>
                      <w:sz w:val="28"/>
                      <w:szCs w:val="28"/>
                      <w:lang w:val="uk-UA"/>
                    </w:rPr>
                    <w:t>Корбецький</w:t>
                  </w:r>
                  <w:proofErr w:type="spellEnd"/>
                  <w:r w:rsidRPr="00950DB7">
                    <w:rPr>
                      <w:b/>
                      <w:sz w:val="28"/>
                      <w:szCs w:val="28"/>
                      <w:lang w:val="uk-UA"/>
                    </w:rPr>
                    <w:t xml:space="preserve"> Мирослав Богданович </w:t>
                  </w:r>
                  <w:r w:rsidR="008D4B91" w:rsidRPr="008D4B91">
                    <w:rPr>
                      <w:sz w:val="28"/>
                      <w:szCs w:val="28"/>
                      <w:lang w:val="uk-UA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uk-UA"/>
                    </w:rPr>
                    <w:t>н</w:t>
                  </w:r>
                  <w:r w:rsidRPr="00950DB7">
                    <w:rPr>
                      <w:sz w:val="28"/>
                      <w:szCs w:val="28"/>
                      <w:lang w:val="uk-UA"/>
                    </w:rPr>
                    <w:t>ачальник управління капітального будівництва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8D4B91">
                    <w:rPr>
                      <w:sz w:val="28"/>
                      <w:szCs w:val="28"/>
                      <w:lang w:val="uk-UA"/>
                    </w:rPr>
                    <w:t>Дарницької районної в місті Києві державної адміністрації</w:t>
                  </w:r>
                  <w:r w:rsidR="008D4B91"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8D4B91" w:rsidRPr="00FA2A48" w:rsidRDefault="00950DB7" w:rsidP="00EF15D9">
                  <w:pPr>
                    <w:pStyle w:val="1"/>
                    <w:shd w:val="clear" w:color="auto" w:fill="auto"/>
                    <w:spacing w:line="223" w:lineRule="auto"/>
                    <w:ind w:firstLine="0"/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proofErr w:type="spellStart"/>
                  <w:r w:rsidRPr="00950DB7">
                    <w:rPr>
                      <w:b/>
                      <w:sz w:val="28"/>
                      <w:szCs w:val="28"/>
                      <w:lang w:val="uk-UA"/>
                    </w:rPr>
                    <w:t>Списовська</w:t>
                  </w:r>
                  <w:proofErr w:type="spellEnd"/>
                  <w:r w:rsidRPr="00950DB7">
                    <w:rPr>
                      <w:b/>
                      <w:sz w:val="28"/>
                      <w:szCs w:val="28"/>
                      <w:lang w:val="uk-UA"/>
                    </w:rPr>
                    <w:t xml:space="preserve"> Євгенія Іванівна</w:t>
                  </w:r>
                  <w:r w:rsidR="00EC3ABF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6E5B62">
                    <w:rPr>
                      <w:b/>
                      <w:sz w:val="28"/>
                      <w:szCs w:val="28"/>
                      <w:lang w:val="uk-UA"/>
                    </w:rPr>
                    <w:t xml:space="preserve">- </w:t>
                  </w:r>
                  <w:r w:rsidR="006E5B62">
                    <w:rPr>
                      <w:sz w:val="28"/>
                      <w:szCs w:val="28"/>
                      <w:lang w:val="uk-UA"/>
                    </w:rPr>
                    <w:t>н</w:t>
                  </w:r>
                  <w:r w:rsidR="006E5B62" w:rsidRPr="006E5B62">
                    <w:rPr>
                      <w:sz w:val="28"/>
                      <w:szCs w:val="28"/>
                      <w:lang w:val="uk-UA"/>
                    </w:rPr>
                    <w:t xml:space="preserve">ачальник </w:t>
                  </w:r>
                  <w:r w:rsidRPr="00950DB7">
                    <w:rPr>
                      <w:sz w:val="28"/>
                      <w:szCs w:val="28"/>
                      <w:lang w:val="uk-UA"/>
                    </w:rPr>
                    <w:t>управління освіти</w:t>
                  </w:r>
                  <w:r w:rsidR="006E5B62" w:rsidRPr="008D4B91">
                    <w:rPr>
                      <w:sz w:val="28"/>
                      <w:szCs w:val="28"/>
                      <w:lang w:val="uk-UA"/>
                    </w:rPr>
                    <w:t xml:space="preserve"> Дарницької районної в місті Києві державної адміністрації</w:t>
                  </w:r>
                  <w:r w:rsidR="006E5B62">
                    <w:rPr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  <w:tr w:rsidR="008D4B91" w:rsidRPr="00594E0B" w:rsidTr="00344198">
              <w:tc>
                <w:tcPr>
                  <w:tcW w:w="9403" w:type="dxa"/>
                  <w:gridSpan w:val="2"/>
                </w:tcPr>
                <w:p w:rsidR="008D4B91" w:rsidRPr="00EF15D9" w:rsidRDefault="008D4B91" w:rsidP="006E5B62">
                  <w:pPr>
                    <w:pStyle w:val="1"/>
                    <w:shd w:val="clear" w:color="auto" w:fill="auto"/>
                    <w:spacing w:line="240" w:lineRule="auto"/>
                    <w:ind w:right="-108" w:firstLine="0"/>
                    <w:jc w:val="both"/>
                    <w:rPr>
                      <w:sz w:val="6"/>
                      <w:szCs w:val="28"/>
                      <w:lang w:val="uk-UA"/>
                    </w:rPr>
                  </w:pPr>
                </w:p>
              </w:tc>
            </w:tr>
          </w:tbl>
          <w:p w:rsidR="00AC5BB2" w:rsidRPr="00594E0B" w:rsidRDefault="00AC5BB2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z w:val="12"/>
                <w:szCs w:val="28"/>
                <w:lang w:val="uk-UA"/>
              </w:rPr>
            </w:pPr>
          </w:p>
        </w:tc>
      </w:tr>
      <w:tr w:rsidR="00C309DE" w:rsidRPr="00594E0B" w:rsidTr="00C4752A">
        <w:tc>
          <w:tcPr>
            <w:tcW w:w="11239" w:type="dxa"/>
            <w:gridSpan w:val="2"/>
          </w:tcPr>
          <w:p w:rsidR="00607C8B" w:rsidRPr="00594E0B" w:rsidRDefault="00607C8B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(До</w:t>
            </w:r>
            <w:r w:rsidR="006E5B62">
              <w:rPr>
                <w:sz w:val="28"/>
                <w:szCs w:val="28"/>
                <w:lang w:val="uk-UA"/>
              </w:rPr>
              <w:t>повіді до 5</w:t>
            </w:r>
            <w:r w:rsidRPr="00594E0B">
              <w:rPr>
                <w:sz w:val="28"/>
                <w:szCs w:val="28"/>
                <w:lang w:val="uk-UA"/>
              </w:rPr>
              <w:t xml:space="preserve"> хв.)</w:t>
            </w:r>
          </w:p>
          <w:p w:rsidR="00341917" w:rsidRPr="00EF15D9" w:rsidRDefault="00341917" w:rsidP="00FA2A48">
            <w:pPr>
              <w:pStyle w:val="1"/>
              <w:shd w:val="clear" w:color="auto" w:fill="auto"/>
              <w:spacing w:line="240" w:lineRule="auto"/>
              <w:ind w:right="-108" w:firstLine="0"/>
              <w:jc w:val="both"/>
              <w:rPr>
                <w:sz w:val="6"/>
                <w:szCs w:val="28"/>
                <w:lang w:val="uk-UA"/>
              </w:rPr>
            </w:pPr>
          </w:p>
        </w:tc>
      </w:tr>
      <w:tr w:rsidR="00C309DE" w:rsidRPr="00594E0B" w:rsidTr="00C4752A">
        <w:tc>
          <w:tcPr>
            <w:tcW w:w="11239" w:type="dxa"/>
            <w:gridSpan w:val="2"/>
          </w:tcPr>
          <w:p w:rsidR="00C309DE" w:rsidRPr="00594E0B" w:rsidRDefault="00C309DE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Відповідальний</w:t>
            </w:r>
            <w:r w:rsidRPr="00594E0B">
              <w:rPr>
                <w:spacing w:val="-4"/>
                <w:sz w:val="28"/>
                <w:szCs w:val="28"/>
                <w:lang w:val="uk-UA"/>
              </w:rPr>
              <w:t xml:space="preserve"> за підготовку: </w:t>
            </w:r>
            <w:proofErr w:type="spellStart"/>
            <w:r w:rsidR="00FA1724" w:rsidRPr="00344198">
              <w:rPr>
                <w:spacing w:val="-4"/>
                <w:sz w:val="28"/>
                <w:szCs w:val="28"/>
                <w:lang w:val="uk-UA"/>
              </w:rPr>
              <w:t>Калашник</w:t>
            </w:r>
            <w:proofErr w:type="spellEnd"/>
            <w:r w:rsidR="00FA1724" w:rsidRPr="00344198">
              <w:rPr>
                <w:spacing w:val="-4"/>
                <w:sz w:val="28"/>
                <w:szCs w:val="28"/>
                <w:lang w:val="uk-UA"/>
              </w:rPr>
              <w:t xml:space="preserve"> М.В.</w:t>
            </w:r>
          </w:p>
          <w:p w:rsidR="00E77B9A" w:rsidRPr="00FA2A48" w:rsidRDefault="00E77B9A" w:rsidP="006E5B62">
            <w:pPr>
              <w:pStyle w:val="1"/>
              <w:shd w:val="clear" w:color="auto" w:fill="auto"/>
              <w:spacing w:line="240" w:lineRule="auto"/>
              <w:ind w:left="-108" w:right="-108" w:firstLine="0"/>
              <w:jc w:val="both"/>
              <w:rPr>
                <w:b/>
                <w:sz w:val="10"/>
                <w:szCs w:val="28"/>
                <w:lang w:val="uk-UA"/>
              </w:rPr>
            </w:pPr>
          </w:p>
        </w:tc>
      </w:tr>
    </w:tbl>
    <w:p w:rsidR="00FA1724" w:rsidRPr="0032315E" w:rsidRDefault="0032315E" w:rsidP="0032315E">
      <w:pPr>
        <w:pStyle w:val="21"/>
        <w:numPr>
          <w:ilvl w:val="0"/>
          <w:numId w:val="2"/>
        </w:numPr>
        <w:tabs>
          <w:tab w:val="left" w:pos="-567"/>
          <w:tab w:val="left" w:pos="-426"/>
          <w:tab w:val="left" w:pos="284"/>
        </w:tabs>
        <w:contextualSpacing/>
        <w:rPr>
          <w:rFonts w:eastAsia="Calibri"/>
          <w:b/>
          <w:sz w:val="28"/>
          <w:szCs w:val="24"/>
        </w:rPr>
      </w:pPr>
      <w:r w:rsidRPr="0032315E">
        <w:rPr>
          <w:rFonts w:eastAsia="Calibri"/>
          <w:b/>
          <w:sz w:val="28"/>
          <w:szCs w:val="24"/>
        </w:rPr>
        <w:t>Про стан виконання вимог Закону України «Про адміністративні послуги» та діяльність відділу (Центру) надання адміністративних послуг апарату Дарницької районної в місті Києві державної адміністрації.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79"/>
      </w:tblGrid>
      <w:tr w:rsidR="00C309DE" w:rsidRPr="00594E0B" w:rsidTr="00630262">
        <w:trPr>
          <w:trHeight w:val="726"/>
        </w:trPr>
        <w:tc>
          <w:tcPr>
            <w:tcW w:w="1560" w:type="dxa"/>
          </w:tcPr>
          <w:p w:rsidR="00C309DE" w:rsidRPr="00594E0B" w:rsidRDefault="00C309DE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8079" w:type="dxa"/>
          </w:tcPr>
          <w:p w:rsidR="00F2117D" w:rsidRPr="00601DC2" w:rsidRDefault="0032315E" w:rsidP="0032315E">
            <w:pPr>
              <w:pStyle w:val="1"/>
              <w:spacing w:line="223" w:lineRule="auto"/>
              <w:ind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2315E">
              <w:rPr>
                <w:b/>
                <w:sz w:val="28"/>
                <w:szCs w:val="28"/>
                <w:lang w:val="uk-UA"/>
              </w:rPr>
              <w:t>Ігнатенкова</w:t>
            </w:r>
            <w:proofErr w:type="spellEnd"/>
            <w:r w:rsidRPr="0032315E">
              <w:rPr>
                <w:b/>
                <w:sz w:val="28"/>
                <w:szCs w:val="28"/>
                <w:lang w:val="uk-UA"/>
              </w:rPr>
              <w:t xml:space="preserve"> Наталія Анатоліївна </w:t>
            </w:r>
            <w:r w:rsidR="00EF15D9">
              <w:rPr>
                <w:b/>
                <w:sz w:val="28"/>
                <w:szCs w:val="28"/>
                <w:lang w:val="uk-UA"/>
              </w:rPr>
              <w:t>–</w:t>
            </w:r>
            <w:r w:rsidR="006D70DA" w:rsidRPr="00594E0B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r w:rsidRPr="0032315E">
              <w:rPr>
                <w:sz w:val="28"/>
                <w:szCs w:val="28"/>
                <w:lang w:val="uk-UA"/>
              </w:rPr>
              <w:t>ачальник відділу (Центру) надання адміністративних послуг апарату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4B91">
              <w:rPr>
                <w:sz w:val="28"/>
                <w:szCs w:val="28"/>
                <w:lang w:val="uk-UA"/>
              </w:rPr>
              <w:t>Дарницької районної в місті Києві державної адміністрації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309DE" w:rsidRPr="00594E0B" w:rsidTr="00630262">
        <w:tc>
          <w:tcPr>
            <w:tcW w:w="9639" w:type="dxa"/>
            <w:gridSpan w:val="2"/>
          </w:tcPr>
          <w:p w:rsidR="00C309DE" w:rsidRPr="00594E0B" w:rsidRDefault="00C309DE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(Доповід</w:t>
            </w:r>
            <w:r w:rsidR="00F2117D" w:rsidRPr="00594E0B">
              <w:rPr>
                <w:sz w:val="28"/>
                <w:szCs w:val="28"/>
                <w:lang w:val="uk-UA"/>
              </w:rPr>
              <w:t>ь</w:t>
            </w:r>
            <w:r w:rsidRPr="00594E0B">
              <w:rPr>
                <w:sz w:val="28"/>
                <w:szCs w:val="28"/>
                <w:lang w:val="uk-UA"/>
              </w:rPr>
              <w:t xml:space="preserve"> до 10 хв.)</w:t>
            </w:r>
          </w:p>
          <w:p w:rsidR="00341917" w:rsidRPr="00EF15D9" w:rsidRDefault="00341917" w:rsidP="00EF15D9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b/>
                <w:sz w:val="6"/>
                <w:szCs w:val="28"/>
                <w:lang w:val="uk-UA"/>
              </w:rPr>
            </w:pPr>
          </w:p>
        </w:tc>
      </w:tr>
      <w:tr w:rsidR="00C309DE" w:rsidRPr="00594E0B" w:rsidTr="00630262">
        <w:trPr>
          <w:trHeight w:val="435"/>
        </w:trPr>
        <w:tc>
          <w:tcPr>
            <w:tcW w:w="9639" w:type="dxa"/>
            <w:gridSpan w:val="2"/>
          </w:tcPr>
          <w:p w:rsidR="00B86E91" w:rsidRPr="00732C4D" w:rsidRDefault="00C309DE" w:rsidP="00732C4D">
            <w:pPr>
              <w:pStyle w:val="1"/>
              <w:shd w:val="clear" w:color="auto" w:fill="auto"/>
              <w:spacing w:line="223" w:lineRule="auto"/>
              <w:ind w:left="-108" w:right="-108" w:firstLine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594E0B">
              <w:rPr>
                <w:sz w:val="28"/>
                <w:szCs w:val="28"/>
                <w:lang w:val="uk-UA"/>
              </w:rPr>
              <w:t>Відповідальний</w:t>
            </w:r>
            <w:r w:rsidRPr="00594E0B">
              <w:rPr>
                <w:spacing w:val="-4"/>
                <w:sz w:val="28"/>
                <w:szCs w:val="28"/>
                <w:lang w:val="uk-UA"/>
              </w:rPr>
              <w:t xml:space="preserve"> за підготовку: </w:t>
            </w:r>
            <w:proofErr w:type="spellStart"/>
            <w:r w:rsidR="0032315E" w:rsidRPr="00594E0B">
              <w:rPr>
                <w:spacing w:val="-4"/>
                <w:sz w:val="28"/>
                <w:szCs w:val="28"/>
                <w:lang w:val="uk-UA"/>
              </w:rPr>
              <w:t>Калашник</w:t>
            </w:r>
            <w:proofErr w:type="spellEnd"/>
            <w:r w:rsidR="0032315E" w:rsidRPr="00594E0B">
              <w:rPr>
                <w:spacing w:val="-4"/>
                <w:sz w:val="28"/>
                <w:szCs w:val="28"/>
                <w:lang w:val="uk-UA"/>
              </w:rPr>
              <w:t xml:space="preserve"> М.В.</w:t>
            </w:r>
          </w:p>
        </w:tc>
      </w:tr>
    </w:tbl>
    <w:p w:rsidR="00536A75" w:rsidRDefault="00536A75" w:rsidP="00C309DE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32C4D" w:rsidRDefault="00732C4D" w:rsidP="00C309DE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309DE" w:rsidRPr="000A574B" w:rsidRDefault="00C309DE" w:rsidP="00FA1724">
      <w:pPr>
        <w:pStyle w:val="21"/>
        <w:tabs>
          <w:tab w:val="left" w:pos="0"/>
          <w:tab w:val="left" w:pos="284"/>
          <w:tab w:val="left" w:pos="465"/>
          <w:tab w:val="left" w:pos="709"/>
        </w:tabs>
        <w:ind w:left="2268" w:hanging="226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Керівник апарату</w:t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A574B">
        <w:rPr>
          <w:b/>
          <w:sz w:val="28"/>
          <w:szCs w:val="28"/>
        </w:rPr>
        <w:tab/>
      </w:r>
      <w:r w:rsidR="00594E0B">
        <w:rPr>
          <w:b/>
          <w:sz w:val="28"/>
          <w:szCs w:val="28"/>
        </w:rPr>
        <w:tab/>
      </w:r>
      <w:r w:rsidR="00FA1724">
        <w:rPr>
          <w:b/>
          <w:sz w:val="28"/>
          <w:szCs w:val="28"/>
        </w:rPr>
        <w:t xml:space="preserve">М. </w:t>
      </w:r>
      <w:proofErr w:type="spellStart"/>
      <w:r w:rsidR="00FA1724">
        <w:rPr>
          <w:b/>
          <w:sz w:val="28"/>
          <w:szCs w:val="28"/>
        </w:rPr>
        <w:t>Калашник</w:t>
      </w:r>
      <w:proofErr w:type="spellEnd"/>
    </w:p>
    <w:sectPr w:rsidR="00C309DE" w:rsidRPr="000A574B" w:rsidSect="00EF15D9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7EC"/>
    <w:multiLevelType w:val="hybridMultilevel"/>
    <w:tmpl w:val="0966E6FC"/>
    <w:lvl w:ilvl="0" w:tplc="DB083B22">
      <w:start w:val="1"/>
      <w:numFmt w:val="decimal"/>
      <w:lvlText w:val="%1."/>
      <w:lvlJc w:val="left"/>
      <w:pPr>
        <w:ind w:left="645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6F2D"/>
    <w:multiLevelType w:val="hybridMultilevel"/>
    <w:tmpl w:val="E1F65A76"/>
    <w:lvl w:ilvl="0" w:tplc="1D3863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309DE"/>
    <w:rsid w:val="00070095"/>
    <w:rsid w:val="000E35A1"/>
    <w:rsid w:val="000F45A9"/>
    <w:rsid w:val="001048AC"/>
    <w:rsid w:val="00126CC2"/>
    <w:rsid w:val="0016426D"/>
    <w:rsid w:val="00193359"/>
    <w:rsid w:val="001D767F"/>
    <w:rsid w:val="001E7713"/>
    <w:rsid w:val="0032315E"/>
    <w:rsid w:val="00341917"/>
    <w:rsid w:val="003422D6"/>
    <w:rsid w:val="00344198"/>
    <w:rsid w:val="004251E9"/>
    <w:rsid w:val="004A6C00"/>
    <w:rsid w:val="004B7B5F"/>
    <w:rsid w:val="004C4A25"/>
    <w:rsid w:val="005049CD"/>
    <w:rsid w:val="00536A75"/>
    <w:rsid w:val="00594E0B"/>
    <w:rsid w:val="005C5470"/>
    <w:rsid w:val="005D122E"/>
    <w:rsid w:val="00601DC2"/>
    <w:rsid w:val="00607C8B"/>
    <w:rsid w:val="00610158"/>
    <w:rsid w:val="0062222E"/>
    <w:rsid w:val="00630262"/>
    <w:rsid w:val="006C2AC9"/>
    <w:rsid w:val="006D70DA"/>
    <w:rsid w:val="006E5B62"/>
    <w:rsid w:val="0071264E"/>
    <w:rsid w:val="007307CA"/>
    <w:rsid w:val="00732C4D"/>
    <w:rsid w:val="00812D7D"/>
    <w:rsid w:val="00820C0B"/>
    <w:rsid w:val="008B3FE7"/>
    <w:rsid w:val="008D4B91"/>
    <w:rsid w:val="00950DB7"/>
    <w:rsid w:val="009958DF"/>
    <w:rsid w:val="00A44348"/>
    <w:rsid w:val="00A55BEE"/>
    <w:rsid w:val="00AC5BB2"/>
    <w:rsid w:val="00AF4DF9"/>
    <w:rsid w:val="00AF528B"/>
    <w:rsid w:val="00B1020F"/>
    <w:rsid w:val="00B54B6F"/>
    <w:rsid w:val="00B84EA1"/>
    <w:rsid w:val="00B86E91"/>
    <w:rsid w:val="00B953E5"/>
    <w:rsid w:val="00BD42BC"/>
    <w:rsid w:val="00BF6277"/>
    <w:rsid w:val="00C03B5D"/>
    <w:rsid w:val="00C309DE"/>
    <w:rsid w:val="00C4752A"/>
    <w:rsid w:val="00C713F7"/>
    <w:rsid w:val="00D01048"/>
    <w:rsid w:val="00DA6C62"/>
    <w:rsid w:val="00DC7A31"/>
    <w:rsid w:val="00E07E97"/>
    <w:rsid w:val="00E66242"/>
    <w:rsid w:val="00E73A62"/>
    <w:rsid w:val="00E77B9A"/>
    <w:rsid w:val="00EA7CC9"/>
    <w:rsid w:val="00EC3ABF"/>
    <w:rsid w:val="00EF15D9"/>
    <w:rsid w:val="00F2117D"/>
    <w:rsid w:val="00F42390"/>
    <w:rsid w:val="00F957AF"/>
    <w:rsid w:val="00F964B5"/>
    <w:rsid w:val="00FA1724"/>
    <w:rsid w:val="00FA2A48"/>
    <w:rsid w:val="00FC2E9A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DE"/>
    <w:pPr>
      <w:spacing w:after="0" w:line="240" w:lineRule="auto"/>
      <w:ind w:left="357" w:hanging="357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C309DE"/>
    <w:pPr>
      <w:suppressAutoHyphens/>
      <w:ind w:left="318" w:hanging="318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table" w:styleId="a3">
    <w:name w:val="Table Grid"/>
    <w:basedOn w:val="a1"/>
    <w:uiPriority w:val="59"/>
    <w:rsid w:val="00C30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з відступом 21"/>
    <w:basedOn w:val="a"/>
    <w:rsid w:val="00C309DE"/>
    <w:pPr>
      <w:widowControl w:val="0"/>
      <w:suppressAutoHyphens/>
      <w:ind w:left="-567" w:firstLine="1467"/>
      <w:jc w:val="both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4">
    <w:name w:val="Основний текст_"/>
    <w:basedOn w:val="a0"/>
    <w:link w:val="1"/>
    <w:rsid w:val="00C309DE"/>
    <w:rPr>
      <w:sz w:val="25"/>
      <w:szCs w:val="25"/>
      <w:shd w:val="clear" w:color="auto" w:fill="FFFFFF"/>
    </w:rPr>
  </w:style>
  <w:style w:type="paragraph" w:customStyle="1" w:styleId="1">
    <w:name w:val="Основний текст1"/>
    <w:basedOn w:val="a"/>
    <w:link w:val="a4"/>
    <w:rsid w:val="00C309DE"/>
    <w:pPr>
      <w:shd w:val="clear" w:color="auto" w:fill="FFFFFF"/>
      <w:spacing w:line="310" w:lineRule="exact"/>
      <w:ind w:left="0" w:hanging="2900"/>
    </w:pPr>
    <w:rPr>
      <w:sz w:val="25"/>
      <w:szCs w:val="2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orgvid2</cp:lastModifiedBy>
  <cp:revision>3</cp:revision>
  <cp:lastPrinted>2018-02-19T13:20:00Z</cp:lastPrinted>
  <dcterms:created xsi:type="dcterms:W3CDTF">2018-03-27T06:55:00Z</dcterms:created>
  <dcterms:modified xsi:type="dcterms:W3CDTF">2018-03-27T06:56:00Z</dcterms:modified>
</cp:coreProperties>
</file>