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93" w:rsidRDefault="009A2ED4" w:rsidP="00103493">
      <w:pPr>
        <w:tabs>
          <w:tab w:val="left" w:pos="567"/>
        </w:tabs>
        <w:ind w:left="284"/>
        <w:jc w:val="center"/>
        <w:rPr>
          <w:b/>
          <w:szCs w:val="28"/>
        </w:rPr>
      </w:pPr>
      <w:r w:rsidRPr="009A2ED4">
        <w:rPr>
          <w:b/>
          <w:szCs w:val="28"/>
        </w:rPr>
        <w:t xml:space="preserve">РІШЕННЯ № </w:t>
      </w:r>
      <w:r w:rsidR="00635465">
        <w:rPr>
          <w:b/>
          <w:szCs w:val="28"/>
        </w:rPr>
        <w:t>9</w:t>
      </w:r>
    </w:p>
    <w:p w:rsidR="00D378EB" w:rsidRPr="00D378EB" w:rsidRDefault="00D378EB" w:rsidP="00103493">
      <w:pPr>
        <w:tabs>
          <w:tab w:val="left" w:pos="567"/>
        </w:tabs>
        <w:ind w:left="284"/>
        <w:jc w:val="center"/>
        <w:rPr>
          <w:b/>
          <w:sz w:val="10"/>
          <w:szCs w:val="28"/>
        </w:rPr>
      </w:pPr>
    </w:p>
    <w:p w:rsidR="00103493" w:rsidRPr="009A2ED4" w:rsidRDefault="009A2ED4" w:rsidP="00103493">
      <w:pPr>
        <w:tabs>
          <w:tab w:val="left" w:pos="567"/>
        </w:tabs>
        <w:ind w:left="284"/>
        <w:jc w:val="center"/>
        <w:rPr>
          <w:spacing w:val="-4"/>
          <w:szCs w:val="28"/>
        </w:rPr>
      </w:pPr>
      <w:r w:rsidRPr="009A2ED4">
        <w:rPr>
          <w:spacing w:val="-4"/>
          <w:szCs w:val="28"/>
        </w:rPr>
        <w:t xml:space="preserve">Колегії </w:t>
      </w:r>
      <w:r w:rsidR="00103493" w:rsidRPr="009A2ED4">
        <w:rPr>
          <w:spacing w:val="-4"/>
          <w:szCs w:val="28"/>
        </w:rPr>
        <w:t>Дарницьк</w:t>
      </w:r>
      <w:r w:rsidR="001929DA" w:rsidRPr="009A2ED4">
        <w:rPr>
          <w:spacing w:val="-4"/>
          <w:szCs w:val="28"/>
        </w:rPr>
        <w:t>ої</w:t>
      </w:r>
      <w:r w:rsidR="00103493" w:rsidRPr="009A2ED4">
        <w:rPr>
          <w:spacing w:val="-4"/>
          <w:szCs w:val="28"/>
        </w:rPr>
        <w:t xml:space="preserve"> районн</w:t>
      </w:r>
      <w:r w:rsidR="001929DA" w:rsidRPr="009A2ED4">
        <w:rPr>
          <w:spacing w:val="-4"/>
          <w:szCs w:val="28"/>
        </w:rPr>
        <w:t>ої</w:t>
      </w:r>
      <w:r w:rsidR="00103493" w:rsidRPr="009A2ED4">
        <w:rPr>
          <w:spacing w:val="-4"/>
          <w:szCs w:val="28"/>
        </w:rPr>
        <w:t xml:space="preserve"> в місті Києві державн</w:t>
      </w:r>
      <w:r w:rsidR="001929DA" w:rsidRPr="009A2ED4">
        <w:rPr>
          <w:spacing w:val="-4"/>
          <w:szCs w:val="28"/>
        </w:rPr>
        <w:t xml:space="preserve">ої </w:t>
      </w:r>
      <w:r w:rsidR="00103493" w:rsidRPr="009A2ED4">
        <w:rPr>
          <w:spacing w:val="-4"/>
          <w:szCs w:val="28"/>
        </w:rPr>
        <w:t xml:space="preserve">адміністрації </w:t>
      </w:r>
      <w:r w:rsidR="00635465">
        <w:rPr>
          <w:b/>
          <w:spacing w:val="-4"/>
          <w:szCs w:val="28"/>
        </w:rPr>
        <w:t>2</w:t>
      </w:r>
      <w:r w:rsidR="00734593">
        <w:rPr>
          <w:b/>
          <w:spacing w:val="-4"/>
          <w:szCs w:val="28"/>
        </w:rPr>
        <w:t>2</w:t>
      </w:r>
      <w:r w:rsidR="00635465">
        <w:rPr>
          <w:b/>
          <w:spacing w:val="-4"/>
          <w:szCs w:val="28"/>
        </w:rPr>
        <w:t>.11</w:t>
      </w:r>
      <w:r w:rsidR="002735D9">
        <w:rPr>
          <w:b/>
          <w:spacing w:val="-4"/>
          <w:szCs w:val="28"/>
        </w:rPr>
        <w:t>.</w:t>
      </w:r>
      <w:r w:rsidR="001929DA" w:rsidRPr="009A2ED4">
        <w:rPr>
          <w:b/>
          <w:spacing w:val="-4"/>
          <w:szCs w:val="28"/>
        </w:rPr>
        <w:t>2017</w:t>
      </w:r>
    </w:p>
    <w:p w:rsidR="001929DA" w:rsidRDefault="001929DA" w:rsidP="00D378EB">
      <w:pPr>
        <w:tabs>
          <w:tab w:val="left" w:pos="567"/>
        </w:tabs>
        <w:rPr>
          <w:szCs w:val="28"/>
        </w:rPr>
      </w:pPr>
    </w:p>
    <w:p w:rsidR="00103493" w:rsidRDefault="00D378EB" w:rsidP="00D378EB">
      <w:pPr>
        <w:pStyle w:val="a3"/>
        <w:tabs>
          <w:tab w:val="left" w:pos="567"/>
        </w:tabs>
        <w:ind w:left="644"/>
        <w:jc w:val="center"/>
        <w:rPr>
          <w:b/>
          <w:szCs w:val="28"/>
        </w:rPr>
      </w:pPr>
      <w:r w:rsidRPr="00D378EB">
        <w:rPr>
          <w:b/>
          <w:szCs w:val="28"/>
        </w:rPr>
        <w:t>Порядок денний</w:t>
      </w:r>
    </w:p>
    <w:p w:rsidR="00D378EB" w:rsidRPr="00D378EB" w:rsidRDefault="00D378EB" w:rsidP="00D378EB">
      <w:pPr>
        <w:tabs>
          <w:tab w:val="left" w:pos="567"/>
        </w:tabs>
        <w:rPr>
          <w:sz w:val="10"/>
          <w:szCs w:val="28"/>
        </w:rPr>
      </w:pPr>
    </w:p>
    <w:p w:rsidR="00103493" w:rsidRDefault="004D05CF" w:rsidP="00103493">
      <w:pPr>
        <w:tabs>
          <w:tab w:val="left" w:pos="567"/>
        </w:tabs>
        <w:ind w:left="284"/>
        <w:jc w:val="both"/>
        <w:rPr>
          <w:spacing w:val="-4"/>
          <w:szCs w:val="28"/>
        </w:rPr>
      </w:pPr>
      <w:r>
        <w:rPr>
          <w:spacing w:val="-4"/>
          <w:szCs w:val="28"/>
        </w:rPr>
        <w:t>З</w:t>
      </w:r>
      <w:r w:rsidR="00F47464">
        <w:rPr>
          <w:spacing w:val="-4"/>
          <w:szCs w:val="28"/>
        </w:rPr>
        <w:t xml:space="preserve">асідання </w:t>
      </w:r>
      <w:r w:rsidR="00D378EB" w:rsidRPr="009A2ED4">
        <w:rPr>
          <w:spacing w:val="-4"/>
          <w:szCs w:val="28"/>
        </w:rPr>
        <w:t>Колегії Дарницької районної в місті Києві державної адміністрації</w:t>
      </w:r>
    </w:p>
    <w:p w:rsidR="00D378EB" w:rsidRPr="00CB509C" w:rsidRDefault="00D378EB" w:rsidP="00103493">
      <w:pPr>
        <w:tabs>
          <w:tab w:val="left" w:pos="567"/>
        </w:tabs>
        <w:ind w:left="284"/>
        <w:jc w:val="both"/>
        <w:rPr>
          <w:sz w:val="10"/>
          <w:szCs w:val="28"/>
        </w:rPr>
      </w:pPr>
    </w:p>
    <w:p w:rsidR="00F303EC" w:rsidRPr="00F303EC" w:rsidRDefault="00F303EC" w:rsidP="002673D7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F303EC">
        <w:rPr>
          <w:rFonts w:eastAsiaTheme="minorHAnsi"/>
          <w:b/>
          <w:sz w:val="28"/>
          <w:szCs w:val="28"/>
          <w:lang w:eastAsia="en-US"/>
        </w:rPr>
        <w:t>Про надання соціальних послуг сім’ям, які опинились в складних життєвих обставинах.</w:t>
      </w:r>
    </w:p>
    <w:p w:rsidR="00F303EC" w:rsidRPr="00F303EC" w:rsidRDefault="00F303EC" w:rsidP="002673D7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10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F303EC" w:rsidRPr="00F303EC" w:rsidTr="00480E49">
        <w:trPr>
          <w:trHeight w:val="543"/>
        </w:trPr>
        <w:tc>
          <w:tcPr>
            <w:tcW w:w="1560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Смирнов Сергій Львович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 соціальних служб для сім’ї, дітей та молоді Дарницького району міста Києва</w:t>
            </w:r>
            <w:r w:rsidR="00552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303EC" w:rsidRPr="00F303EC" w:rsidTr="00480E49">
        <w:tc>
          <w:tcPr>
            <w:tcW w:w="9639" w:type="dxa"/>
            <w:gridSpan w:val="2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303EC" w:rsidRPr="00F303EC" w:rsidTr="002673D7">
        <w:trPr>
          <w:trHeight w:val="80"/>
        </w:trPr>
        <w:tc>
          <w:tcPr>
            <w:tcW w:w="9639" w:type="dxa"/>
            <w:gridSpan w:val="2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Відповідальн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ідготовку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Захарченко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П.П.</w:t>
            </w:r>
          </w:p>
        </w:tc>
      </w:tr>
    </w:tbl>
    <w:p w:rsidR="00F303EC" w:rsidRPr="00CB509C" w:rsidRDefault="00F303EC" w:rsidP="00F303EC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20"/>
          <w:szCs w:val="28"/>
          <w:lang w:eastAsia="en-US"/>
        </w:rPr>
      </w:pPr>
    </w:p>
    <w:p w:rsidR="00F303EC" w:rsidRPr="00F303EC" w:rsidRDefault="00F303EC" w:rsidP="002673D7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F303EC">
        <w:rPr>
          <w:rFonts w:eastAsiaTheme="minorHAnsi"/>
          <w:b/>
          <w:sz w:val="28"/>
          <w:szCs w:val="28"/>
          <w:lang w:eastAsia="en-US"/>
        </w:rPr>
        <w:t>Про захист майнових і житлових прав дітей у Дарницькому районі міста Києва.</w:t>
      </w:r>
    </w:p>
    <w:p w:rsidR="00F303EC" w:rsidRPr="00F303EC" w:rsidRDefault="00F303EC" w:rsidP="002673D7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10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F303EC" w:rsidRPr="00F303EC" w:rsidTr="00480E49">
        <w:trPr>
          <w:trHeight w:val="431"/>
        </w:trPr>
        <w:tc>
          <w:tcPr>
            <w:tcW w:w="1560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Ткаченко Оксана Володимирівна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Служби у справах дітей Дарницької районної в місті Києві державної адміністрації.</w:t>
            </w:r>
          </w:p>
        </w:tc>
      </w:tr>
      <w:tr w:rsidR="00F303EC" w:rsidRPr="00F303EC" w:rsidTr="00480E49">
        <w:tc>
          <w:tcPr>
            <w:tcW w:w="9639" w:type="dxa"/>
            <w:gridSpan w:val="2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Доповідь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303EC" w:rsidRPr="00F303EC" w:rsidTr="00480E49">
        <w:tc>
          <w:tcPr>
            <w:tcW w:w="9639" w:type="dxa"/>
            <w:gridSpan w:val="2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Відповідальн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ідготовку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Захарченко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П.П.</w:t>
            </w:r>
          </w:p>
        </w:tc>
      </w:tr>
    </w:tbl>
    <w:p w:rsidR="00F303EC" w:rsidRPr="00CB509C" w:rsidRDefault="00F303EC" w:rsidP="00CB509C">
      <w:pPr>
        <w:rPr>
          <w:sz w:val="20"/>
        </w:rPr>
      </w:pPr>
    </w:p>
    <w:p w:rsidR="00F303EC" w:rsidRPr="00F303EC" w:rsidRDefault="00F303EC" w:rsidP="002673D7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sz w:val="28"/>
          <w:szCs w:val="28"/>
        </w:rPr>
      </w:pPr>
      <w:r w:rsidRPr="00F303EC">
        <w:rPr>
          <w:rFonts w:eastAsiaTheme="minorHAnsi"/>
          <w:b/>
          <w:sz w:val="28"/>
          <w:szCs w:val="28"/>
          <w:lang w:eastAsia="en-US"/>
        </w:rPr>
        <w:t>Про</w:t>
      </w:r>
      <w:r w:rsidRPr="00F303EC">
        <w:rPr>
          <w:sz w:val="24"/>
          <w:szCs w:val="24"/>
        </w:rPr>
        <w:t xml:space="preserve"> </w:t>
      </w:r>
      <w:r w:rsidRPr="00F303EC">
        <w:rPr>
          <w:rFonts w:eastAsiaTheme="minorHAnsi"/>
          <w:b/>
          <w:sz w:val="28"/>
          <w:szCs w:val="28"/>
          <w:lang w:eastAsia="en-US"/>
        </w:rPr>
        <w:t>стан проходження опалювального сезону 2017-2018 років.</w:t>
      </w:r>
    </w:p>
    <w:p w:rsidR="00F303EC" w:rsidRPr="00F303EC" w:rsidRDefault="00F303EC" w:rsidP="00F303EC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sz w:val="10"/>
          <w:szCs w:val="28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F303EC" w:rsidRPr="00F303EC" w:rsidTr="00480E49">
        <w:trPr>
          <w:trHeight w:val="621"/>
        </w:trPr>
        <w:tc>
          <w:tcPr>
            <w:tcW w:w="1560" w:type="dxa"/>
            <w:vMerge w:val="restart"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Шумаков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Віктор Анатолійович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управління житлово-комунального господарства Дарницької районної в місті Києві державної адміністрації;</w:t>
            </w:r>
          </w:p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</w:p>
        </w:tc>
      </w:tr>
      <w:tr w:rsidR="00F303EC" w:rsidRPr="00F303EC" w:rsidTr="00480E49">
        <w:trPr>
          <w:trHeight w:val="621"/>
        </w:trPr>
        <w:tc>
          <w:tcPr>
            <w:tcW w:w="1560" w:type="dxa"/>
            <w:vMerge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Солодуха </w:t>
            </w: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>Миколайович</w:t>
            </w:r>
            <w:proofErr w:type="spellEnd"/>
            <w:r w:rsidRPr="00AE1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30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</w:t>
            </w:r>
            <w:proofErr w:type="gramStart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ідприємства «Керуюча компанія з обслуговування житлового фонду Дарницького району м. Києва»;</w:t>
            </w:r>
          </w:p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</w:tr>
      <w:tr w:rsidR="00F303EC" w:rsidRPr="00F303EC" w:rsidTr="00480E49">
        <w:trPr>
          <w:trHeight w:val="621"/>
        </w:trPr>
        <w:tc>
          <w:tcPr>
            <w:tcW w:w="1560" w:type="dxa"/>
            <w:vMerge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Списовська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Євгенія Іванівна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управління освіти Дарницької районної в місті Києві державної адміністрації;</w:t>
            </w:r>
          </w:p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6"/>
                <w:lang w:val="uk-UA"/>
              </w:rPr>
            </w:pPr>
          </w:p>
        </w:tc>
      </w:tr>
      <w:tr w:rsidR="00F303EC" w:rsidRPr="00F303EC" w:rsidTr="00480E49">
        <w:trPr>
          <w:trHeight w:val="621"/>
        </w:trPr>
        <w:tc>
          <w:tcPr>
            <w:tcW w:w="1560" w:type="dxa"/>
            <w:vMerge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Грицишин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Леся Михайлівна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охорони здоров’я Дарницької районної в місті Києві державної адміністрації;</w:t>
            </w:r>
          </w:p>
          <w:p w:rsidR="00F303EC" w:rsidRPr="00F303EC" w:rsidRDefault="00F303EC" w:rsidP="002673D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6"/>
                <w:szCs w:val="6"/>
                <w:lang w:val="uk-UA"/>
              </w:rPr>
            </w:pPr>
          </w:p>
        </w:tc>
      </w:tr>
      <w:tr w:rsidR="00F303EC" w:rsidRPr="00F303EC" w:rsidTr="00480E49">
        <w:trPr>
          <w:trHeight w:val="621"/>
        </w:trPr>
        <w:tc>
          <w:tcPr>
            <w:tcW w:w="1560" w:type="dxa"/>
            <w:vMerge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303EC" w:rsidRPr="00F303EC" w:rsidRDefault="00F303EC" w:rsidP="002673D7">
            <w:pPr>
              <w:contextualSpacing/>
              <w:rPr>
                <w:b/>
                <w:szCs w:val="28"/>
              </w:rPr>
            </w:pPr>
            <w:r w:rsidRPr="00F303EC">
              <w:rPr>
                <w:rFonts w:eastAsiaTheme="minorHAnsi"/>
                <w:b/>
                <w:szCs w:val="28"/>
                <w:lang w:eastAsia="en-US"/>
              </w:rPr>
              <w:t>Мельничук Наталія Юріївна</w:t>
            </w:r>
            <w:r w:rsidRPr="00F303EC">
              <w:rPr>
                <w:szCs w:val="28"/>
              </w:rPr>
              <w:t xml:space="preserve"> - начальник управління культури Дарницької районної в місті Києві державної адміністрації.</w:t>
            </w:r>
          </w:p>
        </w:tc>
      </w:tr>
      <w:tr w:rsidR="00F303EC" w:rsidRPr="00F303EC" w:rsidTr="00480E49">
        <w:tc>
          <w:tcPr>
            <w:tcW w:w="9639" w:type="dxa"/>
            <w:gridSpan w:val="2"/>
          </w:tcPr>
          <w:p w:rsidR="00F303EC" w:rsidRPr="00F303EC" w:rsidRDefault="00F303EC" w:rsidP="00140643">
            <w:pPr>
              <w:pStyle w:val="1"/>
              <w:shd w:val="clear" w:color="auto" w:fill="auto"/>
              <w:spacing w:line="280" w:lineRule="exact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Доповід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303EC" w:rsidRPr="00F303EC" w:rsidTr="00480E49">
        <w:tc>
          <w:tcPr>
            <w:tcW w:w="9639" w:type="dxa"/>
            <w:gridSpan w:val="2"/>
          </w:tcPr>
          <w:p w:rsidR="00F303EC" w:rsidRPr="00AE190E" w:rsidRDefault="00F303EC" w:rsidP="00740D11">
            <w:pPr>
              <w:pStyle w:val="1"/>
              <w:shd w:val="clear" w:color="auto" w:fill="auto"/>
              <w:spacing w:line="280" w:lineRule="exact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Відповідальн</w:t>
            </w:r>
            <w:r w:rsidR="00740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ідготовку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Захарченко</w:t>
            </w:r>
            <w:proofErr w:type="spellEnd"/>
            <w:r w:rsidRPr="00F303E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П.П.</w:t>
            </w:r>
          </w:p>
        </w:tc>
      </w:tr>
    </w:tbl>
    <w:p w:rsidR="006559A6" w:rsidRPr="00B30097" w:rsidRDefault="006559A6" w:rsidP="00103493">
      <w:pPr>
        <w:tabs>
          <w:tab w:val="left" w:pos="567"/>
        </w:tabs>
        <w:ind w:left="284"/>
        <w:jc w:val="both"/>
        <w:rPr>
          <w:sz w:val="24"/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6379"/>
      </w:tblGrid>
      <w:tr w:rsidR="008628DD" w:rsidTr="005D63D4">
        <w:tc>
          <w:tcPr>
            <w:tcW w:w="3544" w:type="dxa"/>
          </w:tcPr>
          <w:p w:rsidR="008628DD" w:rsidRPr="008628DD" w:rsidRDefault="008628DD" w:rsidP="008628DD">
            <w:pPr>
              <w:tabs>
                <w:tab w:val="left" w:pos="567"/>
              </w:tabs>
              <w:ind w:left="601"/>
              <w:rPr>
                <w:i/>
                <w:szCs w:val="28"/>
              </w:rPr>
            </w:pPr>
            <w:r w:rsidRPr="008628DD">
              <w:rPr>
                <w:i/>
                <w:szCs w:val="28"/>
              </w:rPr>
              <w:t>Присутні:</w:t>
            </w:r>
          </w:p>
        </w:tc>
        <w:tc>
          <w:tcPr>
            <w:tcW w:w="6379" w:type="dxa"/>
          </w:tcPr>
          <w:p w:rsidR="008628DD" w:rsidRDefault="008628DD" w:rsidP="00171D0C">
            <w:pPr>
              <w:tabs>
                <w:tab w:val="left" w:pos="567"/>
              </w:tabs>
              <w:rPr>
                <w:szCs w:val="28"/>
                <w:lang w:val="ru-RU"/>
              </w:rPr>
            </w:pPr>
          </w:p>
        </w:tc>
      </w:tr>
      <w:tr w:rsidR="00171D0C" w:rsidTr="005D63D4">
        <w:tc>
          <w:tcPr>
            <w:tcW w:w="3544" w:type="dxa"/>
          </w:tcPr>
          <w:p w:rsidR="00E83270" w:rsidRDefault="00E83270" w:rsidP="00E83270">
            <w:pPr>
              <w:tabs>
                <w:tab w:val="left" w:pos="567"/>
              </w:tabs>
              <w:rPr>
                <w:szCs w:val="28"/>
              </w:rPr>
            </w:pPr>
            <w:r w:rsidRPr="00740D11">
              <w:rPr>
                <w:szCs w:val="28"/>
              </w:rPr>
              <w:t xml:space="preserve">Член Колегії </w:t>
            </w:r>
            <w:r>
              <w:rPr>
                <w:szCs w:val="28"/>
              </w:rPr>
              <w:t xml:space="preserve">– </w:t>
            </w:r>
          </w:p>
          <w:p w:rsidR="00171D0C" w:rsidRPr="00740D11" w:rsidRDefault="00E83270" w:rsidP="00E83270">
            <w:pPr>
              <w:tabs>
                <w:tab w:val="left" w:pos="567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в</w:t>
            </w:r>
            <w:r w:rsidR="00740D11" w:rsidRPr="00740D11">
              <w:rPr>
                <w:szCs w:val="28"/>
              </w:rPr>
              <w:t>.о</w:t>
            </w:r>
            <w:proofErr w:type="spellEnd"/>
            <w:r w:rsidR="00740D11" w:rsidRPr="00740D11">
              <w:rPr>
                <w:szCs w:val="28"/>
              </w:rPr>
              <w:t>. голови Дарницької райдержадміністрації</w:t>
            </w:r>
            <w:r w:rsidR="00171D0C" w:rsidRPr="00740D11">
              <w:rPr>
                <w:szCs w:val="28"/>
              </w:rPr>
              <w:t>:</w:t>
            </w:r>
          </w:p>
        </w:tc>
        <w:tc>
          <w:tcPr>
            <w:tcW w:w="6379" w:type="dxa"/>
          </w:tcPr>
          <w:p w:rsidR="00740D11" w:rsidRDefault="00740D11" w:rsidP="007A5CA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  <w:p w:rsidR="00740D11" w:rsidRDefault="00740D11" w:rsidP="007A5CA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  <w:p w:rsidR="00171D0C" w:rsidRDefault="007A5CA9" w:rsidP="007A5CA9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 w:rsidRPr="00AF7CD5">
              <w:rPr>
                <w:szCs w:val="28"/>
              </w:rPr>
              <w:t>Захарченко</w:t>
            </w:r>
            <w:proofErr w:type="spellEnd"/>
            <w:r w:rsidRPr="00AF7CD5">
              <w:rPr>
                <w:szCs w:val="28"/>
              </w:rPr>
              <w:t xml:space="preserve"> П.П.</w:t>
            </w:r>
          </w:p>
          <w:p w:rsidR="00B30097" w:rsidRPr="00904D7E" w:rsidRDefault="00B30097" w:rsidP="007A5CA9">
            <w:pPr>
              <w:tabs>
                <w:tab w:val="left" w:pos="567"/>
              </w:tabs>
              <w:jc w:val="both"/>
              <w:rPr>
                <w:sz w:val="10"/>
                <w:szCs w:val="28"/>
              </w:rPr>
            </w:pPr>
          </w:p>
        </w:tc>
      </w:tr>
      <w:tr w:rsidR="00171D0C" w:rsidTr="005D63D4">
        <w:tc>
          <w:tcPr>
            <w:tcW w:w="3544" w:type="dxa"/>
          </w:tcPr>
          <w:p w:rsidR="00171D0C" w:rsidRDefault="007A5CA9" w:rsidP="00171D0C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Секретар Колегії:</w:t>
            </w:r>
          </w:p>
        </w:tc>
        <w:tc>
          <w:tcPr>
            <w:tcW w:w="6379" w:type="dxa"/>
          </w:tcPr>
          <w:p w:rsidR="008628DD" w:rsidRDefault="007A5CA9" w:rsidP="00171D0C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 w:rsidRPr="007A5CA9">
              <w:rPr>
                <w:szCs w:val="28"/>
              </w:rPr>
              <w:t>Калашник</w:t>
            </w:r>
            <w:proofErr w:type="spellEnd"/>
            <w:r w:rsidRPr="007A5CA9">
              <w:rPr>
                <w:szCs w:val="28"/>
              </w:rPr>
              <w:t xml:space="preserve"> М.В.</w:t>
            </w:r>
          </w:p>
          <w:p w:rsidR="00904D7E" w:rsidRPr="00904D7E" w:rsidRDefault="00904D7E" w:rsidP="00171D0C">
            <w:pPr>
              <w:tabs>
                <w:tab w:val="left" w:pos="567"/>
              </w:tabs>
              <w:jc w:val="both"/>
              <w:rPr>
                <w:sz w:val="10"/>
                <w:szCs w:val="10"/>
              </w:rPr>
            </w:pPr>
          </w:p>
        </w:tc>
      </w:tr>
      <w:tr w:rsidR="008628DD" w:rsidTr="005D63D4">
        <w:tc>
          <w:tcPr>
            <w:tcW w:w="3544" w:type="dxa"/>
          </w:tcPr>
          <w:p w:rsidR="008628DD" w:rsidRDefault="008628DD" w:rsidP="0028239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Члени Колегії:</w:t>
            </w:r>
          </w:p>
        </w:tc>
        <w:tc>
          <w:tcPr>
            <w:tcW w:w="6379" w:type="dxa"/>
          </w:tcPr>
          <w:p w:rsidR="008628DD" w:rsidRDefault="00AF7CD5" w:rsidP="00AF7CD5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 w:rsidRPr="00AF7CD5">
              <w:rPr>
                <w:szCs w:val="28"/>
              </w:rPr>
              <w:t>Богат</w:t>
            </w:r>
            <w:r>
              <w:rPr>
                <w:szCs w:val="28"/>
              </w:rPr>
              <w:t>юк</w:t>
            </w:r>
            <w:proofErr w:type="spellEnd"/>
            <w:r>
              <w:rPr>
                <w:szCs w:val="28"/>
              </w:rPr>
              <w:t xml:space="preserve"> П.Д., </w:t>
            </w:r>
            <w:proofErr w:type="spellStart"/>
            <w:r>
              <w:rPr>
                <w:szCs w:val="28"/>
              </w:rPr>
              <w:t>Вітомський</w:t>
            </w:r>
            <w:proofErr w:type="spellEnd"/>
            <w:r>
              <w:rPr>
                <w:szCs w:val="28"/>
              </w:rPr>
              <w:t xml:space="preserve"> Ю.Л., </w:t>
            </w:r>
            <w:proofErr w:type="spellStart"/>
            <w:r>
              <w:rPr>
                <w:szCs w:val="28"/>
              </w:rPr>
              <w:t>Грицишин</w:t>
            </w:r>
            <w:proofErr w:type="spellEnd"/>
            <w:r>
              <w:rPr>
                <w:szCs w:val="28"/>
              </w:rPr>
              <w:t xml:space="preserve"> Л.М., Зарубіна Т.І., Комишник Л.С., </w:t>
            </w:r>
            <w:proofErr w:type="spellStart"/>
            <w:r>
              <w:rPr>
                <w:szCs w:val="28"/>
              </w:rPr>
              <w:t>Корбецький</w:t>
            </w:r>
            <w:proofErr w:type="spellEnd"/>
            <w:r>
              <w:rPr>
                <w:szCs w:val="28"/>
              </w:rPr>
              <w:t xml:space="preserve"> М.Б., Мельничук Н.Ю., Мельниченко М.В., Олійник Б.І., </w:t>
            </w:r>
            <w:proofErr w:type="spellStart"/>
            <w:r w:rsidRPr="00740D11">
              <w:rPr>
                <w:spacing w:val="-8"/>
                <w:szCs w:val="28"/>
              </w:rPr>
              <w:t>Онишко</w:t>
            </w:r>
            <w:proofErr w:type="spellEnd"/>
            <w:r w:rsidRPr="00740D11">
              <w:rPr>
                <w:spacing w:val="-8"/>
                <w:szCs w:val="28"/>
              </w:rPr>
              <w:t xml:space="preserve"> В.А., Плющ В.П., </w:t>
            </w:r>
            <w:proofErr w:type="spellStart"/>
            <w:r w:rsidRPr="00740D11">
              <w:rPr>
                <w:spacing w:val="-8"/>
                <w:szCs w:val="28"/>
              </w:rPr>
              <w:t>Списовська</w:t>
            </w:r>
            <w:proofErr w:type="spellEnd"/>
            <w:r w:rsidRPr="00740D11">
              <w:rPr>
                <w:spacing w:val="-8"/>
                <w:szCs w:val="28"/>
              </w:rPr>
              <w:t xml:space="preserve"> Є.І., Соя Т.М.,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Солодуха А.М., </w:t>
            </w:r>
            <w:proofErr w:type="spellStart"/>
            <w:r>
              <w:rPr>
                <w:szCs w:val="28"/>
              </w:rPr>
              <w:t>Сокол</w:t>
            </w:r>
            <w:proofErr w:type="spellEnd"/>
            <w:r>
              <w:rPr>
                <w:szCs w:val="28"/>
              </w:rPr>
              <w:t xml:space="preserve"> В.В., Сувало М.С., Сторожук М.К., </w:t>
            </w:r>
            <w:proofErr w:type="spellStart"/>
            <w:r w:rsidRPr="00FF6003">
              <w:rPr>
                <w:szCs w:val="28"/>
              </w:rPr>
              <w:t>Чекаленко</w:t>
            </w:r>
            <w:proofErr w:type="spellEnd"/>
            <w:r w:rsidRPr="00FF6003">
              <w:rPr>
                <w:szCs w:val="28"/>
              </w:rPr>
              <w:t xml:space="preserve"> В.В.,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Чернишев</w:t>
            </w:r>
            <w:proofErr w:type="spellEnd"/>
            <w:r>
              <w:rPr>
                <w:szCs w:val="28"/>
              </w:rPr>
              <w:t xml:space="preserve"> С.В., </w:t>
            </w:r>
            <w:proofErr w:type="spellStart"/>
            <w:r>
              <w:rPr>
                <w:szCs w:val="28"/>
              </w:rPr>
              <w:t>Шумаков</w:t>
            </w:r>
            <w:proofErr w:type="spellEnd"/>
            <w:r>
              <w:rPr>
                <w:szCs w:val="28"/>
              </w:rPr>
              <w:t xml:space="preserve"> В.А.</w:t>
            </w:r>
          </w:p>
          <w:p w:rsidR="00AF7CD5" w:rsidRPr="0049640E" w:rsidRDefault="00AF7CD5" w:rsidP="00AF7CD5">
            <w:pPr>
              <w:tabs>
                <w:tab w:val="left" w:pos="567"/>
              </w:tabs>
              <w:jc w:val="both"/>
              <w:rPr>
                <w:sz w:val="10"/>
                <w:szCs w:val="28"/>
              </w:rPr>
            </w:pPr>
          </w:p>
        </w:tc>
      </w:tr>
      <w:tr w:rsidR="008628DD" w:rsidTr="005D63D4">
        <w:tc>
          <w:tcPr>
            <w:tcW w:w="3544" w:type="dxa"/>
          </w:tcPr>
          <w:p w:rsidR="008628DD" w:rsidRDefault="008628DD" w:rsidP="008628DD">
            <w:pPr>
              <w:tabs>
                <w:tab w:val="left" w:pos="567"/>
              </w:tabs>
              <w:ind w:left="601"/>
              <w:rPr>
                <w:szCs w:val="28"/>
              </w:rPr>
            </w:pPr>
            <w:r w:rsidRPr="008628DD">
              <w:rPr>
                <w:i/>
                <w:szCs w:val="28"/>
              </w:rPr>
              <w:lastRenderedPageBreak/>
              <w:t>Відсутні:</w:t>
            </w:r>
          </w:p>
        </w:tc>
        <w:tc>
          <w:tcPr>
            <w:tcW w:w="6379" w:type="dxa"/>
          </w:tcPr>
          <w:p w:rsidR="008628DD" w:rsidRDefault="00AF7CD5" w:rsidP="0028239D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Артюхов</w:t>
            </w:r>
            <w:proofErr w:type="spellEnd"/>
            <w:r>
              <w:rPr>
                <w:szCs w:val="28"/>
              </w:rPr>
              <w:t xml:space="preserve"> М.Ю</w:t>
            </w:r>
            <w:r w:rsidRPr="004A7250">
              <w:rPr>
                <w:szCs w:val="28"/>
              </w:rPr>
              <w:t>.</w:t>
            </w:r>
            <w:r w:rsidR="00740D11" w:rsidRPr="004A7250">
              <w:rPr>
                <w:szCs w:val="28"/>
              </w:rPr>
              <w:t xml:space="preserve">, Лазаренко І.В., Рубан М.О., </w:t>
            </w:r>
            <w:proofErr w:type="spellStart"/>
            <w:r w:rsidR="00740D11" w:rsidRPr="004A7250">
              <w:rPr>
                <w:szCs w:val="28"/>
              </w:rPr>
              <w:t>Согутовська</w:t>
            </w:r>
            <w:proofErr w:type="spellEnd"/>
            <w:r w:rsidR="00740D11" w:rsidRPr="004A7250">
              <w:rPr>
                <w:szCs w:val="28"/>
              </w:rPr>
              <w:t xml:space="preserve"> З.В.</w:t>
            </w:r>
          </w:p>
        </w:tc>
      </w:tr>
    </w:tbl>
    <w:p w:rsidR="008628DD" w:rsidRDefault="008628DD" w:rsidP="008628DD">
      <w:pPr>
        <w:tabs>
          <w:tab w:val="left" w:pos="567"/>
        </w:tabs>
        <w:ind w:left="284"/>
        <w:jc w:val="both"/>
        <w:rPr>
          <w:szCs w:val="28"/>
        </w:rPr>
      </w:pPr>
    </w:p>
    <w:p w:rsidR="006559A6" w:rsidRDefault="00D82855" w:rsidP="00D82855">
      <w:pPr>
        <w:tabs>
          <w:tab w:val="left" w:pos="567"/>
        </w:tabs>
        <w:ind w:left="601"/>
        <w:rPr>
          <w:szCs w:val="28"/>
        </w:rPr>
      </w:pPr>
      <w:r w:rsidRPr="00D82855">
        <w:rPr>
          <w:i/>
          <w:szCs w:val="28"/>
        </w:rPr>
        <w:t>Слухали</w:t>
      </w:r>
      <w:r>
        <w:rPr>
          <w:i/>
          <w:szCs w:val="28"/>
        </w:rPr>
        <w:t>:</w:t>
      </w:r>
    </w:p>
    <w:p w:rsidR="003817C1" w:rsidRPr="00F303EC" w:rsidRDefault="0074043D" w:rsidP="00E8506B">
      <w:pPr>
        <w:pStyle w:val="21"/>
        <w:numPr>
          <w:ilvl w:val="0"/>
          <w:numId w:val="13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502512">
        <w:rPr>
          <w:b/>
          <w:sz w:val="28"/>
          <w:szCs w:val="28"/>
        </w:rPr>
        <w:t xml:space="preserve">Про </w:t>
      </w:r>
      <w:r w:rsidR="003817C1" w:rsidRPr="00F303EC">
        <w:rPr>
          <w:rFonts w:eastAsiaTheme="minorHAnsi"/>
          <w:b/>
          <w:sz w:val="28"/>
          <w:szCs w:val="28"/>
          <w:lang w:eastAsia="en-US"/>
        </w:rPr>
        <w:t>надання соціальних послуг сім’ям, які опинились в складних життєвих обставинах.</w:t>
      </w:r>
    </w:p>
    <w:p w:rsidR="00EF5B91" w:rsidRPr="00EF5B91" w:rsidRDefault="00EF5B91" w:rsidP="00E8506B">
      <w:pPr>
        <w:pStyle w:val="a3"/>
        <w:tabs>
          <w:tab w:val="left" w:pos="567"/>
          <w:tab w:val="left" w:pos="851"/>
        </w:tabs>
        <w:ind w:left="567"/>
        <w:jc w:val="both"/>
        <w:rPr>
          <w:b/>
          <w:sz w:val="6"/>
          <w:szCs w:val="28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6653D8" w:rsidRPr="006559A6" w:rsidTr="00480E49">
        <w:trPr>
          <w:trHeight w:val="726"/>
        </w:trPr>
        <w:tc>
          <w:tcPr>
            <w:tcW w:w="1560" w:type="dxa"/>
          </w:tcPr>
          <w:p w:rsidR="006653D8" w:rsidRPr="006559A6" w:rsidRDefault="006653D8" w:rsidP="00E8506B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9A6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3817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559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6653D8" w:rsidRPr="00F86ABF" w:rsidRDefault="003817C1" w:rsidP="00E8506B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Смирнов Сергій Львович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 соціальних служб для сім’ї, дітей та молоді Дарницького району міста Києва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EF5B91" w:rsidRPr="00CB509C" w:rsidRDefault="00EF5B91" w:rsidP="00E8506B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14"/>
          <w:szCs w:val="28"/>
          <w:lang w:eastAsia="en-US"/>
        </w:rPr>
      </w:pPr>
    </w:p>
    <w:p w:rsidR="00EF5B91" w:rsidRDefault="00EF5B91" w:rsidP="00E8506B">
      <w:pPr>
        <w:tabs>
          <w:tab w:val="left" w:pos="567"/>
        </w:tabs>
        <w:ind w:left="601"/>
        <w:rPr>
          <w:i/>
          <w:szCs w:val="28"/>
        </w:rPr>
      </w:pPr>
      <w:r w:rsidRPr="00EF5B91">
        <w:rPr>
          <w:i/>
          <w:szCs w:val="28"/>
        </w:rPr>
        <w:t>Вирішили:</w:t>
      </w:r>
    </w:p>
    <w:p w:rsidR="00EF5B91" w:rsidRPr="00EF5B91" w:rsidRDefault="00EF5B91" w:rsidP="00E8506B">
      <w:pPr>
        <w:tabs>
          <w:tab w:val="left" w:pos="567"/>
        </w:tabs>
        <w:ind w:left="601"/>
        <w:rPr>
          <w:i/>
          <w:sz w:val="6"/>
          <w:szCs w:val="28"/>
        </w:rPr>
      </w:pPr>
    </w:p>
    <w:p w:rsidR="00EF5B91" w:rsidRPr="00CB35EF" w:rsidRDefault="00C13D30" w:rsidP="000156B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CB35EF">
        <w:rPr>
          <w:szCs w:val="28"/>
        </w:rPr>
        <w:t xml:space="preserve">Інформацію </w:t>
      </w:r>
      <w:r w:rsidR="003817C1" w:rsidRPr="00F303EC">
        <w:rPr>
          <w:szCs w:val="28"/>
        </w:rPr>
        <w:t>директор</w:t>
      </w:r>
      <w:r w:rsidR="003817C1">
        <w:rPr>
          <w:szCs w:val="28"/>
        </w:rPr>
        <w:t>а</w:t>
      </w:r>
      <w:r w:rsidR="003817C1" w:rsidRPr="00F303EC">
        <w:rPr>
          <w:szCs w:val="28"/>
        </w:rPr>
        <w:t xml:space="preserve"> Центру соціальних служб для сім’ї, дітей та молоді Дарницького району міста Києва</w:t>
      </w:r>
      <w:r w:rsidR="003817C1">
        <w:rPr>
          <w:szCs w:val="28"/>
        </w:rPr>
        <w:t xml:space="preserve"> Смирнова С.Л.</w:t>
      </w:r>
      <w:r w:rsidR="00D5519C">
        <w:rPr>
          <w:szCs w:val="28"/>
        </w:rPr>
        <w:t xml:space="preserve"> </w:t>
      </w:r>
      <w:r w:rsidRPr="00CB35EF">
        <w:rPr>
          <w:szCs w:val="28"/>
        </w:rPr>
        <w:t>взяти до відома</w:t>
      </w:r>
      <w:r w:rsidR="00B46656" w:rsidRPr="00CB35EF">
        <w:rPr>
          <w:szCs w:val="28"/>
        </w:rPr>
        <w:t>.</w:t>
      </w:r>
    </w:p>
    <w:p w:rsidR="00EF5B91" w:rsidRPr="008C07C5" w:rsidRDefault="00EF5B91" w:rsidP="00E8506B">
      <w:pPr>
        <w:tabs>
          <w:tab w:val="left" w:pos="567"/>
        </w:tabs>
        <w:ind w:left="284"/>
        <w:jc w:val="both"/>
        <w:rPr>
          <w:sz w:val="20"/>
          <w:szCs w:val="28"/>
        </w:rPr>
      </w:pPr>
    </w:p>
    <w:p w:rsidR="0084306D" w:rsidRDefault="00B74703" w:rsidP="000156B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Опрацювати питання щодо</w:t>
      </w:r>
      <w:r w:rsidR="0084306D">
        <w:rPr>
          <w:szCs w:val="28"/>
        </w:rPr>
        <w:t xml:space="preserve"> </w:t>
      </w:r>
      <w:r w:rsidR="0084306D" w:rsidRPr="006624F1">
        <w:rPr>
          <w:szCs w:val="28"/>
        </w:rPr>
        <w:t>збереження посад та фінансування фахівців із соціальної роботи в штаті Центру соціальних служб для сім’ї, дітей та молоді</w:t>
      </w:r>
      <w:r w:rsidRPr="00B74703">
        <w:rPr>
          <w:szCs w:val="28"/>
        </w:rPr>
        <w:t xml:space="preserve"> </w:t>
      </w:r>
      <w:r>
        <w:rPr>
          <w:szCs w:val="28"/>
        </w:rPr>
        <w:t>Дарницького району з</w:t>
      </w:r>
      <w:r w:rsidRPr="006624F1">
        <w:rPr>
          <w:szCs w:val="28"/>
        </w:rPr>
        <w:t xml:space="preserve"> метою повного охоплення соціальними послугами сімей, які перебувають у складних життєвих обставинах</w:t>
      </w:r>
      <w:r w:rsidR="0084306D" w:rsidRPr="006624F1">
        <w:rPr>
          <w:szCs w:val="28"/>
        </w:rPr>
        <w:t>.</w:t>
      </w:r>
    </w:p>
    <w:p w:rsidR="0084306D" w:rsidRDefault="0084306D" w:rsidP="0084306D">
      <w:pPr>
        <w:ind w:left="4395" w:hanging="1418"/>
        <w:rPr>
          <w:szCs w:val="28"/>
        </w:rPr>
      </w:pPr>
      <w:r w:rsidRPr="00374F17">
        <w:rPr>
          <w:szCs w:val="28"/>
        </w:rPr>
        <w:t xml:space="preserve">Виконавці: </w:t>
      </w:r>
      <w:r w:rsidR="002242B4">
        <w:rPr>
          <w:szCs w:val="28"/>
        </w:rPr>
        <w:t xml:space="preserve">Смирнов С.Л., </w:t>
      </w:r>
      <w:r w:rsidRPr="00374F17">
        <w:rPr>
          <w:szCs w:val="28"/>
        </w:rPr>
        <w:t xml:space="preserve">Комишник Л.С. </w:t>
      </w:r>
    </w:p>
    <w:p w:rsidR="0084306D" w:rsidRPr="00374F17" w:rsidRDefault="0084306D" w:rsidP="0084306D">
      <w:pPr>
        <w:ind w:left="4395" w:hanging="1418"/>
        <w:rPr>
          <w:szCs w:val="28"/>
        </w:rPr>
      </w:pPr>
      <w:r w:rsidRPr="00374F17">
        <w:rPr>
          <w:szCs w:val="28"/>
        </w:rPr>
        <w:t>Термін:</w:t>
      </w:r>
      <w:r>
        <w:rPr>
          <w:szCs w:val="28"/>
        </w:rPr>
        <w:t xml:space="preserve"> протягом </w:t>
      </w:r>
      <w:r w:rsidRPr="00374F17">
        <w:rPr>
          <w:szCs w:val="28"/>
        </w:rPr>
        <w:t>201</w:t>
      </w:r>
      <w:r>
        <w:rPr>
          <w:szCs w:val="28"/>
        </w:rPr>
        <w:t>8 року</w:t>
      </w:r>
    </w:p>
    <w:p w:rsidR="0084306D" w:rsidRPr="000156B2" w:rsidRDefault="0084306D" w:rsidP="0084306D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</w:p>
    <w:p w:rsidR="0084306D" w:rsidRPr="00374F17" w:rsidRDefault="0084306D" w:rsidP="000156B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374F17">
        <w:rPr>
          <w:szCs w:val="28"/>
        </w:rPr>
        <w:t xml:space="preserve">Організувати </w:t>
      </w:r>
      <w:r>
        <w:rPr>
          <w:szCs w:val="28"/>
        </w:rPr>
        <w:t>в 2018 році</w:t>
      </w:r>
      <w:r w:rsidRPr="00374F17">
        <w:rPr>
          <w:szCs w:val="28"/>
        </w:rPr>
        <w:t xml:space="preserve"> програму</w:t>
      </w:r>
      <w:r>
        <w:rPr>
          <w:szCs w:val="28"/>
        </w:rPr>
        <w:t xml:space="preserve"> </w:t>
      </w:r>
      <w:r w:rsidRPr="00374F17">
        <w:rPr>
          <w:szCs w:val="28"/>
        </w:rPr>
        <w:t>«Оздоровча пр</w:t>
      </w:r>
      <w:r>
        <w:rPr>
          <w:szCs w:val="28"/>
        </w:rPr>
        <w:t xml:space="preserve">ограма літнього відпочинку» для </w:t>
      </w:r>
      <w:r w:rsidRPr="00374F17">
        <w:rPr>
          <w:szCs w:val="28"/>
        </w:rPr>
        <w:t>20 дітей з числа  сімей, які опинились в складних життєвих обставинах.</w:t>
      </w:r>
    </w:p>
    <w:p w:rsidR="0084306D" w:rsidRDefault="0084306D" w:rsidP="0084306D">
      <w:pPr>
        <w:ind w:left="4395" w:hanging="1418"/>
        <w:rPr>
          <w:szCs w:val="28"/>
        </w:rPr>
      </w:pPr>
      <w:r w:rsidRPr="00374F17">
        <w:rPr>
          <w:szCs w:val="28"/>
        </w:rPr>
        <w:t xml:space="preserve">Виконавці: </w:t>
      </w:r>
      <w:r w:rsidR="00A02354">
        <w:rPr>
          <w:szCs w:val="28"/>
        </w:rPr>
        <w:t>Смирнов С.Л.,</w:t>
      </w:r>
      <w:r w:rsidRPr="00374F17">
        <w:rPr>
          <w:szCs w:val="28"/>
        </w:rPr>
        <w:t xml:space="preserve"> </w:t>
      </w:r>
      <w:proofErr w:type="spellStart"/>
      <w:r w:rsidRPr="00374F17">
        <w:rPr>
          <w:szCs w:val="28"/>
        </w:rPr>
        <w:t>Грицишин</w:t>
      </w:r>
      <w:proofErr w:type="spellEnd"/>
      <w:r w:rsidRPr="00374F17">
        <w:rPr>
          <w:szCs w:val="28"/>
        </w:rPr>
        <w:t xml:space="preserve"> Л.М</w:t>
      </w:r>
      <w:r w:rsidR="00412833">
        <w:rPr>
          <w:szCs w:val="28"/>
        </w:rPr>
        <w:t>.</w:t>
      </w:r>
      <w:r w:rsidRPr="00374F17">
        <w:rPr>
          <w:szCs w:val="28"/>
        </w:rPr>
        <w:t xml:space="preserve">, </w:t>
      </w:r>
      <w:r w:rsidR="009B5A80">
        <w:rPr>
          <w:szCs w:val="28"/>
        </w:rPr>
        <w:br/>
      </w:r>
      <w:r w:rsidRPr="00374F17">
        <w:rPr>
          <w:szCs w:val="28"/>
        </w:rPr>
        <w:t>Комишник Л.С</w:t>
      </w:r>
      <w:r>
        <w:rPr>
          <w:szCs w:val="28"/>
        </w:rPr>
        <w:t>.</w:t>
      </w:r>
    </w:p>
    <w:p w:rsidR="0084306D" w:rsidRPr="00374F17" w:rsidRDefault="0084306D" w:rsidP="0084306D">
      <w:pPr>
        <w:ind w:left="4395" w:hanging="1418"/>
        <w:rPr>
          <w:szCs w:val="28"/>
        </w:rPr>
      </w:pPr>
      <w:r w:rsidRPr="00374F17">
        <w:rPr>
          <w:szCs w:val="28"/>
        </w:rPr>
        <w:t>Термін: червень 201</w:t>
      </w:r>
      <w:r>
        <w:rPr>
          <w:szCs w:val="28"/>
        </w:rPr>
        <w:t>8</w:t>
      </w:r>
      <w:r w:rsidRPr="00374F17">
        <w:rPr>
          <w:szCs w:val="28"/>
        </w:rPr>
        <w:t xml:space="preserve"> року</w:t>
      </w:r>
    </w:p>
    <w:p w:rsidR="0084306D" w:rsidRPr="000156B2" w:rsidRDefault="0084306D" w:rsidP="0084306D">
      <w:pPr>
        <w:pStyle w:val="a6"/>
        <w:rPr>
          <w:rFonts w:ascii="Times New Roman" w:hAnsi="Times New Roman" w:cs="Times New Roman"/>
          <w:sz w:val="20"/>
          <w:szCs w:val="28"/>
        </w:rPr>
      </w:pPr>
    </w:p>
    <w:p w:rsidR="0084306D" w:rsidRPr="00374F17" w:rsidRDefault="00D915BA" w:rsidP="000156B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З</w:t>
      </w:r>
      <w:r w:rsidR="00221A81">
        <w:rPr>
          <w:szCs w:val="28"/>
        </w:rPr>
        <w:t xml:space="preserve">абезпечити першочергове оздоровлення </w:t>
      </w:r>
      <w:r w:rsidR="0084306D" w:rsidRPr="00374F17">
        <w:rPr>
          <w:szCs w:val="28"/>
        </w:rPr>
        <w:t>дітей з числа сімей, які опинилися в складних життєвих обставинах</w:t>
      </w:r>
      <w:r w:rsidR="005D63D4">
        <w:rPr>
          <w:szCs w:val="28"/>
        </w:rPr>
        <w:t>,</w:t>
      </w:r>
      <w:r w:rsidRPr="00D915BA">
        <w:rPr>
          <w:szCs w:val="28"/>
        </w:rPr>
        <w:t xml:space="preserve"> </w:t>
      </w:r>
      <w:r>
        <w:rPr>
          <w:szCs w:val="28"/>
        </w:rPr>
        <w:t>п</w:t>
      </w:r>
      <w:r w:rsidRPr="00374F17">
        <w:rPr>
          <w:szCs w:val="28"/>
        </w:rPr>
        <w:t>ід час літньої оздоровчої кампанії 201</w:t>
      </w:r>
      <w:r>
        <w:rPr>
          <w:szCs w:val="28"/>
        </w:rPr>
        <w:t>8 року</w:t>
      </w:r>
      <w:r w:rsidR="0084306D" w:rsidRPr="00374F17">
        <w:rPr>
          <w:szCs w:val="28"/>
        </w:rPr>
        <w:t xml:space="preserve">. </w:t>
      </w:r>
    </w:p>
    <w:p w:rsidR="0084306D" w:rsidRPr="00374F17" w:rsidRDefault="0084306D" w:rsidP="00A02354">
      <w:pPr>
        <w:ind w:left="4395" w:hanging="1418"/>
        <w:rPr>
          <w:szCs w:val="28"/>
        </w:rPr>
      </w:pPr>
      <w:r w:rsidRPr="00374F17">
        <w:rPr>
          <w:szCs w:val="28"/>
        </w:rPr>
        <w:t>Виконавці: Смирнов С.Л., Комишник Л.С.</w:t>
      </w:r>
    </w:p>
    <w:p w:rsidR="0084306D" w:rsidRPr="00374F17" w:rsidRDefault="0084306D" w:rsidP="00A02354">
      <w:pPr>
        <w:ind w:left="4395" w:hanging="1418"/>
        <w:rPr>
          <w:szCs w:val="28"/>
        </w:rPr>
      </w:pPr>
      <w:r w:rsidRPr="00374F17">
        <w:rPr>
          <w:szCs w:val="28"/>
        </w:rPr>
        <w:t xml:space="preserve">Термін: </w:t>
      </w:r>
      <w:r w:rsidR="00FF6003">
        <w:rPr>
          <w:szCs w:val="28"/>
        </w:rPr>
        <w:t>липень,</w:t>
      </w:r>
      <w:r w:rsidRPr="00374F17">
        <w:rPr>
          <w:szCs w:val="28"/>
        </w:rPr>
        <w:t xml:space="preserve"> серпень 201</w:t>
      </w:r>
      <w:r>
        <w:rPr>
          <w:szCs w:val="28"/>
        </w:rPr>
        <w:t>8</w:t>
      </w:r>
      <w:r w:rsidRPr="00374F17">
        <w:rPr>
          <w:szCs w:val="28"/>
        </w:rPr>
        <w:t xml:space="preserve"> року</w:t>
      </w:r>
    </w:p>
    <w:p w:rsidR="00CB509C" w:rsidRPr="00CB509C" w:rsidRDefault="00CB509C" w:rsidP="00CB509C">
      <w:pPr>
        <w:tabs>
          <w:tab w:val="left" w:pos="567"/>
        </w:tabs>
        <w:ind w:left="601"/>
        <w:rPr>
          <w:i/>
          <w:sz w:val="20"/>
          <w:szCs w:val="28"/>
        </w:rPr>
      </w:pPr>
    </w:p>
    <w:p w:rsidR="00CB509C" w:rsidRDefault="00CB509C" w:rsidP="00CB509C">
      <w:pPr>
        <w:tabs>
          <w:tab w:val="left" w:pos="567"/>
        </w:tabs>
        <w:ind w:left="601"/>
        <w:rPr>
          <w:szCs w:val="28"/>
        </w:rPr>
      </w:pPr>
      <w:r w:rsidRPr="00D82855">
        <w:rPr>
          <w:i/>
          <w:szCs w:val="28"/>
        </w:rPr>
        <w:t>Слухали</w:t>
      </w:r>
      <w:r>
        <w:rPr>
          <w:i/>
          <w:szCs w:val="28"/>
        </w:rPr>
        <w:t>:</w:t>
      </w:r>
    </w:p>
    <w:p w:rsidR="006653D8" w:rsidRPr="00F86ABF" w:rsidRDefault="00EF5B91" w:rsidP="00E8506B">
      <w:pPr>
        <w:pStyle w:val="21"/>
        <w:numPr>
          <w:ilvl w:val="0"/>
          <w:numId w:val="13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502512">
        <w:rPr>
          <w:rFonts w:eastAsiaTheme="minorHAnsi"/>
          <w:b/>
          <w:sz w:val="28"/>
          <w:szCs w:val="28"/>
          <w:lang w:eastAsia="en-US"/>
        </w:rPr>
        <w:t>Про</w:t>
      </w:r>
      <w:r w:rsidRPr="006559A6">
        <w:rPr>
          <w:rFonts w:eastAsiaTheme="minorHAnsi"/>
          <w:b/>
          <w:szCs w:val="28"/>
          <w:lang w:eastAsia="en-US"/>
        </w:rPr>
        <w:t xml:space="preserve"> </w:t>
      </w:r>
      <w:r w:rsidR="00833A63" w:rsidRPr="00F303EC">
        <w:rPr>
          <w:rFonts w:eastAsiaTheme="minorHAnsi"/>
          <w:b/>
          <w:sz w:val="28"/>
          <w:szCs w:val="28"/>
          <w:lang w:eastAsia="en-US"/>
        </w:rPr>
        <w:t>захист майнових і житлових прав дітей у Дарницькому районі міста Києва.</w:t>
      </w:r>
    </w:p>
    <w:p w:rsidR="00EF5B91" w:rsidRPr="006559A6" w:rsidRDefault="00EF5B91" w:rsidP="00E8506B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6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EF5B91" w:rsidRPr="006B1EC7" w:rsidTr="00480E49">
        <w:trPr>
          <w:trHeight w:val="621"/>
        </w:trPr>
        <w:tc>
          <w:tcPr>
            <w:tcW w:w="1560" w:type="dxa"/>
          </w:tcPr>
          <w:p w:rsidR="00EF5B91" w:rsidRPr="00B04341" w:rsidRDefault="00EF5B91" w:rsidP="00E8506B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4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 w:rsidR="00665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B04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8079" w:type="dxa"/>
          </w:tcPr>
          <w:p w:rsidR="00EF5B91" w:rsidRPr="006B1EC7" w:rsidRDefault="00490791" w:rsidP="00E8506B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Ткаченко Оксана Володимирівна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Служби у справах дітей Дарницької районної в місті Києві державної адміністрації.</w:t>
            </w:r>
          </w:p>
        </w:tc>
      </w:tr>
    </w:tbl>
    <w:p w:rsidR="0074043D" w:rsidRPr="00CB509C" w:rsidRDefault="0074043D" w:rsidP="0074043D">
      <w:pPr>
        <w:tabs>
          <w:tab w:val="left" w:pos="3552"/>
        </w:tabs>
        <w:ind w:left="284"/>
        <w:jc w:val="both"/>
        <w:rPr>
          <w:sz w:val="14"/>
          <w:szCs w:val="28"/>
        </w:rPr>
      </w:pPr>
    </w:p>
    <w:p w:rsidR="00C13D30" w:rsidRDefault="00C13D30" w:rsidP="00C13D30">
      <w:pPr>
        <w:tabs>
          <w:tab w:val="left" w:pos="567"/>
        </w:tabs>
        <w:ind w:left="601"/>
        <w:rPr>
          <w:i/>
          <w:szCs w:val="28"/>
        </w:rPr>
      </w:pPr>
      <w:r w:rsidRPr="00EF5B91">
        <w:rPr>
          <w:i/>
          <w:szCs w:val="28"/>
        </w:rPr>
        <w:t>Вирішили:</w:t>
      </w:r>
    </w:p>
    <w:p w:rsidR="00C13D30" w:rsidRPr="00EF5B91" w:rsidRDefault="00C13D30" w:rsidP="00C13D30">
      <w:pPr>
        <w:tabs>
          <w:tab w:val="left" w:pos="567"/>
        </w:tabs>
        <w:ind w:left="601"/>
        <w:rPr>
          <w:i/>
          <w:sz w:val="6"/>
          <w:szCs w:val="28"/>
        </w:rPr>
      </w:pPr>
    </w:p>
    <w:p w:rsidR="006B1EC7" w:rsidRPr="00AF7CD5" w:rsidRDefault="006B1EC7" w:rsidP="000156B2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 w:rsidRPr="006B1EC7">
        <w:rPr>
          <w:szCs w:val="28"/>
        </w:rPr>
        <w:t xml:space="preserve">Інформацію </w:t>
      </w:r>
      <w:r w:rsidR="001B548E" w:rsidRPr="00F303EC">
        <w:rPr>
          <w:szCs w:val="28"/>
        </w:rPr>
        <w:t>керівник</w:t>
      </w:r>
      <w:r w:rsidR="001B548E">
        <w:rPr>
          <w:szCs w:val="28"/>
        </w:rPr>
        <w:t>а</w:t>
      </w:r>
      <w:r w:rsidR="001B548E" w:rsidRPr="00F303EC">
        <w:rPr>
          <w:szCs w:val="28"/>
        </w:rPr>
        <w:t xml:space="preserve"> </w:t>
      </w:r>
      <w:r w:rsidR="005D63D4">
        <w:rPr>
          <w:szCs w:val="28"/>
        </w:rPr>
        <w:t>С</w:t>
      </w:r>
      <w:r w:rsidR="001B548E" w:rsidRPr="00F303EC">
        <w:rPr>
          <w:szCs w:val="28"/>
        </w:rPr>
        <w:t xml:space="preserve">лужби у справах дітей Дарницької районної </w:t>
      </w:r>
      <w:r w:rsidR="001B548E">
        <w:rPr>
          <w:szCs w:val="28"/>
        </w:rPr>
        <w:br/>
      </w:r>
      <w:r w:rsidR="001B548E" w:rsidRPr="00F303EC">
        <w:rPr>
          <w:szCs w:val="28"/>
        </w:rPr>
        <w:t>в місті Києві державної адміністрації</w:t>
      </w:r>
      <w:r w:rsidR="001B548E" w:rsidRPr="00F86ABF">
        <w:rPr>
          <w:szCs w:val="28"/>
          <w:lang w:eastAsia="uk-UA"/>
        </w:rPr>
        <w:t xml:space="preserve"> </w:t>
      </w:r>
      <w:r w:rsidR="001B548E">
        <w:rPr>
          <w:szCs w:val="28"/>
          <w:lang w:eastAsia="uk-UA"/>
        </w:rPr>
        <w:t>Ткаченко О.В.</w:t>
      </w:r>
      <w:r w:rsidR="00FF6003">
        <w:rPr>
          <w:szCs w:val="28"/>
          <w:lang w:eastAsia="uk-UA"/>
        </w:rPr>
        <w:t xml:space="preserve"> взяти</w:t>
      </w:r>
      <w:r>
        <w:rPr>
          <w:szCs w:val="28"/>
        </w:rPr>
        <w:t xml:space="preserve"> до відома.</w:t>
      </w:r>
    </w:p>
    <w:p w:rsidR="00C13D30" w:rsidRPr="008C07C5" w:rsidRDefault="00C13D30" w:rsidP="00C13D30">
      <w:pPr>
        <w:tabs>
          <w:tab w:val="left" w:pos="567"/>
        </w:tabs>
        <w:ind w:left="284"/>
        <w:jc w:val="both"/>
        <w:rPr>
          <w:sz w:val="20"/>
          <w:szCs w:val="28"/>
        </w:rPr>
      </w:pPr>
    </w:p>
    <w:p w:rsidR="001522EE" w:rsidRDefault="001522EE" w:rsidP="000156B2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>
        <w:rPr>
          <w:szCs w:val="28"/>
        </w:rPr>
        <w:lastRenderedPageBreak/>
        <w:t>Проаналізувати стан забезпечення житлом дітей-сиріт та дітей, позбавлених батьківського піклування</w:t>
      </w:r>
      <w:r w:rsidR="00EF3764">
        <w:rPr>
          <w:szCs w:val="28"/>
        </w:rPr>
        <w:t xml:space="preserve"> й</w:t>
      </w:r>
      <w:r>
        <w:rPr>
          <w:szCs w:val="28"/>
        </w:rPr>
        <w:t xml:space="preserve"> осіб з їх числа, які у 201</w:t>
      </w:r>
      <w:r w:rsidR="009F554C">
        <w:rPr>
          <w:szCs w:val="28"/>
        </w:rPr>
        <w:t>7</w:t>
      </w:r>
      <w:r>
        <w:rPr>
          <w:szCs w:val="28"/>
        </w:rPr>
        <w:t xml:space="preserve"> році завершили перебування/навчання в </w:t>
      </w:r>
      <w:r w:rsidR="00FE3AB3">
        <w:rPr>
          <w:szCs w:val="28"/>
        </w:rPr>
        <w:t>освітніх</w:t>
      </w:r>
      <w:r>
        <w:rPr>
          <w:szCs w:val="28"/>
        </w:rPr>
        <w:t xml:space="preserve"> закладах, дитячому будинку сімейного типу, прийомній сім’ї або </w:t>
      </w:r>
      <w:r w:rsidR="00EF3764">
        <w:rPr>
          <w:szCs w:val="28"/>
        </w:rPr>
        <w:t xml:space="preserve">дітей, над якими </w:t>
      </w:r>
      <w:r>
        <w:rPr>
          <w:szCs w:val="28"/>
        </w:rPr>
        <w:t>завершується термін піклування, з метою визначення потреб у забезпеченні їх соціальним житлом.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>Виконавці: Ткаченко О.В., Смирнов С.Л.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>Термін: грудень 2017 року</w:t>
      </w:r>
    </w:p>
    <w:p w:rsidR="001522EE" w:rsidRPr="000156B2" w:rsidRDefault="001522EE" w:rsidP="001522EE">
      <w:pPr>
        <w:ind w:left="720"/>
        <w:jc w:val="both"/>
        <w:rPr>
          <w:sz w:val="20"/>
          <w:szCs w:val="28"/>
        </w:rPr>
      </w:pPr>
    </w:p>
    <w:p w:rsidR="001522EE" w:rsidRDefault="001522EE" w:rsidP="000156B2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>
        <w:rPr>
          <w:szCs w:val="28"/>
        </w:rPr>
        <w:t>Здійснювати постійний контроль за дотриманням житлових і майнових прав дітей під час надання дозволу на вчинення правочинів щодо відчуження нерухомого майна дітей, зокрема дітей-сиріт та дітей,  позбавлених батьківського піклування.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 xml:space="preserve">Виконавці: </w:t>
      </w:r>
      <w:proofErr w:type="spellStart"/>
      <w:r>
        <w:rPr>
          <w:szCs w:val="28"/>
        </w:rPr>
        <w:t>Богатюк</w:t>
      </w:r>
      <w:proofErr w:type="spellEnd"/>
      <w:r>
        <w:rPr>
          <w:szCs w:val="28"/>
        </w:rPr>
        <w:t xml:space="preserve"> П.Д., </w:t>
      </w:r>
      <w:r w:rsidR="0098092A">
        <w:rPr>
          <w:szCs w:val="28"/>
        </w:rPr>
        <w:t>Ткаченко О.В.,</w:t>
      </w:r>
      <w:r w:rsidR="0098092A">
        <w:rPr>
          <w:szCs w:val="28"/>
        </w:rPr>
        <w:br/>
      </w:r>
      <w:r>
        <w:rPr>
          <w:szCs w:val="28"/>
        </w:rPr>
        <w:t>Смирнов С.Л.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>Термін: постійно</w:t>
      </w:r>
    </w:p>
    <w:p w:rsidR="001522EE" w:rsidRPr="000156B2" w:rsidRDefault="001522EE" w:rsidP="001522EE">
      <w:pPr>
        <w:ind w:left="360" w:firstLine="360"/>
        <w:jc w:val="both"/>
        <w:rPr>
          <w:sz w:val="20"/>
          <w:szCs w:val="28"/>
        </w:rPr>
      </w:pPr>
    </w:p>
    <w:p w:rsidR="001522EE" w:rsidRDefault="001522EE" w:rsidP="000156B2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>
        <w:rPr>
          <w:szCs w:val="28"/>
        </w:rPr>
        <w:t xml:space="preserve">Забезпечувати участь представників </w:t>
      </w:r>
      <w:r w:rsidR="00FF6003">
        <w:rPr>
          <w:szCs w:val="28"/>
        </w:rPr>
        <w:t>С</w:t>
      </w:r>
      <w:r>
        <w:rPr>
          <w:szCs w:val="28"/>
        </w:rPr>
        <w:t xml:space="preserve">лужби у справах дітей </w:t>
      </w:r>
      <w:r w:rsidR="00D915BA">
        <w:rPr>
          <w:szCs w:val="28"/>
        </w:rPr>
        <w:t>Дарницької рай</w:t>
      </w:r>
      <w:r w:rsidR="00FE3AB3">
        <w:rPr>
          <w:szCs w:val="28"/>
        </w:rPr>
        <w:t xml:space="preserve">онної в місті Києві </w:t>
      </w:r>
      <w:r w:rsidR="00D915BA">
        <w:rPr>
          <w:szCs w:val="28"/>
        </w:rPr>
        <w:t>держ</w:t>
      </w:r>
      <w:r w:rsidR="00FE3AB3">
        <w:rPr>
          <w:szCs w:val="28"/>
        </w:rPr>
        <w:t xml:space="preserve">авної </w:t>
      </w:r>
      <w:r w:rsidR="00D915BA">
        <w:rPr>
          <w:szCs w:val="28"/>
        </w:rPr>
        <w:t xml:space="preserve">адміністрації </w:t>
      </w:r>
      <w:r>
        <w:rPr>
          <w:szCs w:val="28"/>
        </w:rPr>
        <w:t>під час розгляду у судовому порядку спорів щодо виселення дітей та зняття дітей з реєстрації місця проживання.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>Виконавець: Ткаченко О.В.</w:t>
      </w:r>
    </w:p>
    <w:p w:rsidR="001522EE" w:rsidRDefault="001522EE" w:rsidP="001522EE">
      <w:pPr>
        <w:ind w:left="4395" w:hanging="1418"/>
        <w:rPr>
          <w:szCs w:val="28"/>
        </w:rPr>
      </w:pPr>
      <w:r>
        <w:rPr>
          <w:szCs w:val="28"/>
        </w:rPr>
        <w:t>Термін: постійно</w:t>
      </w:r>
    </w:p>
    <w:p w:rsidR="00CB509C" w:rsidRPr="00CB509C" w:rsidRDefault="00CB509C" w:rsidP="00CB509C">
      <w:pPr>
        <w:tabs>
          <w:tab w:val="left" w:pos="567"/>
        </w:tabs>
        <w:ind w:left="601"/>
        <w:rPr>
          <w:i/>
          <w:sz w:val="20"/>
          <w:szCs w:val="28"/>
        </w:rPr>
      </w:pPr>
    </w:p>
    <w:p w:rsidR="00CB509C" w:rsidRDefault="00CB509C" w:rsidP="00CB509C">
      <w:pPr>
        <w:tabs>
          <w:tab w:val="left" w:pos="567"/>
        </w:tabs>
        <w:ind w:left="601"/>
        <w:rPr>
          <w:szCs w:val="28"/>
        </w:rPr>
      </w:pPr>
      <w:r w:rsidRPr="00D82855">
        <w:rPr>
          <w:i/>
          <w:szCs w:val="28"/>
        </w:rPr>
        <w:t>Слухали</w:t>
      </w:r>
      <w:r>
        <w:rPr>
          <w:i/>
          <w:szCs w:val="28"/>
        </w:rPr>
        <w:t>:</w:t>
      </w:r>
    </w:p>
    <w:p w:rsidR="00490791" w:rsidRPr="00F303EC" w:rsidRDefault="00490791" w:rsidP="00490791">
      <w:pPr>
        <w:pStyle w:val="21"/>
        <w:numPr>
          <w:ilvl w:val="0"/>
          <w:numId w:val="13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sz w:val="28"/>
          <w:szCs w:val="28"/>
        </w:rPr>
      </w:pPr>
      <w:r w:rsidRPr="00502512">
        <w:rPr>
          <w:rFonts w:eastAsiaTheme="minorHAnsi"/>
          <w:b/>
          <w:sz w:val="28"/>
          <w:szCs w:val="28"/>
          <w:lang w:eastAsia="en-US"/>
        </w:rPr>
        <w:t>Про</w:t>
      </w:r>
      <w:r w:rsidRPr="006559A6">
        <w:rPr>
          <w:rFonts w:eastAsiaTheme="minorHAnsi"/>
          <w:b/>
          <w:szCs w:val="28"/>
          <w:lang w:eastAsia="en-US"/>
        </w:rPr>
        <w:t xml:space="preserve"> </w:t>
      </w:r>
      <w:r w:rsidRPr="00F303EC">
        <w:rPr>
          <w:rFonts w:eastAsiaTheme="minorHAnsi"/>
          <w:b/>
          <w:sz w:val="28"/>
          <w:szCs w:val="28"/>
          <w:lang w:eastAsia="en-US"/>
        </w:rPr>
        <w:t>стан проходження опалювального сезону 2017-2018 років.</w:t>
      </w:r>
    </w:p>
    <w:p w:rsidR="00490791" w:rsidRPr="006559A6" w:rsidRDefault="00490791" w:rsidP="00490791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6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1B548E" w:rsidRPr="006B1EC7" w:rsidTr="00480E49">
        <w:trPr>
          <w:trHeight w:val="621"/>
        </w:trPr>
        <w:tc>
          <w:tcPr>
            <w:tcW w:w="1560" w:type="dxa"/>
            <w:vMerge w:val="restart"/>
          </w:tcPr>
          <w:p w:rsidR="001B548E" w:rsidRPr="00B04341" w:rsidRDefault="001B548E" w:rsidP="00490791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B04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8079" w:type="dxa"/>
          </w:tcPr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Шумаков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Віктор Анатолійович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управління житлово-комунального господарства Дарницької районної в місті Києві державної адміністрації;</w:t>
            </w:r>
          </w:p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</w:p>
        </w:tc>
      </w:tr>
      <w:tr w:rsidR="001B548E" w:rsidRPr="006B1EC7" w:rsidTr="00480E49">
        <w:trPr>
          <w:trHeight w:val="621"/>
        </w:trPr>
        <w:tc>
          <w:tcPr>
            <w:tcW w:w="1560" w:type="dxa"/>
            <w:vMerge/>
          </w:tcPr>
          <w:p w:rsidR="001B548E" w:rsidRPr="00B04341" w:rsidRDefault="001B548E" w:rsidP="00490791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</w:tcPr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Солодуха </w:t>
            </w: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>Миколайович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F30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</w:t>
            </w:r>
            <w:proofErr w:type="spell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</w:t>
            </w:r>
            <w:proofErr w:type="gramStart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ідприємства «Керуюча компанія з обслуговування житлового фонду Дарницького району м. Києва»;</w:t>
            </w:r>
          </w:p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</w:tr>
      <w:tr w:rsidR="001B548E" w:rsidRPr="006B1EC7" w:rsidTr="00480E49">
        <w:trPr>
          <w:trHeight w:val="621"/>
        </w:trPr>
        <w:tc>
          <w:tcPr>
            <w:tcW w:w="1560" w:type="dxa"/>
            <w:vMerge/>
          </w:tcPr>
          <w:p w:rsidR="001B548E" w:rsidRPr="00B04341" w:rsidRDefault="001B548E" w:rsidP="00490791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</w:tcPr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Списовська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Євгенія Іванівна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управління освіти Дарницької районної в місті Києві державної адміністрації;</w:t>
            </w:r>
          </w:p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6"/>
                <w:lang w:val="uk-UA"/>
              </w:rPr>
            </w:pPr>
          </w:p>
        </w:tc>
      </w:tr>
      <w:tr w:rsidR="001B548E" w:rsidRPr="006B1EC7" w:rsidTr="00480E49">
        <w:trPr>
          <w:trHeight w:val="621"/>
        </w:trPr>
        <w:tc>
          <w:tcPr>
            <w:tcW w:w="1560" w:type="dxa"/>
            <w:vMerge/>
          </w:tcPr>
          <w:p w:rsidR="001B548E" w:rsidRPr="00B04341" w:rsidRDefault="001B548E" w:rsidP="00490791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</w:tcPr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Грицишин</w:t>
            </w:r>
            <w:proofErr w:type="spellEnd"/>
            <w:r w:rsidRPr="00F30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Леся Михайлівна</w:t>
            </w:r>
            <w:r w:rsidRPr="00F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3E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30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охорони здоров’я Дарницької районної в місті Києві державної адміністрації;</w:t>
            </w:r>
          </w:p>
          <w:p w:rsidR="001B548E" w:rsidRPr="00F303EC" w:rsidRDefault="001B548E" w:rsidP="002673D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6"/>
                <w:szCs w:val="6"/>
                <w:lang w:val="uk-UA"/>
              </w:rPr>
            </w:pPr>
          </w:p>
        </w:tc>
      </w:tr>
      <w:tr w:rsidR="001B548E" w:rsidRPr="006B1EC7" w:rsidTr="00480E49">
        <w:trPr>
          <w:trHeight w:val="621"/>
        </w:trPr>
        <w:tc>
          <w:tcPr>
            <w:tcW w:w="1560" w:type="dxa"/>
            <w:vMerge/>
          </w:tcPr>
          <w:p w:rsidR="001B548E" w:rsidRPr="00B04341" w:rsidRDefault="001B548E" w:rsidP="00490791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</w:tcPr>
          <w:p w:rsidR="001B548E" w:rsidRPr="00F303EC" w:rsidRDefault="001B548E" w:rsidP="002673D7">
            <w:pPr>
              <w:contextualSpacing/>
              <w:rPr>
                <w:b/>
                <w:szCs w:val="28"/>
              </w:rPr>
            </w:pPr>
            <w:r w:rsidRPr="00F303EC">
              <w:rPr>
                <w:rFonts w:eastAsiaTheme="minorHAnsi"/>
                <w:b/>
                <w:szCs w:val="28"/>
                <w:lang w:eastAsia="en-US"/>
              </w:rPr>
              <w:t>Мельничук Наталія Юріївна</w:t>
            </w:r>
            <w:r w:rsidRPr="00F303EC">
              <w:rPr>
                <w:szCs w:val="28"/>
              </w:rPr>
              <w:t xml:space="preserve"> - начальник управління культури Дарницької районної в місті Києві державної адміністрації.</w:t>
            </w:r>
          </w:p>
        </w:tc>
      </w:tr>
    </w:tbl>
    <w:p w:rsidR="00490791" w:rsidRPr="00CB509C" w:rsidRDefault="00490791" w:rsidP="00490791">
      <w:pPr>
        <w:tabs>
          <w:tab w:val="left" w:pos="3552"/>
        </w:tabs>
        <w:ind w:left="284"/>
        <w:jc w:val="both"/>
        <w:rPr>
          <w:sz w:val="14"/>
          <w:szCs w:val="28"/>
        </w:rPr>
      </w:pPr>
    </w:p>
    <w:p w:rsidR="00490791" w:rsidRDefault="00490791" w:rsidP="00490791">
      <w:pPr>
        <w:tabs>
          <w:tab w:val="left" w:pos="567"/>
        </w:tabs>
        <w:ind w:left="601"/>
        <w:rPr>
          <w:i/>
          <w:szCs w:val="28"/>
        </w:rPr>
      </w:pPr>
      <w:r w:rsidRPr="00EF5B91">
        <w:rPr>
          <w:i/>
          <w:szCs w:val="28"/>
        </w:rPr>
        <w:t>Вирішили:</w:t>
      </w:r>
    </w:p>
    <w:p w:rsidR="00490791" w:rsidRPr="00EF5B91" w:rsidRDefault="00490791" w:rsidP="00490791">
      <w:pPr>
        <w:tabs>
          <w:tab w:val="left" w:pos="567"/>
        </w:tabs>
        <w:ind w:left="601"/>
        <w:rPr>
          <w:i/>
          <w:sz w:val="6"/>
          <w:szCs w:val="28"/>
        </w:rPr>
      </w:pPr>
    </w:p>
    <w:p w:rsidR="00490791" w:rsidRPr="00AF7CD5" w:rsidRDefault="00490791" w:rsidP="000156B2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 w:rsidRPr="006B1EC7">
        <w:rPr>
          <w:szCs w:val="28"/>
        </w:rPr>
        <w:t xml:space="preserve">Інформацію </w:t>
      </w:r>
      <w:r w:rsidRPr="00F86ABF">
        <w:rPr>
          <w:szCs w:val="28"/>
          <w:lang w:eastAsia="uk-UA"/>
        </w:rPr>
        <w:t>начальник</w:t>
      </w:r>
      <w:r>
        <w:rPr>
          <w:szCs w:val="28"/>
          <w:lang w:eastAsia="uk-UA"/>
        </w:rPr>
        <w:t>а</w:t>
      </w:r>
      <w:r w:rsidR="001B548E">
        <w:rPr>
          <w:szCs w:val="28"/>
          <w:lang w:eastAsia="uk-UA"/>
        </w:rPr>
        <w:t xml:space="preserve"> </w:t>
      </w:r>
      <w:r w:rsidR="001B548E" w:rsidRPr="00F303EC">
        <w:rPr>
          <w:szCs w:val="28"/>
        </w:rPr>
        <w:t>управління житлово-комунального господарства Дарницької</w:t>
      </w:r>
      <w:r w:rsidR="001B548E">
        <w:rPr>
          <w:szCs w:val="28"/>
        </w:rPr>
        <w:t xml:space="preserve"> </w:t>
      </w:r>
      <w:r w:rsidR="00A1318B" w:rsidRPr="00F303EC">
        <w:rPr>
          <w:szCs w:val="28"/>
        </w:rPr>
        <w:t>районної в місті Києві державної адміністрації</w:t>
      </w:r>
      <w:r w:rsidR="001B548E">
        <w:rPr>
          <w:szCs w:val="28"/>
        </w:rPr>
        <w:t xml:space="preserve"> </w:t>
      </w:r>
      <w:proofErr w:type="spellStart"/>
      <w:r w:rsidR="001B548E">
        <w:rPr>
          <w:szCs w:val="28"/>
        </w:rPr>
        <w:t>Шумакова</w:t>
      </w:r>
      <w:proofErr w:type="spellEnd"/>
      <w:r w:rsidR="001B548E">
        <w:rPr>
          <w:szCs w:val="28"/>
        </w:rPr>
        <w:t xml:space="preserve"> В.А., </w:t>
      </w:r>
      <w:r w:rsidR="001B548E" w:rsidRPr="00F303EC">
        <w:rPr>
          <w:szCs w:val="28"/>
        </w:rPr>
        <w:t>директор</w:t>
      </w:r>
      <w:r w:rsidR="001B548E">
        <w:rPr>
          <w:szCs w:val="28"/>
        </w:rPr>
        <w:t>а</w:t>
      </w:r>
      <w:r w:rsidR="001B548E" w:rsidRPr="00F303EC">
        <w:rPr>
          <w:szCs w:val="28"/>
        </w:rPr>
        <w:t xml:space="preserve"> комунального підприємства «Керуюча компанія з </w:t>
      </w:r>
      <w:r w:rsidR="001B548E" w:rsidRPr="00F35E2F">
        <w:rPr>
          <w:spacing w:val="-6"/>
          <w:szCs w:val="28"/>
        </w:rPr>
        <w:t>обслуговування житлового фонду Дарницького району м. Києва» Солодухи А.М.,</w:t>
      </w:r>
      <w:r w:rsidR="001B548E">
        <w:rPr>
          <w:szCs w:val="28"/>
        </w:rPr>
        <w:t xml:space="preserve"> </w:t>
      </w:r>
      <w:r w:rsidR="001B548E" w:rsidRPr="00F303EC">
        <w:rPr>
          <w:szCs w:val="28"/>
        </w:rPr>
        <w:t>начальник</w:t>
      </w:r>
      <w:r w:rsidR="001B548E">
        <w:rPr>
          <w:szCs w:val="28"/>
        </w:rPr>
        <w:t>а</w:t>
      </w:r>
      <w:r w:rsidR="001B548E" w:rsidRPr="00F303EC">
        <w:rPr>
          <w:szCs w:val="28"/>
        </w:rPr>
        <w:t xml:space="preserve"> управління освіти </w:t>
      </w:r>
      <w:r w:rsidR="00A1318B" w:rsidRPr="00F303EC">
        <w:rPr>
          <w:szCs w:val="28"/>
        </w:rPr>
        <w:t>Дарницької районної в місті Києві державної адміністрації</w:t>
      </w:r>
      <w:r w:rsidR="00A1318B">
        <w:rPr>
          <w:szCs w:val="28"/>
        </w:rPr>
        <w:t xml:space="preserve"> </w:t>
      </w:r>
      <w:proofErr w:type="spellStart"/>
      <w:r w:rsidR="001B548E">
        <w:rPr>
          <w:szCs w:val="28"/>
        </w:rPr>
        <w:t>Списовської</w:t>
      </w:r>
      <w:proofErr w:type="spellEnd"/>
      <w:r w:rsidR="001B548E">
        <w:rPr>
          <w:szCs w:val="28"/>
        </w:rPr>
        <w:t xml:space="preserve"> Є.І.,</w:t>
      </w:r>
      <w:r w:rsidR="001B548E" w:rsidRPr="001B548E">
        <w:rPr>
          <w:szCs w:val="28"/>
        </w:rPr>
        <w:t xml:space="preserve"> </w:t>
      </w:r>
      <w:r w:rsidR="001B548E" w:rsidRPr="00F303EC">
        <w:rPr>
          <w:szCs w:val="28"/>
        </w:rPr>
        <w:t>начальник</w:t>
      </w:r>
      <w:r w:rsidR="001B548E">
        <w:rPr>
          <w:szCs w:val="28"/>
        </w:rPr>
        <w:t>а</w:t>
      </w:r>
      <w:r w:rsidR="001B548E" w:rsidRPr="00F303EC">
        <w:rPr>
          <w:szCs w:val="28"/>
        </w:rPr>
        <w:t xml:space="preserve"> управління охорони здоров’я </w:t>
      </w:r>
      <w:r w:rsidR="004B26E0">
        <w:rPr>
          <w:szCs w:val="28"/>
        </w:rPr>
        <w:br/>
      </w:r>
      <w:r w:rsidR="004B26E0">
        <w:rPr>
          <w:szCs w:val="28"/>
        </w:rPr>
        <w:lastRenderedPageBreak/>
        <w:br/>
      </w:r>
      <w:r w:rsidR="00A1318B" w:rsidRPr="00F303EC">
        <w:rPr>
          <w:szCs w:val="28"/>
        </w:rPr>
        <w:t>Дарницької районної в місті Києві державної адміністрації</w:t>
      </w:r>
      <w:r w:rsidR="00CB509C">
        <w:rPr>
          <w:szCs w:val="28"/>
        </w:rPr>
        <w:br/>
      </w:r>
      <w:proofErr w:type="spellStart"/>
      <w:r w:rsidR="001B548E">
        <w:rPr>
          <w:szCs w:val="28"/>
        </w:rPr>
        <w:t>Грицишин</w:t>
      </w:r>
      <w:proofErr w:type="spellEnd"/>
      <w:r w:rsidR="001B548E">
        <w:rPr>
          <w:szCs w:val="28"/>
        </w:rPr>
        <w:t xml:space="preserve"> Л.М. та </w:t>
      </w:r>
      <w:r w:rsidR="001B548E" w:rsidRPr="00F303EC">
        <w:rPr>
          <w:szCs w:val="28"/>
        </w:rPr>
        <w:t>начальник</w:t>
      </w:r>
      <w:r w:rsidR="001B548E">
        <w:rPr>
          <w:szCs w:val="28"/>
        </w:rPr>
        <w:t>а</w:t>
      </w:r>
      <w:r w:rsidR="001B548E" w:rsidRPr="00F303EC">
        <w:rPr>
          <w:szCs w:val="28"/>
        </w:rPr>
        <w:t xml:space="preserve"> управління культури </w:t>
      </w:r>
      <w:r w:rsidR="00A1318B" w:rsidRPr="00F303EC">
        <w:rPr>
          <w:szCs w:val="28"/>
        </w:rPr>
        <w:t>Дарницької районної в місті Києві державної адміністрації</w:t>
      </w:r>
      <w:r w:rsidR="00A1318B">
        <w:rPr>
          <w:szCs w:val="28"/>
        </w:rPr>
        <w:t xml:space="preserve"> </w:t>
      </w:r>
      <w:r w:rsidR="001B548E">
        <w:rPr>
          <w:szCs w:val="28"/>
        </w:rPr>
        <w:t xml:space="preserve">Мельничук Н.Ю. взяти </w:t>
      </w:r>
      <w:r>
        <w:rPr>
          <w:szCs w:val="28"/>
        </w:rPr>
        <w:t>до відома.</w:t>
      </w:r>
    </w:p>
    <w:p w:rsidR="00490791" w:rsidRPr="00F35E2F" w:rsidRDefault="00490791" w:rsidP="00CB509C">
      <w:pPr>
        <w:tabs>
          <w:tab w:val="left" w:pos="567"/>
        </w:tabs>
        <w:jc w:val="both"/>
        <w:rPr>
          <w:sz w:val="22"/>
          <w:szCs w:val="28"/>
        </w:rPr>
      </w:pPr>
    </w:p>
    <w:p w:rsidR="001969D9" w:rsidRPr="00931038" w:rsidRDefault="001969D9" w:rsidP="003E4FAD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 w:rsidRPr="00931038">
        <w:rPr>
          <w:szCs w:val="28"/>
        </w:rPr>
        <w:t>Забезпеч</w:t>
      </w:r>
      <w:r w:rsidR="00EC1BC2">
        <w:rPr>
          <w:szCs w:val="28"/>
        </w:rPr>
        <w:t>увати</w:t>
      </w:r>
      <w:r w:rsidRPr="00931038">
        <w:rPr>
          <w:szCs w:val="28"/>
        </w:rPr>
        <w:t xml:space="preserve"> контроль </w:t>
      </w: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</w:rPr>
        <w:t xml:space="preserve">за роботою та технічним станом </w:t>
      </w:r>
      <w:proofErr w:type="spellStart"/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</w:rPr>
        <w:t>внутрішньобудинкових</w:t>
      </w:r>
      <w:proofErr w:type="spellEnd"/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</w:rPr>
        <w:t xml:space="preserve"> інженерних систем житлових будинків</w:t>
      </w:r>
      <w:r w:rsidRPr="00931038">
        <w:rPr>
          <w:szCs w:val="28"/>
        </w:rPr>
        <w:t>.</w:t>
      </w:r>
    </w:p>
    <w:p w:rsidR="001969D9" w:rsidRDefault="001969D9" w:rsidP="001969D9">
      <w:pPr>
        <w:ind w:left="4395" w:hanging="1418"/>
        <w:rPr>
          <w:spacing w:val="-10"/>
          <w:szCs w:val="28"/>
        </w:rPr>
      </w:pPr>
      <w:r w:rsidRPr="00103493">
        <w:rPr>
          <w:szCs w:val="28"/>
        </w:rPr>
        <w:t xml:space="preserve">Виконавці: </w:t>
      </w:r>
      <w:proofErr w:type="spellStart"/>
      <w:r w:rsidRPr="00931038">
        <w:rPr>
          <w:szCs w:val="28"/>
        </w:rPr>
        <w:t>Шумаков</w:t>
      </w:r>
      <w:proofErr w:type="spellEnd"/>
      <w:r w:rsidRPr="00931038">
        <w:rPr>
          <w:szCs w:val="28"/>
        </w:rPr>
        <w:t xml:space="preserve"> В.А.</w:t>
      </w:r>
      <w:r>
        <w:rPr>
          <w:szCs w:val="28"/>
        </w:rPr>
        <w:t>,</w:t>
      </w:r>
      <w:r w:rsidRPr="00931038">
        <w:rPr>
          <w:szCs w:val="28"/>
        </w:rPr>
        <w:t xml:space="preserve"> Солодуха А.М.</w:t>
      </w:r>
    </w:p>
    <w:p w:rsidR="001969D9" w:rsidRDefault="001969D9" w:rsidP="001969D9">
      <w:pPr>
        <w:ind w:left="4395" w:hanging="1418"/>
        <w:rPr>
          <w:szCs w:val="28"/>
        </w:rPr>
      </w:pPr>
      <w:r w:rsidRPr="00103493">
        <w:rPr>
          <w:szCs w:val="28"/>
        </w:rPr>
        <w:t xml:space="preserve">Термін: </w:t>
      </w:r>
      <w:r w:rsidRPr="00931038">
        <w:rPr>
          <w:szCs w:val="28"/>
        </w:rPr>
        <w:t>постійно</w:t>
      </w:r>
    </w:p>
    <w:p w:rsidR="001969D9" w:rsidRPr="00F35E2F" w:rsidRDefault="001969D9" w:rsidP="001969D9">
      <w:pPr>
        <w:rPr>
          <w:sz w:val="22"/>
          <w:szCs w:val="10"/>
        </w:rPr>
      </w:pPr>
    </w:p>
    <w:p w:rsidR="001969D9" w:rsidRPr="00931038" w:rsidRDefault="001969D9" w:rsidP="003E4FAD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szCs w:val="28"/>
        </w:rPr>
      </w:pP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</w:rPr>
        <w:t>Вжи</w:t>
      </w:r>
      <w:r w:rsidR="00684B8A">
        <w:rPr>
          <w:rFonts w:cs="Liberation Serif"/>
          <w:iCs/>
          <w:color w:val="000000"/>
          <w:spacing w:val="-1"/>
          <w:kern w:val="1"/>
          <w:szCs w:val="28"/>
        </w:rPr>
        <w:t>вати</w:t>
      </w:r>
      <w:r>
        <w:rPr>
          <w:rFonts w:ascii="Liberation Serif" w:hAnsi="Liberation Serif" w:cs="Liberation Serif"/>
          <w:iCs/>
          <w:color w:val="000000"/>
          <w:spacing w:val="-1"/>
          <w:kern w:val="1"/>
          <w:szCs w:val="28"/>
        </w:rPr>
        <w:t xml:space="preserve"> відповідних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</w:rPr>
        <w:t xml:space="preserve"> заходів, направлених на збереження приладів обліку теплової енергії, встановлених в житлових будинках Дарницького району м</w:t>
      </w:r>
      <w:r>
        <w:rPr>
          <w:rFonts w:cs="Liberation Serif"/>
          <w:bCs/>
          <w:iCs/>
          <w:color w:val="000000"/>
          <w:spacing w:val="-1"/>
          <w:kern w:val="1"/>
          <w:szCs w:val="28"/>
        </w:rPr>
        <w:t>іста</w:t>
      </w:r>
      <w:r>
        <w:rPr>
          <w:rFonts w:ascii="Liberation Serif" w:hAnsi="Liberation Serif" w:cs="Liberation Serif"/>
          <w:bCs/>
          <w:iCs/>
          <w:color w:val="000000"/>
          <w:spacing w:val="-1"/>
          <w:kern w:val="1"/>
          <w:szCs w:val="28"/>
        </w:rPr>
        <w:t xml:space="preserve"> Києва</w:t>
      </w:r>
      <w:r w:rsidRPr="00931038">
        <w:rPr>
          <w:szCs w:val="28"/>
        </w:rPr>
        <w:t>.</w:t>
      </w:r>
    </w:p>
    <w:p w:rsidR="001969D9" w:rsidRDefault="001969D9" w:rsidP="001969D9">
      <w:pPr>
        <w:ind w:left="4395" w:hanging="1418"/>
        <w:rPr>
          <w:spacing w:val="-10"/>
          <w:szCs w:val="28"/>
        </w:rPr>
      </w:pPr>
      <w:r w:rsidRPr="00103493">
        <w:rPr>
          <w:szCs w:val="28"/>
        </w:rPr>
        <w:t xml:space="preserve">Виконавці: </w:t>
      </w:r>
      <w:proofErr w:type="spellStart"/>
      <w:r w:rsidRPr="00931038">
        <w:rPr>
          <w:szCs w:val="28"/>
        </w:rPr>
        <w:t>Шумаков</w:t>
      </w:r>
      <w:proofErr w:type="spellEnd"/>
      <w:r w:rsidRPr="00931038">
        <w:rPr>
          <w:szCs w:val="28"/>
        </w:rPr>
        <w:t xml:space="preserve"> В.А.</w:t>
      </w:r>
      <w:r>
        <w:rPr>
          <w:szCs w:val="28"/>
        </w:rPr>
        <w:t>,</w:t>
      </w:r>
      <w:r w:rsidRPr="00931038">
        <w:rPr>
          <w:szCs w:val="28"/>
        </w:rPr>
        <w:t xml:space="preserve"> Солодуха А.М.</w:t>
      </w:r>
    </w:p>
    <w:p w:rsidR="001969D9" w:rsidRDefault="001969D9" w:rsidP="001969D9">
      <w:pPr>
        <w:ind w:left="4395" w:hanging="1418"/>
        <w:rPr>
          <w:szCs w:val="28"/>
        </w:rPr>
      </w:pPr>
      <w:r w:rsidRPr="00103493">
        <w:rPr>
          <w:szCs w:val="28"/>
        </w:rPr>
        <w:t xml:space="preserve">Термін: </w:t>
      </w:r>
      <w:r w:rsidRPr="00931038">
        <w:rPr>
          <w:szCs w:val="28"/>
        </w:rPr>
        <w:t>постійно</w:t>
      </w:r>
    </w:p>
    <w:p w:rsidR="001969D9" w:rsidRPr="00F35E2F" w:rsidRDefault="001969D9" w:rsidP="001969D9">
      <w:pPr>
        <w:rPr>
          <w:color w:val="000000"/>
          <w:sz w:val="22"/>
          <w:szCs w:val="10"/>
        </w:rPr>
      </w:pPr>
    </w:p>
    <w:p w:rsidR="001969D9" w:rsidRDefault="001969D9" w:rsidP="003E4FAD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color w:val="000000"/>
          <w:szCs w:val="28"/>
        </w:rPr>
      </w:pPr>
      <w:r w:rsidRPr="00640025">
        <w:rPr>
          <w:color w:val="000000"/>
          <w:szCs w:val="28"/>
        </w:rPr>
        <w:t>Продовж</w:t>
      </w:r>
      <w:r w:rsidR="00684B8A">
        <w:rPr>
          <w:color w:val="000000"/>
          <w:szCs w:val="28"/>
        </w:rPr>
        <w:t>увати</w:t>
      </w:r>
      <w:r w:rsidRPr="00640025">
        <w:rPr>
          <w:color w:val="000000"/>
          <w:szCs w:val="28"/>
        </w:rPr>
        <w:t xml:space="preserve"> претензійн</w:t>
      </w:r>
      <w:r w:rsidR="00684B8A">
        <w:rPr>
          <w:color w:val="000000"/>
          <w:szCs w:val="28"/>
        </w:rPr>
        <w:t>о-позовну</w:t>
      </w:r>
      <w:r w:rsidRPr="00640025">
        <w:rPr>
          <w:color w:val="000000"/>
          <w:szCs w:val="28"/>
        </w:rPr>
        <w:t xml:space="preserve"> роботу щодо погашення заборгованості населення за спожиті житлово-комунальні послуги, зокрема</w:t>
      </w:r>
      <w:r w:rsidR="00684B8A">
        <w:rPr>
          <w:color w:val="000000"/>
          <w:szCs w:val="28"/>
        </w:rPr>
        <w:t>, шляхом</w:t>
      </w:r>
      <w:r w:rsidRPr="00640025">
        <w:rPr>
          <w:color w:val="000000"/>
          <w:szCs w:val="28"/>
        </w:rPr>
        <w:t xml:space="preserve"> укладання договорів по реструктуризації </w:t>
      </w:r>
      <w:r w:rsidR="00684B8A">
        <w:rPr>
          <w:color w:val="000000"/>
          <w:szCs w:val="28"/>
        </w:rPr>
        <w:t>боргу</w:t>
      </w:r>
      <w:r w:rsidRPr="00640025">
        <w:rPr>
          <w:color w:val="000000"/>
          <w:szCs w:val="28"/>
        </w:rPr>
        <w:t>, вручення відповідних приписів боржникам, обмеження в наданні послуг, примусов</w:t>
      </w:r>
      <w:r w:rsidR="00684B8A">
        <w:rPr>
          <w:color w:val="000000"/>
          <w:szCs w:val="28"/>
        </w:rPr>
        <w:t>ого</w:t>
      </w:r>
      <w:r w:rsidRPr="00640025">
        <w:rPr>
          <w:color w:val="000000"/>
          <w:szCs w:val="28"/>
        </w:rPr>
        <w:t xml:space="preserve"> стягнення </w:t>
      </w:r>
      <w:r w:rsidR="00684B8A">
        <w:rPr>
          <w:color w:val="000000"/>
          <w:szCs w:val="28"/>
        </w:rPr>
        <w:t>заборгованості</w:t>
      </w:r>
      <w:r w:rsidRPr="00640025">
        <w:rPr>
          <w:color w:val="000000"/>
          <w:szCs w:val="28"/>
        </w:rPr>
        <w:t xml:space="preserve"> у судовому порядку.</w:t>
      </w:r>
    </w:p>
    <w:p w:rsidR="001969D9" w:rsidRDefault="001969D9" w:rsidP="001969D9">
      <w:pPr>
        <w:ind w:left="4395" w:hanging="1418"/>
        <w:rPr>
          <w:spacing w:val="-10"/>
          <w:szCs w:val="28"/>
        </w:rPr>
      </w:pPr>
      <w:r w:rsidRPr="00103493">
        <w:rPr>
          <w:szCs w:val="28"/>
        </w:rPr>
        <w:t xml:space="preserve">Виконавці: </w:t>
      </w:r>
      <w:proofErr w:type="spellStart"/>
      <w:r w:rsidRPr="00931038">
        <w:rPr>
          <w:szCs w:val="28"/>
        </w:rPr>
        <w:t>Шумаков</w:t>
      </w:r>
      <w:proofErr w:type="spellEnd"/>
      <w:r w:rsidRPr="00931038">
        <w:rPr>
          <w:szCs w:val="28"/>
        </w:rPr>
        <w:t xml:space="preserve"> В.А.</w:t>
      </w:r>
      <w:r>
        <w:rPr>
          <w:szCs w:val="28"/>
        </w:rPr>
        <w:t>,</w:t>
      </w:r>
      <w:r w:rsidRPr="00931038">
        <w:rPr>
          <w:szCs w:val="28"/>
        </w:rPr>
        <w:t xml:space="preserve"> Солодуха А.М.</w:t>
      </w:r>
    </w:p>
    <w:p w:rsidR="001969D9" w:rsidRDefault="001969D9" w:rsidP="001969D9">
      <w:pPr>
        <w:ind w:left="4395" w:hanging="1418"/>
        <w:rPr>
          <w:szCs w:val="28"/>
        </w:rPr>
      </w:pPr>
      <w:r w:rsidRPr="00103493">
        <w:rPr>
          <w:szCs w:val="28"/>
        </w:rPr>
        <w:t xml:space="preserve">Термін: </w:t>
      </w:r>
      <w:r w:rsidRPr="00931038">
        <w:rPr>
          <w:szCs w:val="28"/>
        </w:rPr>
        <w:t>постійно</w:t>
      </w:r>
    </w:p>
    <w:p w:rsidR="001969D9" w:rsidRPr="00F35E2F" w:rsidRDefault="001969D9" w:rsidP="001969D9">
      <w:pPr>
        <w:jc w:val="both"/>
        <w:rPr>
          <w:rStyle w:val="FontStyle11"/>
          <w:color w:val="000000"/>
          <w:sz w:val="22"/>
          <w:szCs w:val="28"/>
        </w:rPr>
      </w:pPr>
    </w:p>
    <w:p w:rsidR="00D24F9A" w:rsidRPr="00CC69B7" w:rsidRDefault="00D24F9A" w:rsidP="00D24F9A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iCs/>
          <w:color w:val="000000"/>
          <w:spacing w:val="-1"/>
          <w:kern w:val="1"/>
          <w:szCs w:val="28"/>
        </w:rPr>
      </w:pPr>
      <w:r w:rsidRPr="00D24F9A">
        <w:rPr>
          <w:szCs w:val="28"/>
        </w:rPr>
        <w:t>Проводити роз’яснювальну роботу серед мешканців житлових будинків</w:t>
      </w:r>
      <w:r w:rsidRPr="00CC69B7">
        <w:rPr>
          <w:iCs/>
          <w:color w:val="000000"/>
          <w:spacing w:val="-1"/>
          <w:kern w:val="1"/>
          <w:szCs w:val="28"/>
        </w:rPr>
        <w:t xml:space="preserve"> комунальної </w:t>
      </w:r>
      <w:r w:rsidR="00B242DF">
        <w:rPr>
          <w:iCs/>
          <w:color w:val="000000"/>
          <w:spacing w:val="-1"/>
          <w:kern w:val="1"/>
          <w:szCs w:val="28"/>
        </w:rPr>
        <w:t xml:space="preserve">форми </w:t>
      </w:r>
      <w:r w:rsidRPr="00CC69B7">
        <w:rPr>
          <w:iCs/>
          <w:color w:val="000000"/>
          <w:spacing w:val="-1"/>
          <w:kern w:val="1"/>
          <w:szCs w:val="28"/>
        </w:rPr>
        <w:t>власності</w:t>
      </w:r>
      <w:r w:rsidRPr="00C03ACF">
        <w:rPr>
          <w:iCs/>
          <w:color w:val="FF0000"/>
          <w:spacing w:val="-1"/>
          <w:kern w:val="1"/>
          <w:szCs w:val="28"/>
        </w:rPr>
        <w:t xml:space="preserve"> </w:t>
      </w:r>
      <w:r w:rsidRPr="00CC69B7">
        <w:rPr>
          <w:iCs/>
          <w:color w:val="000000"/>
          <w:spacing w:val="-1"/>
          <w:kern w:val="1"/>
          <w:szCs w:val="28"/>
        </w:rPr>
        <w:t xml:space="preserve">щодо </w:t>
      </w:r>
      <w:r w:rsidR="00FF6003" w:rsidRPr="00CC69B7">
        <w:rPr>
          <w:iCs/>
          <w:color w:val="000000"/>
          <w:spacing w:val="-1"/>
          <w:kern w:val="1"/>
          <w:szCs w:val="28"/>
        </w:rPr>
        <w:t xml:space="preserve">недопущення самовільного </w:t>
      </w:r>
      <w:r w:rsidR="00FF6003" w:rsidRPr="00CC69B7">
        <w:rPr>
          <w:iCs/>
          <w:color w:val="000000"/>
          <w:spacing w:val="-1"/>
          <w:kern w:val="1"/>
          <w:szCs w:val="28"/>
          <w:lang w:eastAsia="en-US"/>
        </w:rPr>
        <w:t>перепланування системи центрального опалення</w:t>
      </w:r>
      <w:r w:rsidR="00FF6003" w:rsidRPr="00CC69B7">
        <w:rPr>
          <w:iCs/>
          <w:color w:val="000000"/>
          <w:spacing w:val="-1"/>
          <w:kern w:val="1"/>
          <w:szCs w:val="28"/>
        </w:rPr>
        <w:t xml:space="preserve"> </w:t>
      </w:r>
      <w:r w:rsidR="00FF6003">
        <w:rPr>
          <w:iCs/>
          <w:color w:val="000000"/>
          <w:spacing w:val="-1"/>
          <w:kern w:val="1"/>
          <w:szCs w:val="28"/>
        </w:rPr>
        <w:t xml:space="preserve"> </w:t>
      </w:r>
      <w:r w:rsidR="00FF6003" w:rsidRPr="00CC69B7">
        <w:rPr>
          <w:iCs/>
          <w:color w:val="000000"/>
          <w:spacing w:val="-1"/>
          <w:kern w:val="1"/>
          <w:szCs w:val="28"/>
        </w:rPr>
        <w:t xml:space="preserve">та </w:t>
      </w:r>
      <w:r w:rsidR="00FF6003">
        <w:rPr>
          <w:iCs/>
          <w:color w:val="000000"/>
          <w:spacing w:val="-1"/>
          <w:kern w:val="1"/>
          <w:szCs w:val="28"/>
        </w:rPr>
        <w:t>необхідн</w:t>
      </w:r>
      <w:r w:rsidR="00457269">
        <w:rPr>
          <w:iCs/>
          <w:color w:val="000000"/>
          <w:spacing w:val="-1"/>
          <w:kern w:val="1"/>
          <w:szCs w:val="28"/>
        </w:rPr>
        <w:t>ості</w:t>
      </w:r>
      <w:r w:rsidR="00FF6003">
        <w:rPr>
          <w:iCs/>
          <w:color w:val="000000"/>
          <w:spacing w:val="-1"/>
          <w:kern w:val="1"/>
          <w:szCs w:val="28"/>
        </w:rPr>
        <w:t xml:space="preserve"> </w:t>
      </w:r>
      <w:r w:rsidRPr="00CC69B7">
        <w:rPr>
          <w:iCs/>
          <w:color w:val="000000"/>
          <w:spacing w:val="-1"/>
          <w:kern w:val="1"/>
          <w:szCs w:val="28"/>
        </w:rPr>
        <w:t>утеплення своїх помешкань  в осінньо-зимовий період</w:t>
      </w:r>
      <w:r w:rsidRPr="00CC69B7">
        <w:rPr>
          <w:iCs/>
          <w:color w:val="000000"/>
          <w:spacing w:val="-1"/>
          <w:kern w:val="1"/>
          <w:szCs w:val="28"/>
          <w:lang w:eastAsia="en-US"/>
        </w:rPr>
        <w:t>.</w:t>
      </w:r>
    </w:p>
    <w:p w:rsidR="00D24F9A" w:rsidRPr="00FF6003" w:rsidRDefault="00D24F9A" w:rsidP="00E038BF">
      <w:pPr>
        <w:ind w:left="4395" w:hanging="1418"/>
        <w:rPr>
          <w:szCs w:val="28"/>
        </w:rPr>
      </w:pPr>
      <w:r w:rsidRPr="00FF6003">
        <w:rPr>
          <w:szCs w:val="28"/>
        </w:rPr>
        <w:t xml:space="preserve">Виконавці: </w:t>
      </w:r>
      <w:proofErr w:type="spellStart"/>
      <w:r w:rsidR="00FF6003" w:rsidRPr="00FF6003">
        <w:rPr>
          <w:szCs w:val="28"/>
        </w:rPr>
        <w:t>Шумаков</w:t>
      </w:r>
      <w:proofErr w:type="spellEnd"/>
      <w:r w:rsidR="00FF6003" w:rsidRPr="00FF6003">
        <w:rPr>
          <w:szCs w:val="28"/>
        </w:rPr>
        <w:t xml:space="preserve"> В.А.</w:t>
      </w:r>
      <w:r w:rsidR="00FF6003">
        <w:rPr>
          <w:szCs w:val="28"/>
        </w:rPr>
        <w:t xml:space="preserve">, </w:t>
      </w:r>
      <w:r w:rsidRPr="00FF6003">
        <w:rPr>
          <w:szCs w:val="28"/>
        </w:rPr>
        <w:t>Солодуха А.М.</w:t>
      </w:r>
      <w:r w:rsidR="00C03ACF" w:rsidRPr="00FF6003">
        <w:rPr>
          <w:szCs w:val="28"/>
        </w:rPr>
        <w:t xml:space="preserve"> </w:t>
      </w:r>
    </w:p>
    <w:p w:rsidR="00D24F9A" w:rsidRPr="00E038BF" w:rsidRDefault="00D24F9A" w:rsidP="00E038BF">
      <w:pPr>
        <w:ind w:left="4395" w:hanging="1418"/>
        <w:rPr>
          <w:szCs w:val="28"/>
        </w:rPr>
      </w:pPr>
      <w:r w:rsidRPr="00E038BF">
        <w:rPr>
          <w:szCs w:val="28"/>
        </w:rPr>
        <w:t>Термін: постійно</w:t>
      </w:r>
    </w:p>
    <w:p w:rsidR="001969D9" w:rsidRPr="00F35E2F" w:rsidRDefault="001969D9" w:rsidP="00C13D30">
      <w:pPr>
        <w:ind w:left="4395" w:hanging="1418"/>
        <w:rPr>
          <w:sz w:val="22"/>
          <w:szCs w:val="28"/>
        </w:rPr>
      </w:pPr>
    </w:p>
    <w:p w:rsidR="007F3AEA" w:rsidRPr="007F3AEA" w:rsidRDefault="007F3AEA" w:rsidP="007F3AEA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iCs/>
          <w:color w:val="000000"/>
          <w:spacing w:val="-1"/>
          <w:kern w:val="1"/>
          <w:szCs w:val="28"/>
        </w:rPr>
      </w:pPr>
      <w:r w:rsidRPr="007F3AEA">
        <w:rPr>
          <w:iCs/>
          <w:color w:val="000000"/>
          <w:spacing w:val="-1"/>
          <w:kern w:val="1"/>
          <w:szCs w:val="28"/>
        </w:rPr>
        <w:t xml:space="preserve">Тримати на постійному контролі питання забезпечення безперебійної роботи навчальних закладів під час проходження осінньо-зимового </w:t>
      </w:r>
      <w:r w:rsidR="00B242DF">
        <w:rPr>
          <w:iCs/>
          <w:color w:val="000000"/>
          <w:spacing w:val="-1"/>
          <w:kern w:val="1"/>
          <w:szCs w:val="28"/>
        </w:rPr>
        <w:t>періоду</w:t>
      </w:r>
      <w:r w:rsidRPr="007F3AEA">
        <w:rPr>
          <w:iCs/>
          <w:color w:val="000000"/>
          <w:spacing w:val="-1"/>
          <w:kern w:val="1"/>
          <w:szCs w:val="28"/>
        </w:rPr>
        <w:t>.</w:t>
      </w:r>
    </w:p>
    <w:p w:rsidR="007F3AEA" w:rsidRPr="007F3AEA" w:rsidRDefault="007F3AEA" w:rsidP="007F3AEA">
      <w:pPr>
        <w:ind w:left="4395" w:hanging="1418"/>
        <w:rPr>
          <w:szCs w:val="28"/>
        </w:rPr>
      </w:pPr>
      <w:r w:rsidRPr="007F3AEA">
        <w:rPr>
          <w:szCs w:val="28"/>
        </w:rPr>
        <w:t xml:space="preserve">Виконавець: </w:t>
      </w:r>
      <w:proofErr w:type="spellStart"/>
      <w:r w:rsidRPr="007F3AEA">
        <w:rPr>
          <w:szCs w:val="28"/>
        </w:rPr>
        <w:t>Списовська</w:t>
      </w:r>
      <w:proofErr w:type="spellEnd"/>
      <w:r w:rsidRPr="007F3AEA">
        <w:rPr>
          <w:szCs w:val="28"/>
        </w:rPr>
        <w:t xml:space="preserve"> Є.І. </w:t>
      </w:r>
    </w:p>
    <w:p w:rsidR="007F3AEA" w:rsidRPr="00B242DF" w:rsidRDefault="007F3AEA" w:rsidP="007F3AEA">
      <w:pPr>
        <w:ind w:left="4395" w:hanging="1418"/>
        <w:rPr>
          <w:spacing w:val="-6"/>
          <w:szCs w:val="28"/>
        </w:rPr>
      </w:pPr>
      <w:r w:rsidRPr="00B242DF">
        <w:rPr>
          <w:spacing w:val="-6"/>
          <w:szCs w:val="28"/>
        </w:rPr>
        <w:t xml:space="preserve">Термін: </w:t>
      </w:r>
      <w:r w:rsidR="00B242DF" w:rsidRPr="00B242DF">
        <w:rPr>
          <w:spacing w:val="-6"/>
          <w:szCs w:val="28"/>
        </w:rPr>
        <w:t xml:space="preserve">протягом </w:t>
      </w:r>
      <w:r w:rsidR="00457269" w:rsidRPr="00B242DF">
        <w:rPr>
          <w:spacing w:val="-6"/>
          <w:szCs w:val="28"/>
        </w:rPr>
        <w:t>осінньо-зимо</w:t>
      </w:r>
      <w:r w:rsidR="00B242DF" w:rsidRPr="00B242DF">
        <w:rPr>
          <w:spacing w:val="-6"/>
          <w:szCs w:val="28"/>
        </w:rPr>
        <w:t>вого</w:t>
      </w:r>
      <w:r w:rsidR="00457269" w:rsidRPr="00B242DF">
        <w:rPr>
          <w:spacing w:val="-6"/>
          <w:szCs w:val="28"/>
        </w:rPr>
        <w:t xml:space="preserve"> </w:t>
      </w:r>
      <w:r w:rsidRPr="00B242DF">
        <w:rPr>
          <w:spacing w:val="-6"/>
          <w:szCs w:val="28"/>
        </w:rPr>
        <w:t>період</w:t>
      </w:r>
      <w:r w:rsidR="00B242DF" w:rsidRPr="00B242DF">
        <w:rPr>
          <w:spacing w:val="-6"/>
          <w:szCs w:val="28"/>
        </w:rPr>
        <w:t>у</w:t>
      </w:r>
      <w:r w:rsidR="00457269" w:rsidRPr="00B242DF">
        <w:rPr>
          <w:spacing w:val="-6"/>
          <w:szCs w:val="28"/>
        </w:rPr>
        <w:t xml:space="preserve"> 2017-2018рр.</w:t>
      </w:r>
      <w:r w:rsidRPr="00B242DF">
        <w:rPr>
          <w:spacing w:val="-6"/>
          <w:szCs w:val="28"/>
        </w:rPr>
        <w:t xml:space="preserve"> </w:t>
      </w:r>
    </w:p>
    <w:p w:rsidR="007F3AEA" w:rsidRPr="00F35E2F" w:rsidRDefault="007F3AEA" w:rsidP="007F3AEA">
      <w:pPr>
        <w:pStyle w:val="a9"/>
        <w:tabs>
          <w:tab w:val="left" w:pos="6480"/>
          <w:tab w:val="left" w:pos="6663"/>
          <w:tab w:val="left" w:pos="6946"/>
          <w:tab w:val="left" w:pos="7230"/>
          <w:tab w:val="left" w:pos="9639"/>
        </w:tabs>
        <w:ind w:left="-540" w:right="-285" w:firstLine="55"/>
        <w:jc w:val="both"/>
        <w:rPr>
          <w:b w:val="0"/>
          <w:sz w:val="22"/>
          <w:szCs w:val="28"/>
        </w:rPr>
      </w:pPr>
    </w:p>
    <w:p w:rsidR="007F3AEA" w:rsidRPr="007F3AEA" w:rsidRDefault="007F3AEA" w:rsidP="007F3AEA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iCs/>
          <w:color w:val="000000"/>
          <w:spacing w:val="-1"/>
          <w:kern w:val="1"/>
          <w:szCs w:val="28"/>
        </w:rPr>
      </w:pPr>
      <w:r w:rsidRPr="007F3AEA">
        <w:rPr>
          <w:iCs/>
          <w:color w:val="000000"/>
          <w:spacing w:val="-1"/>
          <w:kern w:val="1"/>
          <w:szCs w:val="28"/>
        </w:rPr>
        <w:t xml:space="preserve">Здійснювати моніторинг стану мереж </w:t>
      </w:r>
      <w:proofErr w:type="spellStart"/>
      <w:r w:rsidRPr="007F3AEA">
        <w:rPr>
          <w:iCs/>
          <w:color w:val="000000"/>
          <w:spacing w:val="-1"/>
          <w:kern w:val="1"/>
          <w:szCs w:val="28"/>
        </w:rPr>
        <w:t>тепло-</w:t>
      </w:r>
      <w:proofErr w:type="spellEnd"/>
      <w:r w:rsidRPr="007F3AEA">
        <w:rPr>
          <w:iCs/>
          <w:color w:val="000000"/>
          <w:spacing w:val="-1"/>
          <w:kern w:val="1"/>
          <w:szCs w:val="28"/>
        </w:rPr>
        <w:t xml:space="preserve">, </w:t>
      </w:r>
      <w:proofErr w:type="spellStart"/>
      <w:r w:rsidRPr="007F3AEA">
        <w:rPr>
          <w:iCs/>
          <w:color w:val="000000"/>
          <w:spacing w:val="-1"/>
          <w:kern w:val="1"/>
          <w:szCs w:val="28"/>
        </w:rPr>
        <w:t>електро-</w:t>
      </w:r>
      <w:proofErr w:type="spellEnd"/>
      <w:r w:rsidRPr="007F3AEA">
        <w:rPr>
          <w:iCs/>
          <w:color w:val="000000"/>
          <w:spacing w:val="-1"/>
          <w:kern w:val="1"/>
          <w:szCs w:val="28"/>
        </w:rPr>
        <w:t xml:space="preserve"> та водопостачання в закладах освіти</w:t>
      </w:r>
      <w:r w:rsidR="00C03ACF">
        <w:rPr>
          <w:iCs/>
          <w:color w:val="000000"/>
          <w:spacing w:val="-1"/>
          <w:kern w:val="1"/>
          <w:szCs w:val="28"/>
        </w:rPr>
        <w:t xml:space="preserve"> Дарницького району</w:t>
      </w:r>
      <w:r w:rsidR="00B242DF" w:rsidRPr="00B242DF">
        <w:rPr>
          <w:iCs/>
          <w:color w:val="000000"/>
          <w:spacing w:val="-1"/>
          <w:kern w:val="1"/>
          <w:szCs w:val="28"/>
        </w:rPr>
        <w:t xml:space="preserve"> </w:t>
      </w:r>
      <w:proofErr w:type="spellStart"/>
      <w:r w:rsidR="00B242DF">
        <w:rPr>
          <w:iCs/>
          <w:color w:val="000000"/>
          <w:spacing w:val="-1"/>
          <w:kern w:val="1"/>
          <w:szCs w:val="28"/>
        </w:rPr>
        <w:t>м.Києва</w:t>
      </w:r>
      <w:proofErr w:type="spellEnd"/>
      <w:r w:rsidRPr="007F3AEA">
        <w:rPr>
          <w:iCs/>
          <w:color w:val="000000"/>
          <w:spacing w:val="-1"/>
          <w:kern w:val="1"/>
          <w:szCs w:val="28"/>
        </w:rPr>
        <w:t>.</w:t>
      </w:r>
    </w:p>
    <w:p w:rsidR="007F3AEA" w:rsidRDefault="007F3AEA" w:rsidP="007F3AEA">
      <w:pPr>
        <w:ind w:left="4395" w:hanging="1418"/>
        <w:rPr>
          <w:szCs w:val="28"/>
        </w:rPr>
      </w:pPr>
      <w:r>
        <w:rPr>
          <w:szCs w:val="28"/>
        </w:rPr>
        <w:t>Виконавець</w:t>
      </w:r>
      <w:r w:rsidRPr="00070552">
        <w:rPr>
          <w:szCs w:val="28"/>
        </w:rPr>
        <w:t xml:space="preserve">: </w:t>
      </w:r>
      <w:proofErr w:type="spellStart"/>
      <w:r w:rsidRPr="00ED0BDF">
        <w:rPr>
          <w:szCs w:val="28"/>
        </w:rPr>
        <w:t>Списовська</w:t>
      </w:r>
      <w:proofErr w:type="spellEnd"/>
      <w:r w:rsidRPr="00ED0BDF">
        <w:rPr>
          <w:szCs w:val="28"/>
        </w:rPr>
        <w:t xml:space="preserve"> Є.І</w:t>
      </w:r>
      <w:r>
        <w:rPr>
          <w:szCs w:val="28"/>
        </w:rPr>
        <w:t>.</w:t>
      </w:r>
    </w:p>
    <w:p w:rsidR="007F3AEA" w:rsidRDefault="007F3AEA" w:rsidP="007F3AEA">
      <w:pPr>
        <w:ind w:left="4395" w:hanging="1418"/>
        <w:rPr>
          <w:szCs w:val="28"/>
        </w:rPr>
      </w:pPr>
      <w:r w:rsidRPr="007F3AEA">
        <w:rPr>
          <w:szCs w:val="28"/>
        </w:rPr>
        <w:t>Термін: щоденно</w:t>
      </w:r>
      <w:r>
        <w:rPr>
          <w:szCs w:val="28"/>
        </w:rPr>
        <w:t xml:space="preserve"> </w:t>
      </w:r>
    </w:p>
    <w:p w:rsidR="007F3AEA" w:rsidRPr="00F35E2F" w:rsidRDefault="007F3AEA" w:rsidP="007F3AEA">
      <w:pPr>
        <w:pStyle w:val="a9"/>
        <w:tabs>
          <w:tab w:val="left" w:pos="6480"/>
          <w:tab w:val="left" w:pos="9355"/>
        </w:tabs>
        <w:ind w:left="-540" w:firstLine="55"/>
        <w:jc w:val="both"/>
        <w:rPr>
          <w:b w:val="0"/>
          <w:sz w:val="22"/>
          <w:szCs w:val="28"/>
        </w:rPr>
      </w:pPr>
    </w:p>
    <w:p w:rsidR="007F3AEA" w:rsidRPr="007F3AEA" w:rsidRDefault="007F3AEA" w:rsidP="007F3AEA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iCs/>
          <w:color w:val="000000"/>
          <w:spacing w:val="-1"/>
          <w:kern w:val="1"/>
          <w:szCs w:val="28"/>
        </w:rPr>
      </w:pPr>
      <w:r w:rsidRPr="007F3AEA">
        <w:rPr>
          <w:iCs/>
          <w:color w:val="000000"/>
          <w:spacing w:val="-1"/>
          <w:kern w:val="1"/>
          <w:szCs w:val="28"/>
        </w:rPr>
        <w:t xml:space="preserve">Здійснювати моніторинг дотримання температурного режиму в </w:t>
      </w:r>
      <w:r w:rsidR="00BE6981">
        <w:rPr>
          <w:iCs/>
          <w:color w:val="000000"/>
          <w:spacing w:val="-1"/>
          <w:kern w:val="1"/>
          <w:szCs w:val="28"/>
        </w:rPr>
        <w:t>закладах охорони здоров</w:t>
      </w:r>
      <w:r w:rsidR="00BE6981" w:rsidRPr="00BE6981">
        <w:rPr>
          <w:iCs/>
          <w:color w:val="000000"/>
          <w:spacing w:val="-1"/>
          <w:kern w:val="1"/>
          <w:szCs w:val="28"/>
          <w:lang w:val="ru-RU"/>
        </w:rPr>
        <w:t>’</w:t>
      </w:r>
      <w:r w:rsidR="00BE6981">
        <w:rPr>
          <w:iCs/>
          <w:color w:val="000000"/>
          <w:spacing w:val="-1"/>
          <w:kern w:val="1"/>
          <w:szCs w:val="28"/>
        </w:rPr>
        <w:t xml:space="preserve">я, культури та </w:t>
      </w:r>
      <w:r w:rsidRPr="007F3AEA">
        <w:rPr>
          <w:iCs/>
          <w:color w:val="000000"/>
          <w:spacing w:val="-1"/>
          <w:kern w:val="1"/>
          <w:szCs w:val="28"/>
        </w:rPr>
        <w:t>освіти</w:t>
      </w:r>
      <w:r w:rsidR="00BE6981">
        <w:rPr>
          <w:iCs/>
          <w:color w:val="000000"/>
          <w:spacing w:val="-1"/>
          <w:kern w:val="1"/>
          <w:szCs w:val="28"/>
        </w:rPr>
        <w:t xml:space="preserve"> Дарницького району</w:t>
      </w:r>
      <w:r w:rsidR="00B242DF">
        <w:rPr>
          <w:iCs/>
          <w:color w:val="000000"/>
          <w:spacing w:val="-1"/>
          <w:kern w:val="1"/>
          <w:szCs w:val="28"/>
        </w:rPr>
        <w:t xml:space="preserve"> </w:t>
      </w:r>
      <w:proofErr w:type="spellStart"/>
      <w:r w:rsidR="00B242DF">
        <w:rPr>
          <w:iCs/>
          <w:color w:val="000000"/>
          <w:spacing w:val="-1"/>
          <w:kern w:val="1"/>
          <w:szCs w:val="28"/>
        </w:rPr>
        <w:t>м.Києва</w:t>
      </w:r>
      <w:proofErr w:type="spellEnd"/>
      <w:r w:rsidRPr="007F3AEA">
        <w:rPr>
          <w:iCs/>
          <w:color w:val="000000"/>
          <w:spacing w:val="-1"/>
          <w:kern w:val="1"/>
          <w:szCs w:val="28"/>
        </w:rPr>
        <w:t>.</w:t>
      </w:r>
    </w:p>
    <w:p w:rsidR="007F3AEA" w:rsidRPr="007F3AEA" w:rsidRDefault="007F3AEA" w:rsidP="007F3AEA">
      <w:pPr>
        <w:ind w:left="4395" w:hanging="1418"/>
        <w:rPr>
          <w:szCs w:val="28"/>
        </w:rPr>
      </w:pPr>
      <w:r w:rsidRPr="007F3AEA">
        <w:rPr>
          <w:szCs w:val="28"/>
        </w:rPr>
        <w:t>Виконав</w:t>
      </w:r>
      <w:r w:rsidR="00BE6981">
        <w:rPr>
          <w:szCs w:val="28"/>
        </w:rPr>
        <w:t>ці</w:t>
      </w:r>
      <w:r w:rsidRPr="007F3AEA">
        <w:rPr>
          <w:szCs w:val="28"/>
        </w:rPr>
        <w:t>:</w:t>
      </w:r>
      <w:r w:rsidR="00BE6981">
        <w:rPr>
          <w:szCs w:val="28"/>
        </w:rPr>
        <w:t xml:space="preserve"> </w:t>
      </w:r>
      <w:proofErr w:type="spellStart"/>
      <w:r w:rsidR="00BE6981">
        <w:rPr>
          <w:szCs w:val="28"/>
        </w:rPr>
        <w:t>Грицишин</w:t>
      </w:r>
      <w:proofErr w:type="spellEnd"/>
      <w:r w:rsidR="00BE6981">
        <w:rPr>
          <w:szCs w:val="28"/>
        </w:rPr>
        <w:t xml:space="preserve"> Л.М., Мельничук Н.Ю.,</w:t>
      </w:r>
      <w:r w:rsidRPr="007F3AEA">
        <w:rPr>
          <w:szCs w:val="28"/>
        </w:rPr>
        <w:t xml:space="preserve"> </w:t>
      </w:r>
      <w:proofErr w:type="spellStart"/>
      <w:r w:rsidRPr="007F3AEA">
        <w:rPr>
          <w:szCs w:val="28"/>
        </w:rPr>
        <w:t>Списовська</w:t>
      </w:r>
      <w:proofErr w:type="spellEnd"/>
      <w:r w:rsidRPr="007F3AEA">
        <w:rPr>
          <w:szCs w:val="28"/>
        </w:rPr>
        <w:t xml:space="preserve"> Є.І.</w:t>
      </w:r>
    </w:p>
    <w:p w:rsidR="007F3AEA" w:rsidRPr="007F3AEA" w:rsidRDefault="007F3AEA" w:rsidP="00457269">
      <w:pPr>
        <w:ind w:left="4395" w:right="-284" w:hanging="1418"/>
        <w:rPr>
          <w:szCs w:val="28"/>
        </w:rPr>
      </w:pPr>
      <w:r w:rsidRPr="007F3AEA">
        <w:rPr>
          <w:szCs w:val="28"/>
        </w:rPr>
        <w:t xml:space="preserve">Термін: </w:t>
      </w:r>
      <w:r w:rsidR="00BE6981">
        <w:rPr>
          <w:szCs w:val="28"/>
        </w:rPr>
        <w:t xml:space="preserve">протягом </w:t>
      </w:r>
      <w:r w:rsidRPr="007F3AEA">
        <w:rPr>
          <w:szCs w:val="28"/>
        </w:rPr>
        <w:t>осінньо-зимов</w:t>
      </w:r>
      <w:r w:rsidR="00BE6981">
        <w:rPr>
          <w:szCs w:val="28"/>
        </w:rPr>
        <w:t xml:space="preserve">ого </w:t>
      </w:r>
      <w:r w:rsidRPr="007F3AEA">
        <w:rPr>
          <w:szCs w:val="28"/>
        </w:rPr>
        <w:t>період</w:t>
      </w:r>
      <w:r w:rsidR="00BE6981">
        <w:rPr>
          <w:szCs w:val="28"/>
        </w:rPr>
        <w:t>у</w:t>
      </w:r>
      <w:r w:rsidR="00FF6003">
        <w:rPr>
          <w:szCs w:val="28"/>
        </w:rPr>
        <w:t xml:space="preserve"> 2017-2018</w:t>
      </w:r>
      <w:r w:rsidR="00457269">
        <w:rPr>
          <w:szCs w:val="28"/>
        </w:rPr>
        <w:t>рр.</w:t>
      </w:r>
    </w:p>
    <w:p w:rsidR="003636A8" w:rsidRPr="00F35E2F" w:rsidRDefault="003636A8" w:rsidP="003636A8">
      <w:pPr>
        <w:jc w:val="center"/>
        <w:rPr>
          <w:b/>
          <w:sz w:val="22"/>
          <w:szCs w:val="16"/>
        </w:rPr>
      </w:pPr>
    </w:p>
    <w:p w:rsidR="003636A8" w:rsidRPr="00457269" w:rsidRDefault="003636A8" w:rsidP="00457269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644"/>
        <w:jc w:val="both"/>
        <w:rPr>
          <w:iCs/>
          <w:color w:val="000000"/>
          <w:spacing w:val="-1"/>
          <w:kern w:val="1"/>
          <w:szCs w:val="28"/>
        </w:rPr>
      </w:pPr>
      <w:r w:rsidRPr="00457269">
        <w:rPr>
          <w:iCs/>
          <w:color w:val="000000"/>
          <w:spacing w:val="-1"/>
          <w:kern w:val="1"/>
          <w:szCs w:val="28"/>
        </w:rPr>
        <w:lastRenderedPageBreak/>
        <w:t>Забезпечити персональну відповідальність керівників закладів охорони здоров’я за стале проходження опалювального сезону 2017-2018 років.</w:t>
      </w:r>
    </w:p>
    <w:p w:rsidR="00BE6981" w:rsidRPr="00BE6981" w:rsidRDefault="00BE6981" w:rsidP="00457269">
      <w:pPr>
        <w:ind w:left="4395" w:hanging="1418"/>
        <w:rPr>
          <w:szCs w:val="28"/>
        </w:rPr>
      </w:pPr>
      <w:r w:rsidRPr="00BE6981">
        <w:rPr>
          <w:szCs w:val="28"/>
        </w:rPr>
        <w:t>Викона</w:t>
      </w:r>
      <w:r w:rsidRPr="00457269">
        <w:rPr>
          <w:szCs w:val="28"/>
        </w:rPr>
        <w:t>в</w:t>
      </w:r>
      <w:r w:rsidR="00C55D99" w:rsidRPr="00457269">
        <w:rPr>
          <w:szCs w:val="28"/>
        </w:rPr>
        <w:t>ець</w:t>
      </w:r>
      <w:r w:rsidRPr="00BE6981">
        <w:rPr>
          <w:szCs w:val="28"/>
        </w:rPr>
        <w:t xml:space="preserve">: </w:t>
      </w:r>
      <w:proofErr w:type="spellStart"/>
      <w:r w:rsidRPr="00BE6981">
        <w:rPr>
          <w:szCs w:val="28"/>
        </w:rPr>
        <w:t>Грицишин</w:t>
      </w:r>
      <w:proofErr w:type="spellEnd"/>
      <w:r w:rsidRPr="00BE6981">
        <w:rPr>
          <w:szCs w:val="28"/>
        </w:rPr>
        <w:t xml:space="preserve"> Л.М.</w:t>
      </w:r>
    </w:p>
    <w:p w:rsidR="003636A8" w:rsidRPr="004B26E0" w:rsidRDefault="003636A8" w:rsidP="00457269">
      <w:pPr>
        <w:ind w:left="4395" w:hanging="1418"/>
        <w:rPr>
          <w:spacing w:val="-6"/>
          <w:szCs w:val="28"/>
        </w:rPr>
      </w:pPr>
      <w:r w:rsidRPr="004B26E0">
        <w:rPr>
          <w:spacing w:val="-6"/>
          <w:szCs w:val="28"/>
        </w:rPr>
        <w:t xml:space="preserve">Термін: </w:t>
      </w:r>
      <w:r w:rsidR="004B26E0" w:rsidRPr="004B26E0">
        <w:rPr>
          <w:spacing w:val="-6"/>
          <w:szCs w:val="28"/>
        </w:rPr>
        <w:t>протягом осінньо-зимового періоду 2017-2018рр.</w:t>
      </w:r>
    </w:p>
    <w:p w:rsidR="00BE6981" w:rsidRPr="00C55D99" w:rsidRDefault="00BE6981" w:rsidP="00BE6981">
      <w:pPr>
        <w:ind w:left="4395" w:hanging="1418"/>
        <w:rPr>
          <w:sz w:val="22"/>
          <w:szCs w:val="28"/>
        </w:rPr>
      </w:pPr>
    </w:p>
    <w:p w:rsidR="003636A8" w:rsidRPr="00946B3F" w:rsidRDefault="00BE6981" w:rsidP="003636A8">
      <w:pPr>
        <w:pStyle w:val="a3"/>
        <w:numPr>
          <w:ilvl w:val="0"/>
          <w:numId w:val="15"/>
        </w:numPr>
        <w:tabs>
          <w:tab w:val="left" w:pos="567"/>
          <w:tab w:val="left" w:pos="851"/>
          <w:tab w:val="left" w:pos="993"/>
          <w:tab w:val="left" w:pos="1134"/>
        </w:tabs>
        <w:ind w:left="0" w:firstLine="644"/>
        <w:jc w:val="both"/>
        <w:rPr>
          <w:szCs w:val="28"/>
        </w:rPr>
      </w:pPr>
      <w:r>
        <w:rPr>
          <w:szCs w:val="28"/>
        </w:rPr>
        <w:t>За</w:t>
      </w:r>
      <w:r w:rsidR="003636A8" w:rsidRPr="001A1A65">
        <w:rPr>
          <w:szCs w:val="28"/>
        </w:rPr>
        <w:t>безпеч</w:t>
      </w:r>
      <w:r w:rsidR="004B26E0">
        <w:rPr>
          <w:szCs w:val="28"/>
        </w:rPr>
        <w:t>увати</w:t>
      </w:r>
      <w:r w:rsidR="003636A8" w:rsidRPr="001A1A65">
        <w:rPr>
          <w:szCs w:val="28"/>
        </w:rPr>
        <w:t xml:space="preserve"> споживання енергоносіїв у межах встановлених лімітів</w:t>
      </w:r>
      <w:r>
        <w:rPr>
          <w:szCs w:val="28"/>
        </w:rPr>
        <w:t xml:space="preserve"> в господарствах комунальної власності та закладах бюджетної сфери</w:t>
      </w:r>
      <w:r w:rsidR="003636A8" w:rsidRPr="001A1A65">
        <w:rPr>
          <w:szCs w:val="28"/>
        </w:rPr>
        <w:t>.</w:t>
      </w:r>
    </w:p>
    <w:p w:rsidR="00BE6981" w:rsidRPr="00BE6981" w:rsidRDefault="00BE6981" w:rsidP="00BE6981">
      <w:pPr>
        <w:ind w:left="4395" w:hanging="1418"/>
        <w:rPr>
          <w:szCs w:val="28"/>
        </w:rPr>
      </w:pPr>
      <w:r w:rsidRPr="00BE6981">
        <w:rPr>
          <w:szCs w:val="28"/>
        </w:rPr>
        <w:t>Викона</w:t>
      </w:r>
      <w:r w:rsidRPr="00457269">
        <w:rPr>
          <w:szCs w:val="28"/>
        </w:rPr>
        <w:t>вці</w:t>
      </w:r>
      <w:r w:rsidRPr="00BE6981">
        <w:rPr>
          <w:szCs w:val="28"/>
        </w:rPr>
        <w:t xml:space="preserve">: </w:t>
      </w:r>
      <w:proofErr w:type="spellStart"/>
      <w:r>
        <w:rPr>
          <w:szCs w:val="28"/>
        </w:rPr>
        <w:t>Шумаков</w:t>
      </w:r>
      <w:proofErr w:type="spellEnd"/>
      <w:r>
        <w:rPr>
          <w:szCs w:val="28"/>
        </w:rPr>
        <w:t xml:space="preserve"> В.А., Солодуха А.М., </w:t>
      </w:r>
      <w:r>
        <w:rPr>
          <w:szCs w:val="28"/>
        </w:rPr>
        <w:br/>
      </w:r>
      <w:proofErr w:type="spellStart"/>
      <w:r>
        <w:rPr>
          <w:szCs w:val="28"/>
        </w:rPr>
        <w:t>Грицишин</w:t>
      </w:r>
      <w:proofErr w:type="spellEnd"/>
      <w:r>
        <w:rPr>
          <w:szCs w:val="28"/>
        </w:rPr>
        <w:t xml:space="preserve"> Л.М., Мельничук Н.Ю.,</w:t>
      </w:r>
      <w:r w:rsidRPr="007F3AEA">
        <w:rPr>
          <w:szCs w:val="28"/>
        </w:rPr>
        <w:t xml:space="preserve"> </w:t>
      </w:r>
      <w:proofErr w:type="spellStart"/>
      <w:r w:rsidRPr="007F3AEA">
        <w:rPr>
          <w:szCs w:val="28"/>
        </w:rPr>
        <w:t>Списовська</w:t>
      </w:r>
      <w:proofErr w:type="spellEnd"/>
      <w:r w:rsidRPr="007F3AEA">
        <w:rPr>
          <w:szCs w:val="28"/>
        </w:rPr>
        <w:t xml:space="preserve"> Є.І.</w:t>
      </w:r>
    </w:p>
    <w:p w:rsidR="003636A8" w:rsidRDefault="003636A8" w:rsidP="00BE6981">
      <w:pPr>
        <w:ind w:left="4395" w:hanging="1418"/>
        <w:rPr>
          <w:szCs w:val="28"/>
        </w:rPr>
      </w:pPr>
      <w:r>
        <w:rPr>
          <w:szCs w:val="28"/>
        </w:rPr>
        <w:t>Термін: постійно</w:t>
      </w:r>
    </w:p>
    <w:p w:rsidR="006F13D1" w:rsidRDefault="006F13D1" w:rsidP="00C13D30">
      <w:pPr>
        <w:ind w:left="4395" w:hanging="1418"/>
        <w:rPr>
          <w:szCs w:val="28"/>
        </w:rPr>
      </w:pPr>
    </w:p>
    <w:p w:rsidR="001969D9" w:rsidRDefault="001969D9" w:rsidP="00C13D30">
      <w:pPr>
        <w:ind w:left="4395" w:hanging="1418"/>
        <w:rPr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693"/>
      </w:tblGrid>
      <w:tr w:rsidR="005231F9" w:rsidRPr="00427057" w:rsidTr="00D24267">
        <w:tc>
          <w:tcPr>
            <w:tcW w:w="7230" w:type="dxa"/>
          </w:tcPr>
          <w:p w:rsidR="005231F9" w:rsidRDefault="004B5DEF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Член Колегії</w:t>
            </w: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в</w:t>
            </w:r>
            <w:r w:rsidR="005231F9">
              <w:rPr>
                <w:szCs w:val="28"/>
              </w:rPr>
              <w:t>.о</w:t>
            </w:r>
            <w:proofErr w:type="spellEnd"/>
            <w:r w:rsidR="005231F9">
              <w:rPr>
                <w:szCs w:val="28"/>
              </w:rPr>
              <w:t>. голови</w:t>
            </w:r>
          </w:p>
          <w:p w:rsidR="005231F9" w:rsidRPr="00380DEE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Дарницької районної в місті Києві</w:t>
            </w:r>
          </w:p>
          <w:p w:rsidR="005231F9" w:rsidRPr="00380DEE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державної адміністрації</w:t>
            </w:r>
            <w:r w:rsidR="00380DEE" w:rsidRPr="00380DEE">
              <w:rPr>
                <w:szCs w:val="28"/>
              </w:rPr>
              <w:t>:</w:t>
            </w:r>
          </w:p>
          <w:p w:rsidR="005231F9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271205" w:rsidRDefault="00271205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271205" w:rsidRDefault="00271205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5231F9" w:rsidRPr="007A5CA9" w:rsidRDefault="007A5CA9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Захарченко</w:t>
            </w:r>
            <w:proofErr w:type="spellEnd"/>
            <w:r>
              <w:rPr>
                <w:szCs w:val="28"/>
              </w:rPr>
              <w:t xml:space="preserve"> П.</w:t>
            </w:r>
            <w:r w:rsidRPr="007A5CA9">
              <w:rPr>
                <w:szCs w:val="28"/>
              </w:rPr>
              <w:t>П.</w:t>
            </w:r>
          </w:p>
        </w:tc>
      </w:tr>
      <w:tr w:rsidR="005231F9" w:rsidRPr="008628DD" w:rsidTr="00D24267">
        <w:tc>
          <w:tcPr>
            <w:tcW w:w="7230" w:type="dxa"/>
          </w:tcPr>
          <w:p w:rsidR="005231F9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Секретар Колегії – керівник апарату</w:t>
            </w:r>
          </w:p>
          <w:p w:rsidR="005231F9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Дарницької районної в місті Києві</w:t>
            </w:r>
          </w:p>
          <w:p w:rsidR="005231F9" w:rsidRDefault="005231F9" w:rsidP="00457269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державної адміністрації:</w:t>
            </w:r>
          </w:p>
        </w:tc>
        <w:tc>
          <w:tcPr>
            <w:tcW w:w="2693" w:type="dxa"/>
          </w:tcPr>
          <w:p w:rsidR="00D6190E" w:rsidRDefault="00D6190E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D6190E" w:rsidRDefault="00D6190E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5231F9" w:rsidRPr="007A5CA9" w:rsidRDefault="007A5CA9" w:rsidP="007A5CA9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Калашник</w:t>
            </w:r>
            <w:proofErr w:type="spellEnd"/>
            <w:r>
              <w:rPr>
                <w:szCs w:val="28"/>
              </w:rPr>
              <w:t xml:space="preserve"> М.</w:t>
            </w:r>
            <w:r w:rsidRPr="007A5CA9">
              <w:rPr>
                <w:szCs w:val="28"/>
              </w:rPr>
              <w:t>В.</w:t>
            </w:r>
          </w:p>
        </w:tc>
      </w:tr>
    </w:tbl>
    <w:p w:rsidR="005231F9" w:rsidRDefault="005231F9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965982">
      <w:pPr>
        <w:ind w:left="284"/>
        <w:rPr>
          <w:szCs w:val="28"/>
        </w:rPr>
      </w:pPr>
    </w:p>
    <w:p w:rsidR="00B214F1" w:rsidRDefault="00B214F1" w:rsidP="00AE6B75">
      <w:pPr>
        <w:rPr>
          <w:szCs w:val="28"/>
        </w:rPr>
      </w:pPr>
    </w:p>
    <w:sectPr w:rsidR="00B214F1" w:rsidSect="00FF6003">
      <w:headerReference w:type="default" r:id="rId8"/>
      <w:pgSz w:w="11906" w:h="16838"/>
      <w:pgMar w:top="709" w:right="566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E3" w:rsidRDefault="00AF1CE3" w:rsidP="00CB509C">
      <w:r>
        <w:separator/>
      </w:r>
    </w:p>
  </w:endnote>
  <w:endnote w:type="continuationSeparator" w:id="0">
    <w:p w:rsidR="00AF1CE3" w:rsidRDefault="00AF1CE3" w:rsidP="00CB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E3" w:rsidRDefault="00AF1CE3" w:rsidP="00CB509C">
      <w:r>
        <w:separator/>
      </w:r>
    </w:p>
  </w:footnote>
  <w:footnote w:type="continuationSeparator" w:id="0">
    <w:p w:rsidR="00AF1CE3" w:rsidRDefault="00AF1CE3" w:rsidP="00CB5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172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B509C" w:rsidRDefault="002B2201">
        <w:pPr>
          <w:pStyle w:val="aa"/>
          <w:jc w:val="center"/>
        </w:pPr>
        <w:fldSimple w:instr=" PAGE   \* MERGEFORMAT ">
          <w:r w:rsidR="00376229">
            <w:rPr>
              <w:noProof/>
            </w:rPr>
            <w:t>5</w:t>
          </w:r>
        </w:fldSimple>
      </w:p>
    </w:sdtContent>
  </w:sdt>
  <w:p w:rsidR="00CB509C" w:rsidRPr="00CB509C" w:rsidRDefault="00CB509C" w:rsidP="00CB509C">
    <w:pPr>
      <w:pStyle w:val="aa"/>
      <w:tabs>
        <w:tab w:val="clear" w:pos="4677"/>
        <w:tab w:val="clear" w:pos="9355"/>
        <w:tab w:val="left" w:pos="6885"/>
      </w:tabs>
      <w:rPr>
        <w:sz w:val="16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65335"/>
    <w:multiLevelType w:val="hybridMultilevel"/>
    <w:tmpl w:val="AF947176"/>
    <w:lvl w:ilvl="0" w:tplc="58B6B9A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0F8C"/>
    <w:multiLevelType w:val="hybridMultilevel"/>
    <w:tmpl w:val="53A07D7C"/>
    <w:lvl w:ilvl="0" w:tplc="DF3470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D7252"/>
    <w:multiLevelType w:val="hybridMultilevel"/>
    <w:tmpl w:val="E2CEB2FE"/>
    <w:lvl w:ilvl="0" w:tplc="AD6C8EB8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B7919"/>
    <w:multiLevelType w:val="hybridMultilevel"/>
    <w:tmpl w:val="1FD828C6"/>
    <w:lvl w:ilvl="0" w:tplc="88D4C388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BBC5D35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BE756DF"/>
    <w:multiLevelType w:val="hybridMultilevel"/>
    <w:tmpl w:val="CE9EF8C4"/>
    <w:lvl w:ilvl="0" w:tplc="CEAE745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46635B4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10A95"/>
    <w:rsid w:val="000156B2"/>
    <w:rsid w:val="000A39EF"/>
    <w:rsid w:val="000F1B3F"/>
    <w:rsid w:val="000F7FE8"/>
    <w:rsid w:val="00103493"/>
    <w:rsid w:val="00131E67"/>
    <w:rsid w:val="00142FC6"/>
    <w:rsid w:val="001522EE"/>
    <w:rsid w:val="00171D0C"/>
    <w:rsid w:val="00182960"/>
    <w:rsid w:val="00191F0D"/>
    <w:rsid w:val="001929DA"/>
    <w:rsid w:val="001969D9"/>
    <w:rsid w:val="001B548E"/>
    <w:rsid w:val="001C6ADD"/>
    <w:rsid w:val="00221A81"/>
    <w:rsid w:val="002242B4"/>
    <w:rsid w:val="002657BC"/>
    <w:rsid w:val="002673D7"/>
    <w:rsid w:val="00271205"/>
    <w:rsid w:val="00273094"/>
    <w:rsid w:val="002735D9"/>
    <w:rsid w:val="002925A1"/>
    <w:rsid w:val="002B2201"/>
    <w:rsid w:val="00314765"/>
    <w:rsid w:val="003168D0"/>
    <w:rsid w:val="00341BB6"/>
    <w:rsid w:val="003636A8"/>
    <w:rsid w:val="00376229"/>
    <w:rsid w:val="00380DEE"/>
    <w:rsid w:val="003817C1"/>
    <w:rsid w:val="003A2C94"/>
    <w:rsid w:val="003E41FC"/>
    <w:rsid w:val="003E4FAD"/>
    <w:rsid w:val="003E65BB"/>
    <w:rsid w:val="003F64AB"/>
    <w:rsid w:val="0040161A"/>
    <w:rsid w:val="00412833"/>
    <w:rsid w:val="00427057"/>
    <w:rsid w:val="00457269"/>
    <w:rsid w:val="00472985"/>
    <w:rsid w:val="00480E49"/>
    <w:rsid w:val="00481879"/>
    <w:rsid w:val="00490791"/>
    <w:rsid w:val="0049640E"/>
    <w:rsid w:val="004A7250"/>
    <w:rsid w:val="004B26E0"/>
    <w:rsid w:val="004B5DEF"/>
    <w:rsid w:val="004C360D"/>
    <w:rsid w:val="004D05CF"/>
    <w:rsid w:val="004E2769"/>
    <w:rsid w:val="00502512"/>
    <w:rsid w:val="00510987"/>
    <w:rsid w:val="00510B9A"/>
    <w:rsid w:val="005231F9"/>
    <w:rsid w:val="00523C81"/>
    <w:rsid w:val="0055253D"/>
    <w:rsid w:val="00583A52"/>
    <w:rsid w:val="00590954"/>
    <w:rsid w:val="00595797"/>
    <w:rsid w:val="005A145F"/>
    <w:rsid w:val="005C3226"/>
    <w:rsid w:val="005D63D4"/>
    <w:rsid w:val="00635465"/>
    <w:rsid w:val="00635D59"/>
    <w:rsid w:val="00643DF4"/>
    <w:rsid w:val="006450DA"/>
    <w:rsid w:val="006559A6"/>
    <w:rsid w:val="006653D8"/>
    <w:rsid w:val="00672A6C"/>
    <w:rsid w:val="00684B8A"/>
    <w:rsid w:val="006B1EC7"/>
    <w:rsid w:val="006E29FA"/>
    <w:rsid w:val="006F13D1"/>
    <w:rsid w:val="00702618"/>
    <w:rsid w:val="007263D3"/>
    <w:rsid w:val="00734593"/>
    <w:rsid w:val="0074043D"/>
    <w:rsid w:val="00740D11"/>
    <w:rsid w:val="00750D35"/>
    <w:rsid w:val="00786552"/>
    <w:rsid w:val="007A5CA9"/>
    <w:rsid w:val="007C5B40"/>
    <w:rsid w:val="007F3AEA"/>
    <w:rsid w:val="00832C21"/>
    <w:rsid w:val="00833A63"/>
    <w:rsid w:val="0084306D"/>
    <w:rsid w:val="0085498C"/>
    <w:rsid w:val="008557FA"/>
    <w:rsid w:val="008628DD"/>
    <w:rsid w:val="00862C9A"/>
    <w:rsid w:val="00886EE1"/>
    <w:rsid w:val="008920CE"/>
    <w:rsid w:val="008A0669"/>
    <w:rsid w:val="008C07C5"/>
    <w:rsid w:val="00904D7E"/>
    <w:rsid w:val="00930AD3"/>
    <w:rsid w:val="00965982"/>
    <w:rsid w:val="0098092A"/>
    <w:rsid w:val="009A2ED4"/>
    <w:rsid w:val="009A785E"/>
    <w:rsid w:val="009B1B38"/>
    <w:rsid w:val="009B5A80"/>
    <w:rsid w:val="009F554C"/>
    <w:rsid w:val="00A02354"/>
    <w:rsid w:val="00A03A0D"/>
    <w:rsid w:val="00A07D67"/>
    <w:rsid w:val="00A1318B"/>
    <w:rsid w:val="00AA3B53"/>
    <w:rsid w:val="00AA6FDE"/>
    <w:rsid w:val="00AC0B69"/>
    <w:rsid w:val="00AD3A93"/>
    <w:rsid w:val="00AE190E"/>
    <w:rsid w:val="00AE6B75"/>
    <w:rsid w:val="00AF1CE3"/>
    <w:rsid w:val="00AF7CD5"/>
    <w:rsid w:val="00B04341"/>
    <w:rsid w:val="00B15D9B"/>
    <w:rsid w:val="00B214F1"/>
    <w:rsid w:val="00B242DF"/>
    <w:rsid w:val="00B30097"/>
    <w:rsid w:val="00B407EE"/>
    <w:rsid w:val="00B4544A"/>
    <w:rsid w:val="00B46656"/>
    <w:rsid w:val="00B56D25"/>
    <w:rsid w:val="00B74703"/>
    <w:rsid w:val="00B85CC0"/>
    <w:rsid w:val="00BA0ABF"/>
    <w:rsid w:val="00BA7429"/>
    <w:rsid w:val="00BB7A58"/>
    <w:rsid w:val="00BE6981"/>
    <w:rsid w:val="00BF6024"/>
    <w:rsid w:val="00C01894"/>
    <w:rsid w:val="00C03ACF"/>
    <w:rsid w:val="00C13D30"/>
    <w:rsid w:val="00C42197"/>
    <w:rsid w:val="00C479F2"/>
    <w:rsid w:val="00C55D99"/>
    <w:rsid w:val="00C920DB"/>
    <w:rsid w:val="00C92218"/>
    <w:rsid w:val="00CB35EF"/>
    <w:rsid w:val="00CB509C"/>
    <w:rsid w:val="00D03E1C"/>
    <w:rsid w:val="00D24267"/>
    <w:rsid w:val="00D24F9A"/>
    <w:rsid w:val="00D378EB"/>
    <w:rsid w:val="00D5519C"/>
    <w:rsid w:val="00D6190E"/>
    <w:rsid w:val="00D82855"/>
    <w:rsid w:val="00D915BA"/>
    <w:rsid w:val="00DA4C41"/>
    <w:rsid w:val="00DB1282"/>
    <w:rsid w:val="00DB2E08"/>
    <w:rsid w:val="00DB3C86"/>
    <w:rsid w:val="00DF2907"/>
    <w:rsid w:val="00E038BF"/>
    <w:rsid w:val="00E246EB"/>
    <w:rsid w:val="00E803C9"/>
    <w:rsid w:val="00E83270"/>
    <w:rsid w:val="00E8506B"/>
    <w:rsid w:val="00EC1BC2"/>
    <w:rsid w:val="00EC3BE9"/>
    <w:rsid w:val="00EF3764"/>
    <w:rsid w:val="00EF5B91"/>
    <w:rsid w:val="00F303EC"/>
    <w:rsid w:val="00F35E2F"/>
    <w:rsid w:val="00F47464"/>
    <w:rsid w:val="00F81AA5"/>
    <w:rsid w:val="00F86ABF"/>
    <w:rsid w:val="00FA34E8"/>
    <w:rsid w:val="00FE3A96"/>
    <w:rsid w:val="00FE3AB3"/>
    <w:rsid w:val="00FF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table" w:styleId="a4">
    <w:name w:val="Table Grid"/>
    <w:basedOn w:val="a1"/>
    <w:uiPriority w:val="59"/>
    <w:rsid w:val="0065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1"/>
    <w:rsid w:val="006559A6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5"/>
    <w:rsid w:val="006559A6"/>
    <w:pPr>
      <w:shd w:val="clear" w:color="auto" w:fill="FFFFFF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styleId="a6">
    <w:name w:val="No Spacing"/>
    <w:uiPriority w:val="1"/>
    <w:qFormat/>
    <w:rsid w:val="0084306D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FontStyle11">
    <w:name w:val="Font Style11"/>
    <w:basedOn w:val="a0"/>
    <w:rsid w:val="001969D9"/>
    <w:rPr>
      <w:rFonts w:ascii="Times New Roman" w:hAnsi="Times New Roman" w:cs="Times New Roman" w:hint="default"/>
      <w:sz w:val="26"/>
      <w:szCs w:val="26"/>
    </w:rPr>
  </w:style>
  <w:style w:type="paragraph" w:styleId="a7">
    <w:name w:val="Body Text Indent"/>
    <w:basedOn w:val="a"/>
    <w:link w:val="a8"/>
    <w:rsid w:val="007F3AEA"/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7F3A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qFormat/>
    <w:rsid w:val="007F3AEA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CB50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509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CB50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B509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B747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4703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f0">
    <w:name w:val="Hyperlink"/>
    <w:rsid w:val="00B21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76E8C-012C-4786-A7E6-0E1820B0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orgvid1</cp:lastModifiedBy>
  <cp:revision>13</cp:revision>
  <cp:lastPrinted>2017-11-24T08:26:00Z</cp:lastPrinted>
  <dcterms:created xsi:type="dcterms:W3CDTF">2017-11-23T13:54:00Z</dcterms:created>
  <dcterms:modified xsi:type="dcterms:W3CDTF">2017-11-24T08:34:00Z</dcterms:modified>
</cp:coreProperties>
</file>