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DA" w:rsidRPr="006450DA" w:rsidRDefault="006450DA" w:rsidP="006450DA">
      <w:pPr>
        <w:tabs>
          <w:tab w:val="left" w:pos="567"/>
        </w:tabs>
        <w:ind w:left="4111"/>
        <w:jc w:val="center"/>
        <w:rPr>
          <w:szCs w:val="28"/>
        </w:rPr>
      </w:pPr>
      <w:bookmarkStart w:id="0" w:name="_GoBack"/>
      <w:bookmarkEnd w:id="0"/>
      <w:r w:rsidRPr="006450DA">
        <w:rPr>
          <w:szCs w:val="28"/>
        </w:rPr>
        <w:t>ЗАТВЕРДЖУЮ</w:t>
      </w:r>
    </w:p>
    <w:p w:rsidR="006450DA" w:rsidRPr="006450DA" w:rsidRDefault="006450DA" w:rsidP="006450DA">
      <w:pPr>
        <w:tabs>
          <w:tab w:val="left" w:pos="567"/>
        </w:tabs>
        <w:ind w:left="4111"/>
        <w:jc w:val="center"/>
        <w:rPr>
          <w:szCs w:val="28"/>
        </w:rPr>
      </w:pPr>
    </w:p>
    <w:p w:rsidR="006450DA" w:rsidRPr="006450DA" w:rsidRDefault="00182960" w:rsidP="006450DA">
      <w:pPr>
        <w:tabs>
          <w:tab w:val="left" w:pos="567"/>
        </w:tabs>
        <w:ind w:left="4536"/>
        <w:rPr>
          <w:szCs w:val="28"/>
        </w:rPr>
      </w:pPr>
      <w:r>
        <w:rPr>
          <w:szCs w:val="28"/>
          <w:lang w:val="ru-RU"/>
        </w:rPr>
        <w:t>В.о.</w:t>
      </w:r>
      <w:r w:rsidR="006450DA" w:rsidRPr="006450DA">
        <w:rPr>
          <w:szCs w:val="28"/>
        </w:rPr>
        <w:t xml:space="preserve"> голови Дарницької районної </w:t>
      </w:r>
    </w:p>
    <w:p w:rsidR="006450DA" w:rsidRPr="006450DA" w:rsidRDefault="006450DA" w:rsidP="006450DA">
      <w:pPr>
        <w:tabs>
          <w:tab w:val="left" w:pos="567"/>
        </w:tabs>
        <w:ind w:left="4536"/>
        <w:rPr>
          <w:szCs w:val="28"/>
        </w:rPr>
      </w:pPr>
      <w:r w:rsidRPr="006450DA">
        <w:rPr>
          <w:szCs w:val="28"/>
        </w:rPr>
        <w:t>в місті Києві державної адміністрації</w:t>
      </w:r>
    </w:p>
    <w:p w:rsidR="006450DA" w:rsidRPr="00EB33F3" w:rsidRDefault="006450DA" w:rsidP="006450DA">
      <w:pPr>
        <w:tabs>
          <w:tab w:val="left" w:pos="567"/>
        </w:tabs>
        <w:ind w:left="4111"/>
        <w:jc w:val="center"/>
        <w:rPr>
          <w:sz w:val="40"/>
          <w:szCs w:val="28"/>
        </w:rPr>
      </w:pPr>
    </w:p>
    <w:p w:rsidR="006450DA" w:rsidRPr="001876BC" w:rsidRDefault="006450DA" w:rsidP="005C3226">
      <w:pPr>
        <w:tabs>
          <w:tab w:val="left" w:pos="567"/>
        </w:tabs>
        <w:ind w:left="4536"/>
        <w:rPr>
          <w:szCs w:val="28"/>
        </w:rPr>
      </w:pPr>
      <w:r w:rsidRPr="006450DA">
        <w:rPr>
          <w:szCs w:val="28"/>
        </w:rPr>
        <w:t>_____________________</w:t>
      </w:r>
      <w:r w:rsidR="005C3226">
        <w:rPr>
          <w:szCs w:val="28"/>
        </w:rPr>
        <w:t xml:space="preserve">  </w:t>
      </w:r>
      <w:r w:rsidR="00182960" w:rsidRPr="001876BC">
        <w:rPr>
          <w:szCs w:val="28"/>
        </w:rPr>
        <w:t xml:space="preserve">  В.Лозовий</w:t>
      </w:r>
    </w:p>
    <w:p w:rsidR="006450DA" w:rsidRPr="00EB33F3" w:rsidRDefault="006450DA" w:rsidP="006450DA">
      <w:pPr>
        <w:tabs>
          <w:tab w:val="left" w:pos="567"/>
        </w:tabs>
        <w:ind w:left="4111"/>
        <w:jc w:val="center"/>
        <w:rPr>
          <w:b/>
          <w:sz w:val="24"/>
          <w:szCs w:val="28"/>
        </w:rPr>
      </w:pPr>
    </w:p>
    <w:p w:rsidR="006450DA" w:rsidRPr="00EB33F3" w:rsidRDefault="006450DA" w:rsidP="00103493">
      <w:pPr>
        <w:tabs>
          <w:tab w:val="left" w:pos="567"/>
        </w:tabs>
        <w:ind w:left="284"/>
        <w:jc w:val="center"/>
        <w:rPr>
          <w:b/>
          <w:sz w:val="24"/>
          <w:szCs w:val="28"/>
        </w:rPr>
      </w:pPr>
    </w:p>
    <w:p w:rsidR="00103493" w:rsidRPr="001929DA" w:rsidRDefault="001929DA" w:rsidP="00103493">
      <w:pPr>
        <w:tabs>
          <w:tab w:val="left" w:pos="567"/>
        </w:tabs>
        <w:ind w:left="284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ПРОТОКОЛ ДОРУЧЕНЬ №</w:t>
      </w:r>
      <w:r w:rsidR="00A258EE">
        <w:rPr>
          <w:b/>
          <w:szCs w:val="28"/>
          <w:lang w:val="ru-RU"/>
        </w:rPr>
        <w:t xml:space="preserve"> </w:t>
      </w:r>
      <w:r w:rsidR="00FC0C1D">
        <w:rPr>
          <w:b/>
          <w:szCs w:val="28"/>
          <w:lang w:val="ru-RU"/>
        </w:rPr>
        <w:t>16</w:t>
      </w:r>
      <w:r w:rsidR="000B3A91">
        <w:rPr>
          <w:b/>
          <w:szCs w:val="28"/>
          <w:lang w:val="ru-RU"/>
        </w:rPr>
        <w:t>,</w:t>
      </w:r>
    </w:p>
    <w:p w:rsidR="00103493" w:rsidRPr="001929DA" w:rsidRDefault="00103493" w:rsidP="00103493">
      <w:pPr>
        <w:tabs>
          <w:tab w:val="left" w:pos="567"/>
        </w:tabs>
        <w:ind w:left="284"/>
        <w:jc w:val="center"/>
        <w:rPr>
          <w:szCs w:val="28"/>
          <w:lang w:val="ru-RU"/>
        </w:rPr>
      </w:pPr>
      <w:r w:rsidRPr="00103493">
        <w:rPr>
          <w:szCs w:val="28"/>
        </w:rPr>
        <w:t xml:space="preserve">напрацьованих під час </w:t>
      </w:r>
      <w:proofErr w:type="spellStart"/>
      <w:r w:rsidR="001929DA">
        <w:rPr>
          <w:szCs w:val="28"/>
          <w:lang w:val="ru-RU"/>
        </w:rPr>
        <w:t>апаратної</w:t>
      </w:r>
      <w:proofErr w:type="spellEnd"/>
      <w:r w:rsidR="001929DA">
        <w:rPr>
          <w:szCs w:val="28"/>
          <w:lang w:val="ru-RU"/>
        </w:rPr>
        <w:t xml:space="preserve"> </w:t>
      </w:r>
      <w:proofErr w:type="spellStart"/>
      <w:r w:rsidR="001929DA">
        <w:rPr>
          <w:szCs w:val="28"/>
          <w:lang w:val="ru-RU"/>
        </w:rPr>
        <w:t>наради</w:t>
      </w:r>
      <w:proofErr w:type="spellEnd"/>
    </w:p>
    <w:p w:rsidR="00103493" w:rsidRPr="00103493" w:rsidRDefault="00103493" w:rsidP="00103493">
      <w:pPr>
        <w:tabs>
          <w:tab w:val="left" w:pos="567"/>
        </w:tabs>
        <w:ind w:left="284"/>
        <w:jc w:val="center"/>
        <w:rPr>
          <w:szCs w:val="28"/>
        </w:rPr>
      </w:pPr>
      <w:r w:rsidRPr="00103493">
        <w:rPr>
          <w:szCs w:val="28"/>
        </w:rPr>
        <w:t>Дарницьк</w:t>
      </w:r>
      <w:r w:rsidR="001929DA">
        <w:rPr>
          <w:szCs w:val="28"/>
        </w:rPr>
        <w:t>ої</w:t>
      </w:r>
      <w:r w:rsidRPr="00103493">
        <w:rPr>
          <w:szCs w:val="28"/>
        </w:rPr>
        <w:t xml:space="preserve"> районн</w:t>
      </w:r>
      <w:r w:rsidR="001929DA">
        <w:rPr>
          <w:szCs w:val="28"/>
        </w:rPr>
        <w:t>ої</w:t>
      </w:r>
      <w:r w:rsidRPr="00103493">
        <w:rPr>
          <w:szCs w:val="28"/>
        </w:rPr>
        <w:t xml:space="preserve"> в місті Києві державн</w:t>
      </w:r>
      <w:r w:rsidR="001929DA">
        <w:rPr>
          <w:szCs w:val="28"/>
        </w:rPr>
        <w:t xml:space="preserve">ої </w:t>
      </w:r>
      <w:r w:rsidRPr="00103493">
        <w:rPr>
          <w:szCs w:val="28"/>
        </w:rPr>
        <w:t>адміністрації</w:t>
      </w:r>
      <w:r w:rsidR="008938AA">
        <w:rPr>
          <w:szCs w:val="28"/>
          <w:lang w:val="ru-RU"/>
        </w:rPr>
        <w:t xml:space="preserve"> </w:t>
      </w:r>
      <w:r w:rsidR="00E708A3">
        <w:rPr>
          <w:szCs w:val="28"/>
          <w:lang w:val="ru-RU"/>
        </w:rPr>
        <w:t>14.11</w:t>
      </w:r>
      <w:r w:rsidR="00A258EE">
        <w:rPr>
          <w:szCs w:val="28"/>
          <w:lang w:val="ru-RU"/>
        </w:rPr>
        <w:t>.</w:t>
      </w:r>
      <w:r w:rsidR="001929DA">
        <w:rPr>
          <w:szCs w:val="28"/>
        </w:rPr>
        <w:t>2017</w:t>
      </w:r>
    </w:p>
    <w:p w:rsidR="001929DA" w:rsidRPr="00EB33F3" w:rsidRDefault="001929DA" w:rsidP="00103493">
      <w:pPr>
        <w:tabs>
          <w:tab w:val="left" w:pos="567"/>
        </w:tabs>
        <w:ind w:left="284"/>
        <w:jc w:val="center"/>
        <w:rPr>
          <w:sz w:val="24"/>
          <w:szCs w:val="28"/>
        </w:rPr>
      </w:pPr>
    </w:p>
    <w:p w:rsidR="001929DA" w:rsidRDefault="001929DA" w:rsidP="001929DA">
      <w:pPr>
        <w:tabs>
          <w:tab w:val="left" w:pos="567"/>
        </w:tabs>
        <w:ind w:left="567"/>
        <w:rPr>
          <w:szCs w:val="28"/>
        </w:rPr>
      </w:pPr>
      <w:r>
        <w:rPr>
          <w:szCs w:val="28"/>
        </w:rPr>
        <w:t>Присутні:</w:t>
      </w:r>
    </w:p>
    <w:p w:rsidR="00103493" w:rsidRPr="001929DA" w:rsidRDefault="001929DA" w:rsidP="001929DA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учасники апаратної наради – </w:t>
      </w:r>
      <w:r w:rsidR="00FC0C1D">
        <w:rPr>
          <w:szCs w:val="28"/>
          <w:lang w:val="ru-RU"/>
        </w:rPr>
        <w:t>78</w:t>
      </w:r>
      <w:r>
        <w:rPr>
          <w:szCs w:val="28"/>
        </w:rPr>
        <w:t xml:space="preserve"> ос</w:t>
      </w:r>
      <w:r w:rsidR="00FC0C1D">
        <w:rPr>
          <w:szCs w:val="28"/>
        </w:rPr>
        <w:t>і</w:t>
      </w:r>
      <w:r>
        <w:rPr>
          <w:szCs w:val="28"/>
        </w:rPr>
        <w:t>б</w:t>
      </w:r>
      <w:r w:rsidR="00133B1B">
        <w:rPr>
          <w:szCs w:val="28"/>
        </w:rPr>
        <w:t>,</w:t>
      </w:r>
      <w:r>
        <w:rPr>
          <w:szCs w:val="28"/>
        </w:rPr>
        <w:t xml:space="preserve"> згідно зі списками, що додаються</w:t>
      </w:r>
      <w:r w:rsidR="0006498C">
        <w:rPr>
          <w:szCs w:val="28"/>
        </w:rPr>
        <w:t>.</w:t>
      </w:r>
    </w:p>
    <w:p w:rsidR="00103493" w:rsidRPr="00E95D89" w:rsidRDefault="00103493" w:rsidP="00103493">
      <w:pPr>
        <w:tabs>
          <w:tab w:val="left" w:pos="567"/>
        </w:tabs>
        <w:ind w:left="284"/>
        <w:jc w:val="both"/>
        <w:rPr>
          <w:sz w:val="16"/>
          <w:szCs w:val="28"/>
        </w:rPr>
      </w:pPr>
    </w:p>
    <w:p w:rsidR="0079522F" w:rsidRPr="00060E5F" w:rsidRDefault="001876BC" w:rsidP="0079522F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060E5F">
        <w:rPr>
          <w:rFonts w:eastAsiaTheme="minorHAnsi"/>
          <w:b/>
          <w:sz w:val="28"/>
          <w:szCs w:val="28"/>
          <w:lang w:eastAsia="en-US"/>
        </w:rPr>
        <w:t xml:space="preserve">Про </w:t>
      </w:r>
      <w:r w:rsidR="00E708A3" w:rsidRPr="002304B5">
        <w:rPr>
          <w:rFonts w:eastAsiaTheme="minorHAnsi"/>
          <w:b/>
          <w:sz w:val="28"/>
          <w:szCs w:val="28"/>
          <w:lang w:eastAsia="en-US"/>
        </w:rPr>
        <w:t>виконання повноважень структурними підрозділами Дарницької райдержадміністрації щодо попередження насильства в сім’ї.</w:t>
      </w:r>
    </w:p>
    <w:p w:rsidR="0074043D" w:rsidRDefault="0074043D" w:rsidP="0074043D">
      <w:pPr>
        <w:tabs>
          <w:tab w:val="left" w:pos="3552"/>
        </w:tabs>
        <w:ind w:left="284"/>
        <w:jc w:val="both"/>
        <w:rPr>
          <w:sz w:val="10"/>
          <w:szCs w:val="28"/>
        </w:rPr>
      </w:pPr>
    </w:p>
    <w:p w:rsidR="00FD4C88" w:rsidRPr="00D4116E" w:rsidRDefault="00FD4C88" w:rsidP="00DC1D9C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szCs w:val="28"/>
        </w:rPr>
      </w:pPr>
      <w:r w:rsidRPr="00D4116E">
        <w:rPr>
          <w:szCs w:val="28"/>
        </w:rPr>
        <w:t>Залучити представників відділу превенції Дарницького управління поліції Головного управління Національної поліції в м. Києві до планування та реалізації планів соціального супроводу сімей, в яких вчиняється насильство.</w:t>
      </w:r>
    </w:p>
    <w:p w:rsidR="00FD4C88" w:rsidRDefault="00FD4C88" w:rsidP="00DC1D9C">
      <w:pPr>
        <w:ind w:left="4395" w:hanging="1418"/>
        <w:rPr>
          <w:szCs w:val="28"/>
        </w:rPr>
      </w:pPr>
      <w:r w:rsidRPr="00D4116E">
        <w:rPr>
          <w:szCs w:val="28"/>
        </w:rPr>
        <w:t>Виконавц</w:t>
      </w:r>
      <w:r>
        <w:rPr>
          <w:szCs w:val="28"/>
        </w:rPr>
        <w:t>і</w:t>
      </w:r>
      <w:r w:rsidRPr="00D4116E">
        <w:rPr>
          <w:szCs w:val="28"/>
        </w:rPr>
        <w:t xml:space="preserve">: Смирнов С.Л., Мельниченко М.В., </w:t>
      </w:r>
      <w:proofErr w:type="spellStart"/>
      <w:r w:rsidRPr="00D4116E">
        <w:rPr>
          <w:szCs w:val="28"/>
        </w:rPr>
        <w:t>Чернишев</w:t>
      </w:r>
      <w:proofErr w:type="spellEnd"/>
      <w:r w:rsidRPr="00D4116E">
        <w:rPr>
          <w:szCs w:val="28"/>
        </w:rPr>
        <w:t xml:space="preserve"> С.В. (за згодою)</w:t>
      </w:r>
    </w:p>
    <w:p w:rsidR="00FD4C88" w:rsidRPr="00D4116E" w:rsidRDefault="00FD4C88" w:rsidP="00DC1D9C">
      <w:pPr>
        <w:ind w:left="4395" w:hanging="1418"/>
        <w:rPr>
          <w:szCs w:val="28"/>
        </w:rPr>
      </w:pPr>
      <w:r w:rsidRPr="00D4116E">
        <w:rPr>
          <w:szCs w:val="28"/>
        </w:rPr>
        <w:t>Термін: постійно</w:t>
      </w:r>
    </w:p>
    <w:p w:rsidR="00FD4C88" w:rsidRPr="00050E85" w:rsidRDefault="00FD4C88" w:rsidP="00FD4C88">
      <w:pPr>
        <w:jc w:val="both"/>
        <w:rPr>
          <w:sz w:val="16"/>
          <w:szCs w:val="28"/>
        </w:rPr>
      </w:pPr>
    </w:p>
    <w:p w:rsidR="00FD4C88" w:rsidRPr="00D4116E" w:rsidRDefault="00FD4C88" w:rsidP="00DC1D9C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szCs w:val="28"/>
        </w:rPr>
      </w:pPr>
      <w:r w:rsidRPr="00D4116E">
        <w:rPr>
          <w:szCs w:val="28"/>
        </w:rPr>
        <w:t>Прове</w:t>
      </w:r>
      <w:r>
        <w:rPr>
          <w:szCs w:val="28"/>
        </w:rPr>
        <w:t>сти</w:t>
      </w:r>
      <w:r w:rsidRPr="00D4116E">
        <w:rPr>
          <w:szCs w:val="28"/>
        </w:rPr>
        <w:t xml:space="preserve"> семінар</w:t>
      </w:r>
      <w:r>
        <w:rPr>
          <w:szCs w:val="28"/>
        </w:rPr>
        <w:t>и</w:t>
      </w:r>
      <w:r w:rsidRPr="00D4116E">
        <w:rPr>
          <w:szCs w:val="28"/>
        </w:rPr>
        <w:t xml:space="preserve"> з питань взаємодії </w:t>
      </w:r>
      <w:r w:rsidR="007978D0">
        <w:rPr>
          <w:szCs w:val="28"/>
        </w:rPr>
        <w:t xml:space="preserve">районних служб, </w:t>
      </w:r>
      <w:r w:rsidRPr="00D4116E">
        <w:rPr>
          <w:szCs w:val="28"/>
        </w:rPr>
        <w:t>органів та установ</w:t>
      </w:r>
      <w:r>
        <w:rPr>
          <w:szCs w:val="28"/>
        </w:rPr>
        <w:t>,</w:t>
      </w:r>
      <w:r w:rsidRPr="00D4116E">
        <w:rPr>
          <w:szCs w:val="28"/>
        </w:rPr>
        <w:t xml:space="preserve"> на які покладено завдання щодо попередження насильства в сім’ї.</w:t>
      </w:r>
    </w:p>
    <w:p w:rsidR="00FD4C88" w:rsidRDefault="00FD4C88" w:rsidP="00DC1D9C">
      <w:pPr>
        <w:ind w:left="4395" w:hanging="1418"/>
        <w:rPr>
          <w:szCs w:val="28"/>
        </w:rPr>
      </w:pPr>
      <w:r w:rsidRPr="00D4116E">
        <w:rPr>
          <w:szCs w:val="28"/>
        </w:rPr>
        <w:t>Виконавц</w:t>
      </w:r>
      <w:r>
        <w:rPr>
          <w:szCs w:val="28"/>
        </w:rPr>
        <w:t>і</w:t>
      </w:r>
      <w:r w:rsidRPr="00D4116E">
        <w:rPr>
          <w:szCs w:val="28"/>
        </w:rPr>
        <w:t xml:space="preserve">: Мельниченко М.В., Смирнов С.Л., Ткаченко О.В., </w:t>
      </w:r>
      <w:proofErr w:type="spellStart"/>
      <w:r w:rsidRPr="00D4116E">
        <w:rPr>
          <w:szCs w:val="28"/>
        </w:rPr>
        <w:t>Грицишин</w:t>
      </w:r>
      <w:proofErr w:type="spellEnd"/>
      <w:r w:rsidRPr="00D4116E">
        <w:rPr>
          <w:szCs w:val="28"/>
        </w:rPr>
        <w:t xml:space="preserve"> Л.М., </w:t>
      </w:r>
      <w:proofErr w:type="spellStart"/>
      <w:r w:rsidRPr="00D4116E">
        <w:rPr>
          <w:szCs w:val="28"/>
        </w:rPr>
        <w:t>Чернишев</w:t>
      </w:r>
      <w:proofErr w:type="spellEnd"/>
      <w:r w:rsidRPr="00D4116E">
        <w:rPr>
          <w:szCs w:val="28"/>
        </w:rPr>
        <w:t xml:space="preserve"> С.В. (за згодою)</w:t>
      </w:r>
    </w:p>
    <w:p w:rsidR="00FD4C88" w:rsidRPr="00D4116E" w:rsidRDefault="00FD4C88" w:rsidP="00DC1D9C">
      <w:pPr>
        <w:ind w:left="4395" w:hanging="1418"/>
        <w:rPr>
          <w:szCs w:val="28"/>
        </w:rPr>
      </w:pPr>
      <w:r w:rsidRPr="00D4116E">
        <w:rPr>
          <w:szCs w:val="28"/>
        </w:rPr>
        <w:t>Термін: протягом 2018 року</w:t>
      </w:r>
    </w:p>
    <w:p w:rsidR="00FD4C88" w:rsidRPr="00050E85" w:rsidRDefault="00FD4C88" w:rsidP="00FD4C88">
      <w:pPr>
        <w:jc w:val="both"/>
        <w:rPr>
          <w:sz w:val="16"/>
          <w:szCs w:val="28"/>
        </w:rPr>
      </w:pPr>
    </w:p>
    <w:p w:rsidR="00FD4C88" w:rsidRPr="00D4116E" w:rsidRDefault="00FD4C88" w:rsidP="00DC1D9C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szCs w:val="28"/>
        </w:rPr>
      </w:pPr>
      <w:r>
        <w:rPr>
          <w:szCs w:val="28"/>
        </w:rPr>
        <w:t>Постійно</w:t>
      </w:r>
      <w:r w:rsidRPr="00D4116E">
        <w:rPr>
          <w:szCs w:val="28"/>
        </w:rPr>
        <w:t xml:space="preserve"> пров</w:t>
      </w:r>
      <w:r>
        <w:rPr>
          <w:szCs w:val="28"/>
        </w:rPr>
        <w:t>одити</w:t>
      </w:r>
      <w:r w:rsidR="007978D0">
        <w:rPr>
          <w:szCs w:val="28"/>
        </w:rPr>
        <w:t xml:space="preserve"> у районі </w:t>
      </w:r>
      <w:r w:rsidRPr="00D4116E">
        <w:rPr>
          <w:szCs w:val="28"/>
        </w:rPr>
        <w:t>інформаційн</w:t>
      </w:r>
      <w:r>
        <w:rPr>
          <w:szCs w:val="28"/>
        </w:rPr>
        <w:t>і</w:t>
      </w:r>
      <w:r w:rsidRPr="00D4116E">
        <w:rPr>
          <w:szCs w:val="28"/>
        </w:rPr>
        <w:t xml:space="preserve"> акці</w:t>
      </w:r>
      <w:r>
        <w:rPr>
          <w:szCs w:val="28"/>
        </w:rPr>
        <w:t>ї</w:t>
      </w:r>
      <w:r w:rsidRPr="00D4116E">
        <w:rPr>
          <w:szCs w:val="28"/>
        </w:rPr>
        <w:t xml:space="preserve"> «Стоп насильству</w:t>
      </w:r>
      <w:r>
        <w:rPr>
          <w:szCs w:val="28"/>
        </w:rPr>
        <w:t>!</w:t>
      </w:r>
      <w:r w:rsidRPr="00D4116E">
        <w:rPr>
          <w:szCs w:val="28"/>
        </w:rPr>
        <w:t>»</w:t>
      </w:r>
      <w:r w:rsidR="008A35E5">
        <w:rPr>
          <w:szCs w:val="28"/>
        </w:rPr>
        <w:t>.</w:t>
      </w:r>
    </w:p>
    <w:p w:rsidR="000E53B8" w:rsidRDefault="00FD4C88" w:rsidP="00DC1D9C">
      <w:pPr>
        <w:ind w:left="4395" w:hanging="1418"/>
        <w:rPr>
          <w:szCs w:val="28"/>
        </w:rPr>
      </w:pPr>
      <w:r w:rsidRPr="000E53B8">
        <w:rPr>
          <w:szCs w:val="28"/>
        </w:rPr>
        <w:t>Виконавці: Мельниченко М.В., Смирнов С.Л.</w:t>
      </w:r>
      <w:r w:rsidR="000E53B8">
        <w:rPr>
          <w:szCs w:val="28"/>
        </w:rPr>
        <w:t>,</w:t>
      </w:r>
    </w:p>
    <w:p w:rsidR="00FD4C88" w:rsidRPr="000E53B8" w:rsidRDefault="00FD4C88" w:rsidP="000E53B8">
      <w:pPr>
        <w:ind w:left="4395"/>
        <w:rPr>
          <w:szCs w:val="28"/>
        </w:rPr>
      </w:pPr>
      <w:r w:rsidRPr="000E53B8">
        <w:rPr>
          <w:szCs w:val="28"/>
        </w:rPr>
        <w:t>Коляда Н.В.</w:t>
      </w:r>
    </w:p>
    <w:p w:rsidR="00FD4C88" w:rsidRPr="00D4116E" w:rsidRDefault="00FD4C88" w:rsidP="00DC1D9C">
      <w:pPr>
        <w:ind w:left="4395" w:hanging="1418"/>
        <w:rPr>
          <w:szCs w:val="28"/>
        </w:rPr>
      </w:pPr>
      <w:r w:rsidRPr="00D4116E">
        <w:rPr>
          <w:szCs w:val="28"/>
        </w:rPr>
        <w:t>Термін: протягом 2018 року</w:t>
      </w:r>
    </w:p>
    <w:p w:rsidR="00FD4C88" w:rsidRPr="00050E85" w:rsidRDefault="00FD4C88" w:rsidP="0074043D">
      <w:pPr>
        <w:tabs>
          <w:tab w:val="left" w:pos="3552"/>
        </w:tabs>
        <w:ind w:left="284"/>
        <w:jc w:val="both"/>
        <w:rPr>
          <w:sz w:val="16"/>
          <w:szCs w:val="28"/>
        </w:rPr>
      </w:pPr>
    </w:p>
    <w:p w:rsidR="00E72D03" w:rsidRDefault="00E72D03" w:rsidP="00DC1D9C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Провести нараду </w:t>
      </w:r>
      <w:r w:rsidR="007978D0">
        <w:rPr>
          <w:color w:val="000000"/>
          <w:szCs w:val="28"/>
        </w:rPr>
        <w:t xml:space="preserve">з питань соціально-правового захисту дітей, які влаштовані до центрів соціально-психологічної реабілітації для дітей </w:t>
      </w:r>
      <w:r>
        <w:rPr>
          <w:color w:val="000000"/>
          <w:szCs w:val="28"/>
        </w:rPr>
        <w:t>за участю п</w:t>
      </w:r>
      <w:r w:rsidR="0020084A">
        <w:rPr>
          <w:color w:val="000000"/>
          <w:szCs w:val="28"/>
        </w:rPr>
        <w:t>редставників</w:t>
      </w:r>
      <w:r>
        <w:rPr>
          <w:color w:val="000000"/>
          <w:szCs w:val="28"/>
        </w:rPr>
        <w:t xml:space="preserve"> служби у справах дітей, Центру соціальних служб для сім’ї, дітей та молоді Дарницького району.</w:t>
      </w:r>
    </w:p>
    <w:p w:rsidR="00E72D03" w:rsidRPr="00DC1D9C" w:rsidRDefault="00E72D03" w:rsidP="00DC1D9C">
      <w:pPr>
        <w:ind w:left="4395" w:hanging="1418"/>
        <w:rPr>
          <w:szCs w:val="28"/>
        </w:rPr>
      </w:pPr>
      <w:r w:rsidRPr="00DC1D9C">
        <w:rPr>
          <w:szCs w:val="28"/>
        </w:rPr>
        <w:t>Виконавці: Ткаченко О.В., Смирнов С.Л.</w:t>
      </w:r>
    </w:p>
    <w:p w:rsidR="00E72D03" w:rsidRDefault="00E72D03" w:rsidP="00DC1D9C">
      <w:pPr>
        <w:ind w:left="4395" w:hanging="1418"/>
        <w:rPr>
          <w:color w:val="000000"/>
          <w:szCs w:val="28"/>
        </w:rPr>
      </w:pPr>
      <w:r w:rsidRPr="00DC1D9C">
        <w:rPr>
          <w:szCs w:val="28"/>
        </w:rPr>
        <w:t>Те</w:t>
      </w:r>
      <w:r>
        <w:rPr>
          <w:color w:val="000000"/>
          <w:szCs w:val="28"/>
        </w:rPr>
        <w:t>рмін: до 24.11.2017</w:t>
      </w:r>
    </w:p>
    <w:p w:rsidR="00E72D03" w:rsidRPr="00FD3515" w:rsidRDefault="00E72D03" w:rsidP="00E72D03">
      <w:pPr>
        <w:tabs>
          <w:tab w:val="left" w:pos="0"/>
        </w:tabs>
        <w:ind w:firstLine="720"/>
        <w:jc w:val="both"/>
        <w:rPr>
          <w:color w:val="000000"/>
          <w:sz w:val="16"/>
          <w:szCs w:val="28"/>
        </w:rPr>
      </w:pPr>
    </w:p>
    <w:p w:rsidR="00E72D03" w:rsidRDefault="007978D0" w:rsidP="00DC1D9C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E72D03">
        <w:rPr>
          <w:color w:val="000000"/>
          <w:szCs w:val="28"/>
        </w:rPr>
        <w:t>дійснювати екстрене втручання</w:t>
      </w:r>
      <w:r>
        <w:rPr>
          <w:color w:val="000000"/>
          <w:szCs w:val="28"/>
        </w:rPr>
        <w:t xml:space="preserve"> і</w:t>
      </w:r>
      <w:r w:rsidR="00E72D03">
        <w:rPr>
          <w:color w:val="000000"/>
          <w:szCs w:val="28"/>
        </w:rPr>
        <w:t xml:space="preserve"> надавати необхідні соціальні послуги дітям, які постраждали від жорстокого поводження або стосовно яких існує загроза його вчинення та забезпечувати соціальний супровід сімей, у яких проживають такі діти.</w:t>
      </w:r>
    </w:p>
    <w:p w:rsidR="00E72D03" w:rsidRDefault="00E72D03" w:rsidP="00DC1D9C">
      <w:pPr>
        <w:ind w:left="4395" w:hanging="1418"/>
        <w:rPr>
          <w:color w:val="000000"/>
          <w:szCs w:val="28"/>
        </w:rPr>
      </w:pPr>
      <w:r>
        <w:rPr>
          <w:color w:val="000000"/>
          <w:szCs w:val="28"/>
        </w:rPr>
        <w:t>Виконав</w:t>
      </w:r>
      <w:r w:rsidR="000E53B8">
        <w:rPr>
          <w:color w:val="000000"/>
          <w:szCs w:val="28"/>
        </w:rPr>
        <w:t>ець</w:t>
      </w:r>
      <w:r>
        <w:rPr>
          <w:color w:val="000000"/>
          <w:szCs w:val="28"/>
        </w:rPr>
        <w:t xml:space="preserve">: Смирнов С.Л. </w:t>
      </w:r>
    </w:p>
    <w:p w:rsidR="00E72D03" w:rsidRDefault="00E72D03" w:rsidP="00DC1D9C">
      <w:pPr>
        <w:ind w:left="4395" w:hanging="1418"/>
        <w:rPr>
          <w:color w:val="000000"/>
          <w:szCs w:val="28"/>
        </w:rPr>
      </w:pPr>
      <w:r>
        <w:rPr>
          <w:color w:val="000000"/>
          <w:szCs w:val="28"/>
        </w:rPr>
        <w:t>Термін: постійно</w:t>
      </w:r>
    </w:p>
    <w:p w:rsidR="00E72D03" w:rsidRPr="00FD3515" w:rsidRDefault="00E72D03" w:rsidP="00E72D03">
      <w:pPr>
        <w:tabs>
          <w:tab w:val="left" w:pos="0"/>
        </w:tabs>
        <w:ind w:firstLine="720"/>
        <w:jc w:val="both"/>
        <w:rPr>
          <w:color w:val="000000"/>
          <w:sz w:val="20"/>
          <w:szCs w:val="28"/>
        </w:rPr>
      </w:pPr>
    </w:p>
    <w:p w:rsidR="00E72D03" w:rsidRDefault="00E72D03" w:rsidP="00DC1D9C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szCs w:val="28"/>
        </w:rPr>
      </w:pPr>
      <w:r>
        <w:rPr>
          <w:color w:val="000000"/>
          <w:szCs w:val="28"/>
        </w:rPr>
        <w:t>Залучати БО «</w:t>
      </w:r>
      <w:r>
        <w:rPr>
          <w:color w:val="000000"/>
          <w:szCs w:val="28"/>
          <w:lang w:val="ru-RU"/>
        </w:rPr>
        <w:t>Фонд</w:t>
      </w:r>
      <w:r w:rsidRPr="0044209F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  <w:lang w:val="ru-RU"/>
        </w:rPr>
        <w:t>«</w:t>
      </w:r>
      <w:proofErr w:type="spellStart"/>
      <w:r>
        <w:rPr>
          <w:color w:val="000000"/>
          <w:szCs w:val="28"/>
          <w:lang w:val="ru-RU"/>
        </w:rPr>
        <w:t>Асперн</w:t>
      </w:r>
      <w:proofErr w:type="spellEnd"/>
      <w:r>
        <w:rPr>
          <w:color w:val="000000"/>
          <w:szCs w:val="28"/>
          <w:lang w:val="ru-RU"/>
        </w:rPr>
        <w:t>», ГО «</w:t>
      </w:r>
      <w:proofErr w:type="spellStart"/>
      <w:r>
        <w:rPr>
          <w:color w:val="000000"/>
          <w:szCs w:val="28"/>
          <w:lang w:val="ru-RU"/>
        </w:rPr>
        <w:t>Віра</w:t>
      </w:r>
      <w:proofErr w:type="spellEnd"/>
      <w:r>
        <w:rPr>
          <w:color w:val="000000"/>
          <w:szCs w:val="28"/>
          <w:lang w:val="ru-RU"/>
        </w:rPr>
        <w:t xml:space="preserve"> в </w:t>
      </w:r>
      <w:proofErr w:type="spellStart"/>
      <w:r>
        <w:rPr>
          <w:color w:val="000000"/>
          <w:szCs w:val="28"/>
          <w:lang w:val="ru-RU"/>
        </w:rPr>
        <w:t>життя</w:t>
      </w:r>
      <w:proofErr w:type="spellEnd"/>
      <w:r>
        <w:rPr>
          <w:color w:val="000000"/>
          <w:szCs w:val="28"/>
          <w:lang w:val="ru-RU"/>
        </w:rPr>
        <w:t xml:space="preserve">» </w:t>
      </w:r>
      <w:r>
        <w:rPr>
          <w:color w:val="000000"/>
          <w:szCs w:val="28"/>
        </w:rPr>
        <w:t>до проведення профілактичної роботи з сім</w:t>
      </w:r>
      <w:r w:rsidRPr="00725130">
        <w:rPr>
          <w:color w:val="000000"/>
          <w:szCs w:val="28"/>
          <w:lang w:val="ru-RU"/>
        </w:rPr>
        <w:t>’</w:t>
      </w:r>
      <w:r>
        <w:rPr>
          <w:color w:val="000000"/>
          <w:szCs w:val="28"/>
        </w:rPr>
        <w:t>ями, в яких виявлені факти насильства та жорстокого поводження щодо дітей.</w:t>
      </w:r>
    </w:p>
    <w:p w:rsidR="00E72D03" w:rsidRDefault="00E72D03" w:rsidP="00DC1D9C">
      <w:pPr>
        <w:ind w:left="4395" w:hanging="1418"/>
        <w:rPr>
          <w:color w:val="000000"/>
          <w:szCs w:val="28"/>
        </w:rPr>
      </w:pPr>
      <w:r>
        <w:rPr>
          <w:color w:val="000000"/>
          <w:szCs w:val="28"/>
        </w:rPr>
        <w:t xml:space="preserve">Виконавці: Ткаченко О.В., Кошіль В.І. </w:t>
      </w:r>
      <w:r w:rsidR="000E53B8">
        <w:rPr>
          <w:color w:val="000000"/>
          <w:szCs w:val="28"/>
        </w:rPr>
        <w:t>(</w:t>
      </w:r>
      <w:r>
        <w:rPr>
          <w:color w:val="000000"/>
          <w:szCs w:val="28"/>
        </w:rPr>
        <w:t>за згодою)</w:t>
      </w:r>
    </w:p>
    <w:p w:rsidR="00E72D03" w:rsidRDefault="00E72D03" w:rsidP="00DC1D9C">
      <w:pPr>
        <w:ind w:left="4395" w:hanging="1418"/>
        <w:rPr>
          <w:color w:val="000000"/>
          <w:szCs w:val="28"/>
        </w:rPr>
      </w:pPr>
      <w:r>
        <w:rPr>
          <w:color w:val="000000"/>
          <w:szCs w:val="28"/>
        </w:rPr>
        <w:t>Термін: постійно</w:t>
      </w:r>
    </w:p>
    <w:p w:rsidR="00AE0181" w:rsidRPr="00E95D89" w:rsidRDefault="00AE0181" w:rsidP="00DB3C86">
      <w:pPr>
        <w:tabs>
          <w:tab w:val="left" w:pos="567"/>
        </w:tabs>
        <w:ind w:left="284"/>
        <w:jc w:val="both"/>
        <w:rPr>
          <w:sz w:val="24"/>
          <w:szCs w:val="28"/>
        </w:rPr>
      </w:pPr>
    </w:p>
    <w:p w:rsidR="00E708A3" w:rsidRPr="00E77B9A" w:rsidRDefault="00E708A3" w:rsidP="00E708A3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6A66AC">
        <w:rPr>
          <w:rFonts w:eastAsiaTheme="minorHAnsi"/>
          <w:b/>
          <w:sz w:val="28"/>
          <w:szCs w:val="28"/>
          <w:lang w:eastAsia="en-US"/>
        </w:rPr>
        <w:t>Інформація: «Про стан захворюваності на ГРВІ, ГРЗ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Pr="006A66AC">
        <w:rPr>
          <w:rFonts w:eastAsiaTheme="minorHAnsi"/>
          <w:b/>
          <w:sz w:val="28"/>
          <w:szCs w:val="28"/>
          <w:lang w:eastAsia="en-US"/>
        </w:rPr>
        <w:t xml:space="preserve"> грип 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6A66AC">
        <w:rPr>
          <w:rFonts w:eastAsiaTheme="minorHAnsi"/>
          <w:b/>
          <w:sz w:val="28"/>
          <w:szCs w:val="28"/>
          <w:lang w:eastAsia="en-US"/>
        </w:rPr>
        <w:t xml:space="preserve">та готовність підпорядкованих закладів охорони здоров’я до роботи 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6A66AC">
        <w:rPr>
          <w:rFonts w:eastAsiaTheme="minorHAnsi"/>
          <w:b/>
          <w:sz w:val="28"/>
          <w:szCs w:val="28"/>
          <w:lang w:eastAsia="en-US"/>
        </w:rPr>
        <w:t xml:space="preserve">в </w:t>
      </w:r>
      <w:proofErr w:type="spellStart"/>
      <w:r w:rsidRPr="006A66AC">
        <w:rPr>
          <w:rFonts w:eastAsiaTheme="minorHAnsi"/>
          <w:b/>
          <w:sz w:val="28"/>
          <w:szCs w:val="28"/>
          <w:lang w:eastAsia="en-US"/>
        </w:rPr>
        <w:t>передепідемічний</w:t>
      </w:r>
      <w:proofErr w:type="spellEnd"/>
      <w:r w:rsidRPr="006A66AC">
        <w:rPr>
          <w:rFonts w:eastAsiaTheme="minorHAnsi"/>
          <w:b/>
          <w:sz w:val="28"/>
          <w:szCs w:val="28"/>
          <w:lang w:eastAsia="en-US"/>
        </w:rPr>
        <w:t xml:space="preserve"> та епідемічний періоди.</w:t>
      </w:r>
    </w:p>
    <w:p w:rsidR="00FC2A76" w:rsidRPr="006466C0" w:rsidRDefault="00FC2A76" w:rsidP="00FC2A76">
      <w:pPr>
        <w:ind w:firstLine="709"/>
        <w:jc w:val="both"/>
        <w:rPr>
          <w:sz w:val="10"/>
          <w:szCs w:val="16"/>
        </w:rPr>
      </w:pPr>
    </w:p>
    <w:p w:rsidR="00FC2A76" w:rsidRPr="002C75FD" w:rsidRDefault="00FC2A76" w:rsidP="00DC1D9C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szCs w:val="28"/>
        </w:rPr>
      </w:pPr>
      <w:r w:rsidRPr="002C75FD">
        <w:rPr>
          <w:szCs w:val="28"/>
        </w:rPr>
        <w:t xml:space="preserve">Забезпечити проведення профілактичних щеплень проти грипу за бажанням та за кошти населення в </w:t>
      </w:r>
      <w:proofErr w:type="spellStart"/>
      <w:r w:rsidRPr="002C75FD">
        <w:rPr>
          <w:szCs w:val="28"/>
        </w:rPr>
        <w:t>передепідемічний</w:t>
      </w:r>
      <w:proofErr w:type="spellEnd"/>
      <w:r w:rsidRPr="002C75FD">
        <w:rPr>
          <w:szCs w:val="28"/>
        </w:rPr>
        <w:t xml:space="preserve"> сезон 201</w:t>
      </w:r>
      <w:r>
        <w:rPr>
          <w:szCs w:val="28"/>
        </w:rPr>
        <w:t>7</w:t>
      </w:r>
      <w:r w:rsidRPr="002C75FD">
        <w:rPr>
          <w:szCs w:val="28"/>
        </w:rPr>
        <w:t>-201</w:t>
      </w:r>
      <w:r>
        <w:rPr>
          <w:szCs w:val="28"/>
        </w:rPr>
        <w:t>8</w:t>
      </w:r>
      <w:r w:rsidRPr="002C75FD">
        <w:rPr>
          <w:szCs w:val="28"/>
        </w:rPr>
        <w:t xml:space="preserve"> років на базі Комунального некомерційного підприємства </w:t>
      </w:r>
      <w:r w:rsidR="00DC1D9C">
        <w:rPr>
          <w:szCs w:val="28"/>
        </w:rPr>
        <w:t>«</w:t>
      </w:r>
      <w:r w:rsidRPr="002C75FD">
        <w:rPr>
          <w:szCs w:val="28"/>
        </w:rPr>
        <w:t xml:space="preserve">Центр первинної медико-санітарної допомоги №2 Дарницького району </w:t>
      </w:r>
      <w:proofErr w:type="spellStart"/>
      <w:r w:rsidRPr="002C75FD">
        <w:rPr>
          <w:szCs w:val="28"/>
        </w:rPr>
        <w:t>м.Києва</w:t>
      </w:r>
      <w:proofErr w:type="spellEnd"/>
      <w:r w:rsidR="00DC1D9C">
        <w:rPr>
          <w:szCs w:val="28"/>
        </w:rPr>
        <w:t>»</w:t>
      </w:r>
      <w:r w:rsidRPr="002C75FD">
        <w:rPr>
          <w:szCs w:val="28"/>
        </w:rPr>
        <w:t>.</w:t>
      </w:r>
    </w:p>
    <w:p w:rsidR="00FC2A76" w:rsidRPr="00DC1D9C" w:rsidRDefault="00FC2A76" w:rsidP="00DC1D9C">
      <w:pPr>
        <w:ind w:left="4395" w:hanging="1418"/>
        <w:rPr>
          <w:color w:val="000000"/>
          <w:szCs w:val="28"/>
        </w:rPr>
      </w:pPr>
      <w:r w:rsidRPr="00DC1D9C">
        <w:rPr>
          <w:color w:val="000000"/>
          <w:szCs w:val="28"/>
        </w:rPr>
        <w:t xml:space="preserve">Виконавці: </w:t>
      </w:r>
      <w:proofErr w:type="spellStart"/>
      <w:r w:rsidRPr="00DC1D9C">
        <w:rPr>
          <w:color w:val="000000"/>
          <w:szCs w:val="28"/>
        </w:rPr>
        <w:t>Грицишин</w:t>
      </w:r>
      <w:proofErr w:type="spellEnd"/>
      <w:r w:rsidRPr="00DC1D9C">
        <w:rPr>
          <w:color w:val="000000"/>
          <w:szCs w:val="28"/>
        </w:rPr>
        <w:t xml:space="preserve"> Л.М., </w:t>
      </w:r>
      <w:proofErr w:type="spellStart"/>
      <w:r w:rsidRPr="00DC1D9C">
        <w:rPr>
          <w:color w:val="000000"/>
          <w:szCs w:val="28"/>
        </w:rPr>
        <w:t>Алентьєва</w:t>
      </w:r>
      <w:proofErr w:type="spellEnd"/>
      <w:r w:rsidRPr="00DC1D9C">
        <w:rPr>
          <w:color w:val="000000"/>
          <w:szCs w:val="28"/>
        </w:rPr>
        <w:t xml:space="preserve"> Л.І.</w:t>
      </w:r>
    </w:p>
    <w:p w:rsidR="00FC2A76" w:rsidRPr="002C75FD" w:rsidRDefault="00FC2A76" w:rsidP="00DC1D9C">
      <w:pPr>
        <w:ind w:left="4395" w:hanging="1418"/>
        <w:rPr>
          <w:szCs w:val="28"/>
        </w:rPr>
      </w:pPr>
      <w:r w:rsidRPr="00DC1D9C">
        <w:rPr>
          <w:color w:val="000000"/>
          <w:szCs w:val="28"/>
        </w:rPr>
        <w:t>Термін</w:t>
      </w:r>
      <w:r w:rsidRPr="002C75FD">
        <w:rPr>
          <w:szCs w:val="28"/>
        </w:rPr>
        <w:t xml:space="preserve">: </w:t>
      </w:r>
      <w:proofErr w:type="spellStart"/>
      <w:r w:rsidRPr="002C75FD">
        <w:rPr>
          <w:szCs w:val="28"/>
        </w:rPr>
        <w:t>передепідемічний</w:t>
      </w:r>
      <w:proofErr w:type="spellEnd"/>
      <w:r w:rsidRPr="002C75FD">
        <w:rPr>
          <w:szCs w:val="28"/>
        </w:rPr>
        <w:t xml:space="preserve"> період</w:t>
      </w:r>
    </w:p>
    <w:p w:rsidR="00FC2A76" w:rsidRPr="00D5446A" w:rsidRDefault="00FC2A76" w:rsidP="00FC2A76">
      <w:pPr>
        <w:ind w:firstLine="709"/>
        <w:jc w:val="both"/>
        <w:rPr>
          <w:sz w:val="16"/>
          <w:szCs w:val="16"/>
        </w:rPr>
      </w:pPr>
    </w:p>
    <w:p w:rsidR="00FC2A76" w:rsidRPr="002C75FD" w:rsidRDefault="00FC2A76" w:rsidP="00DC1D9C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szCs w:val="28"/>
        </w:rPr>
      </w:pPr>
      <w:r w:rsidRPr="002C75FD">
        <w:rPr>
          <w:szCs w:val="28"/>
        </w:rPr>
        <w:t>З</w:t>
      </w:r>
      <w:r w:rsidR="007978D0">
        <w:rPr>
          <w:szCs w:val="28"/>
        </w:rPr>
        <w:t>дійснювати</w:t>
      </w:r>
      <w:r w:rsidRPr="002C75FD">
        <w:rPr>
          <w:szCs w:val="28"/>
        </w:rPr>
        <w:t xml:space="preserve"> щотижневий моніторинг захворюваності на гострі респіраторні вірусні інфекції та грип</w:t>
      </w:r>
      <w:r w:rsidR="00FB6321">
        <w:rPr>
          <w:szCs w:val="28"/>
        </w:rPr>
        <w:t xml:space="preserve"> у Дарницькому районі</w:t>
      </w:r>
      <w:r w:rsidRPr="002C75FD">
        <w:rPr>
          <w:szCs w:val="28"/>
        </w:rPr>
        <w:t>.</w:t>
      </w:r>
    </w:p>
    <w:p w:rsidR="00FC2A76" w:rsidRPr="00DC1D9C" w:rsidRDefault="00FC2A76" w:rsidP="00DC1D9C">
      <w:pPr>
        <w:ind w:left="4395" w:hanging="1418"/>
        <w:rPr>
          <w:color w:val="000000"/>
          <w:szCs w:val="28"/>
        </w:rPr>
      </w:pPr>
      <w:r w:rsidRPr="00DC1D9C">
        <w:rPr>
          <w:color w:val="000000"/>
          <w:szCs w:val="28"/>
        </w:rPr>
        <w:t xml:space="preserve">Виконавці: </w:t>
      </w:r>
      <w:proofErr w:type="spellStart"/>
      <w:r w:rsidRPr="00DC1D9C">
        <w:rPr>
          <w:color w:val="000000"/>
          <w:szCs w:val="28"/>
        </w:rPr>
        <w:t>Грицишин</w:t>
      </w:r>
      <w:proofErr w:type="spellEnd"/>
      <w:r w:rsidRPr="00DC1D9C">
        <w:rPr>
          <w:color w:val="000000"/>
          <w:szCs w:val="28"/>
        </w:rPr>
        <w:t xml:space="preserve"> Л.М., керівники Центрів первинної медико-санітарної допомоги</w:t>
      </w:r>
      <w:r w:rsidR="00DC1D9C">
        <w:rPr>
          <w:color w:val="000000"/>
          <w:szCs w:val="28"/>
        </w:rPr>
        <w:t xml:space="preserve"> району</w:t>
      </w:r>
    </w:p>
    <w:p w:rsidR="00FC2A76" w:rsidRPr="002C75FD" w:rsidRDefault="00FC2A76" w:rsidP="00DC1D9C">
      <w:pPr>
        <w:ind w:left="4395" w:hanging="1418"/>
        <w:rPr>
          <w:szCs w:val="28"/>
        </w:rPr>
      </w:pPr>
      <w:r w:rsidRPr="00DC1D9C">
        <w:rPr>
          <w:color w:val="000000"/>
          <w:szCs w:val="28"/>
        </w:rPr>
        <w:t>Термін</w:t>
      </w:r>
      <w:r w:rsidRPr="002C75FD">
        <w:rPr>
          <w:szCs w:val="28"/>
        </w:rPr>
        <w:t>: постійно</w:t>
      </w:r>
    </w:p>
    <w:p w:rsidR="00FC2A76" w:rsidRPr="00D5446A" w:rsidRDefault="00FC2A76" w:rsidP="00FC2A76">
      <w:pPr>
        <w:ind w:firstLine="709"/>
        <w:rPr>
          <w:sz w:val="16"/>
          <w:szCs w:val="16"/>
        </w:rPr>
      </w:pPr>
    </w:p>
    <w:p w:rsidR="00FC2A76" w:rsidRPr="002C75FD" w:rsidRDefault="00FC2A76" w:rsidP="00DC1D9C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szCs w:val="28"/>
        </w:rPr>
      </w:pPr>
      <w:r w:rsidRPr="002C75FD">
        <w:rPr>
          <w:szCs w:val="28"/>
        </w:rPr>
        <w:t xml:space="preserve">Забезпечити безперебійну та скоординовану роботу закладів охорони здоров’я Дарницького району в період оголошення епідемії грипу </w:t>
      </w:r>
      <w:r w:rsidR="008A35E5">
        <w:rPr>
          <w:szCs w:val="28"/>
        </w:rPr>
        <w:br/>
      </w:r>
      <w:r w:rsidRPr="002C75FD">
        <w:rPr>
          <w:szCs w:val="28"/>
        </w:rPr>
        <w:t>з метою своєчасного обслуговування хворих на амбулаторному етапі.</w:t>
      </w:r>
    </w:p>
    <w:p w:rsidR="00FC2A76" w:rsidRPr="00DC1D9C" w:rsidRDefault="00FC2A76" w:rsidP="00DC1D9C">
      <w:pPr>
        <w:ind w:left="4395" w:hanging="1418"/>
        <w:rPr>
          <w:color w:val="000000"/>
          <w:szCs w:val="28"/>
        </w:rPr>
      </w:pPr>
      <w:r w:rsidRPr="00DC1D9C">
        <w:rPr>
          <w:color w:val="000000"/>
          <w:szCs w:val="28"/>
        </w:rPr>
        <w:t xml:space="preserve">Виконавці: </w:t>
      </w:r>
      <w:proofErr w:type="spellStart"/>
      <w:r w:rsidRPr="00DC1D9C">
        <w:rPr>
          <w:color w:val="000000"/>
          <w:szCs w:val="28"/>
        </w:rPr>
        <w:t>Грицишин</w:t>
      </w:r>
      <w:proofErr w:type="spellEnd"/>
      <w:r w:rsidRPr="00DC1D9C">
        <w:rPr>
          <w:color w:val="000000"/>
          <w:szCs w:val="28"/>
        </w:rPr>
        <w:t xml:space="preserve"> Л.М., керівники закладів охорони здоров’я</w:t>
      </w:r>
      <w:r w:rsidR="006466C0">
        <w:rPr>
          <w:color w:val="000000"/>
          <w:szCs w:val="28"/>
        </w:rPr>
        <w:t xml:space="preserve"> району</w:t>
      </w:r>
    </w:p>
    <w:p w:rsidR="00FC2A76" w:rsidRPr="002C75FD" w:rsidRDefault="00FC2A76" w:rsidP="00DC1D9C">
      <w:pPr>
        <w:ind w:left="4395" w:hanging="1418"/>
        <w:rPr>
          <w:szCs w:val="28"/>
        </w:rPr>
      </w:pPr>
      <w:r w:rsidRPr="00DC1D9C">
        <w:rPr>
          <w:color w:val="000000"/>
          <w:szCs w:val="28"/>
        </w:rPr>
        <w:t>Те</w:t>
      </w:r>
      <w:r w:rsidRPr="002C75FD">
        <w:rPr>
          <w:szCs w:val="28"/>
        </w:rPr>
        <w:t>рмін: в період оголошення епідемії грипу</w:t>
      </w:r>
    </w:p>
    <w:p w:rsidR="00FC2A76" w:rsidRPr="00D5446A" w:rsidRDefault="00FC2A76" w:rsidP="00FC2A76">
      <w:pPr>
        <w:ind w:firstLine="709"/>
        <w:rPr>
          <w:sz w:val="16"/>
          <w:szCs w:val="16"/>
        </w:rPr>
      </w:pPr>
    </w:p>
    <w:p w:rsidR="00FC2A76" w:rsidRDefault="00FC2A76" w:rsidP="00DC1D9C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="0" w:firstLine="360"/>
        <w:jc w:val="both"/>
      </w:pPr>
      <w:r>
        <w:t xml:space="preserve">Забезпечити створення </w:t>
      </w:r>
      <w:proofErr w:type="spellStart"/>
      <w:r>
        <w:t>незнижувального</w:t>
      </w:r>
      <w:proofErr w:type="spellEnd"/>
      <w:r>
        <w:t xml:space="preserve"> запасу основних засобів екстреної профілактики грипу серед медичних працівників та забезпечення лікарів первинної ла</w:t>
      </w:r>
      <w:r w:rsidR="006466C0">
        <w:t>нки індивідуальними аптечками.</w:t>
      </w:r>
    </w:p>
    <w:p w:rsidR="00FC2A76" w:rsidRPr="00DC1D9C" w:rsidRDefault="00FC2A76" w:rsidP="00DC1D9C">
      <w:pPr>
        <w:ind w:left="4395" w:hanging="1418"/>
        <w:rPr>
          <w:color w:val="000000"/>
          <w:szCs w:val="28"/>
        </w:rPr>
      </w:pPr>
      <w:r w:rsidRPr="00DC1D9C">
        <w:rPr>
          <w:color w:val="000000"/>
          <w:szCs w:val="28"/>
        </w:rPr>
        <w:t xml:space="preserve">Виконавці: </w:t>
      </w:r>
      <w:proofErr w:type="spellStart"/>
      <w:r w:rsidRPr="00DC1D9C">
        <w:rPr>
          <w:color w:val="000000"/>
          <w:szCs w:val="28"/>
        </w:rPr>
        <w:t>Грицишин</w:t>
      </w:r>
      <w:proofErr w:type="spellEnd"/>
      <w:r w:rsidRPr="00DC1D9C">
        <w:rPr>
          <w:color w:val="000000"/>
          <w:szCs w:val="28"/>
        </w:rPr>
        <w:t xml:space="preserve"> Л.М., керівники закладів охорони здоров’я</w:t>
      </w:r>
      <w:r w:rsidR="008A35E5">
        <w:rPr>
          <w:color w:val="000000"/>
          <w:szCs w:val="28"/>
        </w:rPr>
        <w:t xml:space="preserve"> району</w:t>
      </w:r>
    </w:p>
    <w:p w:rsidR="00FC2A76" w:rsidRPr="002C75FD" w:rsidRDefault="00FC2A76" w:rsidP="00DC1D9C">
      <w:pPr>
        <w:ind w:left="4395" w:hanging="1418"/>
        <w:rPr>
          <w:szCs w:val="28"/>
        </w:rPr>
      </w:pPr>
      <w:r w:rsidRPr="00DC1D9C">
        <w:rPr>
          <w:color w:val="000000"/>
          <w:szCs w:val="28"/>
        </w:rPr>
        <w:t>Тер</w:t>
      </w:r>
      <w:r>
        <w:t>мін: постійно</w:t>
      </w:r>
    </w:p>
    <w:p w:rsidR="00FC2A76" w:rsidRPr="00D5446A" w:rsidRDefault="00FC2A76" w:rsidP="00FC2A76">
      <w:pPr>
        <w:ind w:firstLine="709"/>
        <w:jc w:val="both"/>
        <w:rPr>
          <w:sz w:val="16"/>
          <w:szCs w:val="16"/>
        </w:rPr>
      </w:pPr>
    </w:p>
    <w:p w:rsidR="00FC2A76" w:rsidRDefault="00FC2A76" w:rsidP="00DC1D9C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szCs w:val="28"/>
        </w:rPr>
      </w:pPr>
      <w:r>
        <w:rPr>
          <w:szCs w:val="28"/>
        </w:rPr>
        <w:t xml:space="preserve">Розглянути можливість </w:t>
      </w:r>
      <w:r w:rsidR="006406CE">
        <w:rPr>
          <w:szCs w:val="28"/>
        </w:rPr>
        <w:t>придбання вакцини для профілактики грипу для медичних працівників в межах загального або спеціального фондів</w:t>
      </w:r>
      <w:r>
        <w:rPr>
          <w:szCs w:val="28"/>
        </w:rPr>
        <w:t>.</w:t>
      </w:r>
    </w:p>
    <w:p w:rsidR="00FC2A76" w:rsidRPr="00DC1D9C" w:rsidRDefault="00FC2A76" w:rsidP="00DC1D9C">
      <w:pPr>
        <w:ind w:left="4395" w:hanging="1418"/>
        <w:rPr>
          <w:color w:val="000000"/>
          <w:szCs w:val="28"/>
        </w:rPr>
      </w:pPr>
      <w:r w:rsidRPr="00DC1D9C">
        <w:rPr>
          <w:color w:val="000000"/>
          <w:szCs w:val="28"/>
        </w:rPr>
        <w:t xml:space="preserve">Виконавці: </w:t>
      </w:r>
      <w:proofErr w:type="spellStart"/>
      <w:r w:rsidRPr="00DC1D9C">
        <w:rPr>
          <w:color w:val="000000"/>
          <w:szCs w:val="28"/>
        </w:rPr>
        <w:t>Грицишин</w:t>
      </w:r>
      <w:proofErr w:type="spellEnd"/>
      <w:r w:rsidRPr="00DC1D9C">
        <w:rPr>
          <w:color w:val="000000"/>
          <w:szCs w:val="28"/>
        </w:rPr>
        <w:t xml:space="preserve"> Л.М., керівники закладів охорони здоров’я</w:t>
      </w:r>
      <w:r w:rsidR="00CA4B12">
        <w:rPr>
          <w:color w:val="000000"/>
          <w:szCs w:val="28"/>
        </w:rPr>
        <w:t xml:space="preserve"> району</w:t>
      </w:r>
    </w:p>
    <w:p w:rsidR="00FC2A76" w:rsidRPr="002C75FD" w:rsidRDefault="00FC2A76" w:rsidP="00DC1D9C">
      <w:pPr>
        <w:ind w:left="4395" w:hanging="1418"/>
        <w:rPr>
          <w:szCs w:val="28"/>
        </w:rPr>
      </w:pPr>
      <w:r w:rsidRPr="00DC1D9C">
        <w:rPr>
          <w:color w:val="000000"/>
          <w:szCs w:val="28"/>
        </w:rPr>
        <w:t>Термін</w:t>
      </w:r>
      <w:r>
        <w:t xml:space="preserve">: </w:t>
      </w:r>
      <w:proofErr w:type="spellStart"/>
      <w:r w:rsidR="007978D0" w:rsidRPr="002C75FD">
        <w:rPr>
          <w:szCs w:val="28"/>
        </w:rPr>
        <w:t>передепідемічний</w:t>
      </w:r>
      <w:proofErr w:type="spellEnd"/>
      <w:r w:rsidR="007978D0" w:rsidRPr="002C75FD">
        <w:rPr>
          <w:szCs w:val="28"/>
        </w:rPr>
        <w:t xml:space="preserve"> період</w:t>
      </w:r>
    </w:p>
    <w:p w:rsidR="00A258EE" w:rsidRDefault="00A258EE" w:rsidP="0085498C">
      <w:pPr>
        <w:ind w:left="4395" w:hanging="1418"/>
        <w:rPr>
          <w:szCs w:val="28"/>
        </w:rPr>
      </w:pPr>
    </w:p>
    <w:p w:rsidR="00A258EE" w:rsidRDefault="00A258EE" w:rsidP="0085498C">
      <w:pPr>
        <w:ind w:left="4395" w:hanging="1418"/>
        <w:rPr>
          <w:szCs w:val="28"/>
        </w:rPr>
      </w:pPr>
    </w:p>
    <w:p w:rsidR="00481879" w:rsidRPr="00D95D94" w:rsidRDefault="00481879" w:rsidP="00481879">
      <w:pPr>
        <w:ind w:left="4395" w:hanging="4111"/>
        <w:rPr>
          <w:szCs w:val="28"/>
          <w:lang w:val="ru-RU"/>
        </w:rPr>
      </w:pPr>
      <w:r>
        <w:rPr>
          <w:szCs w:val="28"/>
        </w:rPr>
        <w:t xml:space="preserve">Протокол вела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В. </w:t>
      </w:r>
      <w:proofErr w:type="spellStart"/>
      <w:r>
        <w:rPr>
          <w:szCs w:val="28"/>
        </w:rPr>
        <w:t>Моісеєв</w:t>
      </w:r>
      <w:proofErr w:type="spellEnd"/>
      <w:r w:rsidR="00D95D94">
        <w:rPr>
          <w:szCs w:val="28"/>
          <w:lang w:val="ru-RU"/>
        </w:rPr>
        <w:t>а</w:t>
      </w:r>
    </w:p>
    <w:sectPr w:rsidR="00481879" w:rsidRPr="00D95D94" w:rsidSect="004516D5">
      <w:headerReference w:type="default" r:id="rId8"/>
      <w:pgSz w:w="11906" w:h="16838"/>
      <w:pgMar w:top="709" w:right="707" w:bottom="709" w:left="1701" w:header="568" w:footer="216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D72" w:rsidRDefault="00340D72" w:rsidP="004516D5">
      <w:r>
        <w:separator/>
      </w:r>
    </w:p>
  </w:endnote>
  <w:endnote w:type="continuationSeparator" w:id="0">
    <w:p w:rsidR="00340D72" w:rsidRDefault="00340D72" w:rsidP="00451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D72" w:rsidRDefault="00340D72" w:rsidP="004516D5">
      <w:r>
        <w:separator/>
      </w:r>
    </w:p>
  </w:footnote>
  <w:footnote w:type="continuationSeparator" w:id="0">
    <w:p w:rsidR="00340D72" w:rsidRDefault="00340D72" w:rsidP="00451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782"/>
      <w:docPartObj>
        <w:docPartGallery w:val="Page Numbers (Top of Page)"/>
        <w:docPartUnique/>
      </w:docPartObj>
    </w:sdtPr>
    <w:sdtContent>
      <w:p w:rsidR="004516D5" w:rsidRDefault="0093657D">
        <w:pPr>
          <w:pStyle w:val="a7"/>
          <w:jc w:val="center"/>
        </w:pPr>
        <w:fldSimple w:instr=" PAGE   \* MERGEFORMAT ">
          <w:r w:rsidR="006406C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8F7"/>
    <w:multiLevelType w:val="hybridMultilevel"/>
    <w:tmpl w:val="A662704A"/>
    <w:lvl w:ilvl="0" w:tplc="9DF4226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47EC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026A"/>
    <w:multiLevelType w:val="hybridMultilevel"/>
    <w:tmpl w:val="826CFB8A"/>
    <w:lvl w:ilvl="0" w:tplc="4BEE53F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430A6A"/>
    <w:multiLevelType w:val="hybridMultilevel"/>
    <w:tmpl w:val="66A8A5D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2F24431F"/>
    <w:multiLevelType w:val="hybridMultilevel"/>
    <w:tmpl w:val="6F72F112"/>
    <w:lvl w:ilvl="0" w:tplc="296806C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96F"/>
    <w:multiLevelType w:val="hybridMultilevel"/>
    <w:tmpl w:val="33887602"/>
    <w:lvl w:ilvl="0" w:tplc="C340DF9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E1ABA"/>
    <w:multiLevelType w:val="hybridMultilevel"/>
    <w:tmpl w:val="F1969148"/>
    <w:lvl w:ilvl="0" w:tplc="B87AD0B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31B13"/>
    <w:multiLevelType w:val="hybridMultilevel"/>
    <w:tmpl w:val="B4E898B2"/>
    <w:lvl w:ilvl="0" w:tplc="4BEE53F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117BB"/>
    <w:multiLevelType w:val="hybridMultilevel"/>
    <w:tmpl w:val="435C8FDA"/>
    <w:lvl w:ilvl="0" w:tplc="3DECE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A25A91"/>
    <w:multiLevelType w:val="hybridMultilevel"/>
    <w:tmpl w:val="5DAE34A8"/>
    <w:lvl w:ilvl="0" w:tplc="EF960B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42C0FC3"/>
    <w:multiLevelType w:val="hybridMultilevel"/>
    <w:tmpl w:val="BF18AC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C86"/>
    <w:rsid w:val="00050E85"/>
    <w:rsid w:val="00060D4D"/>
    <w:rsid w:val="000618B5"/>
    <w:rsid w:val="0006498C"/>
    <w:rsid w:val="000A39EF"/>
    <w:rsid w:val="000B12EB"/>
    <w:rsid w:val="000B3A91"/>
    <w:rsid w:val="000B546A"/>
    <w:rsid w:val="000C3915"/>
    <w:rsid w:val="000E53B8"/>
    <w:rsid w:val="00103493"/>
    <w:rsid w:val="0011496F"/>
    <w:rsid w:val="00133B1B"/>
    <w:rsid w:val="00182960"/>
    <w:rsid w:val="001876BC"/>
    <w:rsid w:val="001929DA"/>
    <w:rsid w:val="001A1F42"/>
    <w:rsid w:val="001C6ADD"/>
    <w:rsid w:val="0020084A"/>
    <w:rsid w:val="0021688A"/>
    <w:rsid w:val="0024483C"/>
    <w:rsid w:val="00253508"/>
    <w:rsid w:val="00273094"/>
    <w:rsid w:val="00284809"/>
    <w:rsid w:val="002C6B56"/>
    <w:rsid w:val="003168D0"/>
    <w:rsid w:val="00340D72"/>
    <w:rsid w:val="00341BB6"/>
    <w:rsid w:val="003A2C94"/>
    <w:rsid w:val="003A3A81"/>
    <w:rsid w:val="003E41FC"/>
    <w:rsid w:val="003F64AB"/>
    <w:rsid w:val="004516D5"/>
    <w:rsid w:val="00481879"/>
    <w:rsid w:val="004C360D"/>
    <w:rsid w:val="004E2769"/>
    <w:rsid w:val="00510B9A"/>
    <w:rsid w:val="00537455"/>
    <w:rsid w:val="00563A49"/>
    <w:rsid w:val="00595797"/>
    <w:rsid w:val="005C3226"/>
    <w:rsid w:val="005F3C0E"/>
    <w:rsid w:val="00616192"/>
    <w:rsid w:val="006250BE"/>
    <w:rsid w:val="00635D59"/>
    <w:rsid w:val="006406CE"/>
    <w:rsid w:val="006450DA"/>
    <w:rsid w:val="006466C0"/>
    <w:rsid w:val="00662825"/>
    <w:rsid w:val="006852F8"/>
    <w:rsid w:val="00703FA2"/>
    <w:rsid w:val="007263D3"/>
    <w:rsid w:val="0074043D"/>
    <w:rsid w:val="00786552"/>
    <w:rsid w:val="0079522F"/>
    <w:rsid w:val="007978D0"/>
    <w:rsid w:val="007F525D"/>
    <w:rsid w:val="00805123"/>
    <w:rsid w:val="0085498C"/>
    <w:rsid w:val="008938AA"/>
    <w:rsid w:val="00897A9B"/>
    <w:rsid w:val="008A35E5"/>
    <w:rsid w:val="008A5A5C"/>
    <w:rsid w:val="008B4BD3"/>
    <w:rsid w:val="008C07C5"/>
    <w:rsid w:val="00930AD3"/>
    <w:rsid w:val="0093657D"/>
    <w:rsid w:val="00985A57"/>
    <w:rsid w:val="009E0D20"/>
    <w:rsid w:val="00A14DF3"/>
    <w:rsid w:val="00A258EE"/>
    <w:rsid w:val="00A40DEB"/>
    <w:rsid w:val="00AA5513"/>
    <w:rsid w:val="00AB5717"/>
    <w:rsid w:val="00AC7D2E"/>
    <w:rsid w:val="00AD1474"/>
    <w:rsid w:val="00AD636B"/>
    <w:rsid w:val="00AE0181"/>
    <w:rsid w:val="00B16BB8"/>
    <w:rsid w:val="00B26628"/>
    <w:rsid w:val="00B407EE"/>
    <w:rsid w:val="00B4544A"/>
    <w:rsid w:val="00B5409F"/>
    <w:rsid w:val="00B56D25"/>
    <w:rsid w:val="00B6523E"/>
    <w:rsid w:val="00B85CC0"/>
    <w:rsid w:val="00BA0ABF"/>
    <w:rsid w:val="00BB7A58"/>
    <w:rsid w:val="00BD546E"/>
    <w:rsid w:val="00C01894"/>
    <w:rsid w:val="00C159CC"/>
    <w:rsid w:val="00C16DC8"/>
    <w:rsid w:val="00C20422"/>
    <w:rsid w:val="00C62EC3"/>
    <w:rsid w:val="00C920DB"/>
    <w:rsid w:val="00C92218"/>
    <w:rsid w:val="00CA4B12"/>
    <w:rsid w:val="00D020B0"/>
    <w:rsid w:val="00D95D94"/>
    <w:rsid w:val="00DB1282"/>
    <w:rsid w:val="00DB3C86"/>
    <w:rsid w:val="00DC1D9C"/>
    <w:rsid w:val="00E31889"/>
    <w:rsid w:val="00E56EC3"/>
    <w:rsid w:val="00E61070"/>
    <w:rsid w:val="00E708A3"/>
    <w:rsid w:val="00E72D03"/>
    <w:rsid w:val="00E76105"/>
    <w:rsid w:val="00E82920"/>
    <w:rsid w:val="00E95D89"/>
    <w:rsid w:val="00EB33F3"/>
    <w:rsid w:val="00FA34E8"/>
    <w:rsid w:val="00FB6321"/>
    <w:rsid w:val="00FC0C1D"/>
    <w:rsid w:val="00FC2A76"/>
    <w:rsid w:val="00FD3515"/>
    <w:rsid w:val="00FD4C88"/>
    <w:rsid w:val="00FE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85CC0"/>
    <w:pPr>
      <w:suppressAutoHyphens/>
      <w:ind w:left="318" w:hanging="318"/>
      <w:jc w:val="both"/>
    </w:pPr>
    <w:rPr>
      <w:sz w:val="18"/>
      <w:lang w:eastAsia="ar-SA"/>
    </w:rPr>
  </w:style>
  <w:style w:type="paragraph" w:styleId="a4">
    <w:name w:val="Body Text"/>
    <w:basedOn w:val="a"/>
    <w:link w:val="a5"/>
    <w:rsid w:val="00AE0181"/>
    <w:pPr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AE018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No Spacing"/>
    <w:uiPriority w:val="1"/>
    <w:qFormat/>
    <w:rsid w:val="00BD546E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516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16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4516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16D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684D1-A680-4009-B45F-62A0CF17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DRDA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</dc:creator>
  <cp:lastModifiedBy>1111</cp:lastModifiedBy>
  <cp:revision>67</cp:revision>
  <cp:lastPrinted>2017-11-14T08:50:00Z</cp:lastPrinted>
  <dcterms:created xsi:type="dcterms:W3CDTF">2017-07-19T11:55:00Z</dcterms:created>
  <dcterms:modified xsi:type="dcterms:W3CDTF">2017-11-14T15:13:00Z</dcterms:modified>
</cp:coreProperties>
</file>