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63"/>
        <w:tblW w:w="9990" w:type="dxa"/>
        <w:tblLayout w:type="fixed"/>
        <w:tblLook w:val="04A0"/>
      </w:tblPr>
      <w:tblGrid>
        <w:gridCol w:w="9990"/>
      </w:tblGrid>
      <w:tr w:rsidR="00BE7D4D" w:rsidRPr="003A0D5A" w:rsidTr="00910A2E">
        <w:trPr>
          <w:trHeight w:val="2329"/>
        </w:trPr>
        <w:tc>
          <w:tcPr>
            <w:tcW w:w="9989" w:type="dxa"/>
          </w:tcPr>
          <w:p w:rsidR="00BE7D4D" w:rsidRDefault="00BE7D4D" w:rsidP="00910A2E">
            <w:pPr>
              <w:pStyle w:val="a6"/>
              <w:ind w:right="-1"/>
            </w:pPr>
            <w:r>
              <w:object w:dxaOrig="967" w:dyaOrig="12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85pt;height:64.55pt" o:ole="" fillcolor="window">
                  <v:imagedata r:id="rId6" o:title=""/>
                </v:shape>
                <o:OLEObject Type="Embed" ProgID="Word.Picture.8" ShapeID="_x0000_i1025" DrawAspect="Content" ObjectID="_1546417576" r:id="rId7"/>
              </w:object>
            </w:r>
          </w:p>
          <w:p w:rsidR="00BE7D4D" w:rsidRDefault="00BE7D4D" w:rsidP="00910A2E">
            <w:pPr>
              <w:pStyle w:val="a6"/>
              <w:ind w:left="-391" w:right="-1"/>
              <w:rPr>
                <w:sz w:val="16"/>
              </w:rPr>
            </w:pPr>
          </w:p>
          <w:p w:rsidR="00BE7D4D" w:rsidRDefault="00BE7D4D" w:rsidP="00910A2E">
            <w:pPr>
              <w:pStyle w:val="a6"/>
              <w:ind w:right="-1"/>
              <w:rPr>
                <w:sz w:val="28"/>
              </w:rPr>
            </w:pPr>
            <w:r>
              <w:rPr>
                <w:sz w:val="28"/>
              </w:rPr>
              <w:t>УКРАЇНА</w:t>
            </w:r>
          </w:p>
          <w:p w:rsidR="00BE7D4D" w:rsidRDefault="00BE7D4D" w:rsidP="00910A2E">
            <w:pPr>
              <w:pStyle w:val="a8"/>
              <w:ind w:right="-1"/>
            </w:pPr>
            <w:r>
              <w:t>ДАРНИЦЬКА  РАЙОННА В МІСТІ КИЄВІ ДЕРЖАВНА АДМІНІСТРАЦІЯ</w:t>
            </w:r>
          </w:p>
          <w:p w:rsidR="00BE7D4D" w:rsidRDefault="00BE7D4D" w:rsidP="00910A2E">
            <w:pPr>
              <w:pStyle w:val="1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УПРАВЛІННЯ ОСВІТИ</w:t>
            </w:r>
          </w:p>
          <w:p w:rsidR="00BE7D4D" w:rsidRDefault="00BE7D4D" w:rsidP="00910A2E">
            <w:pPr>
              <w:ind w:right="-1"/>
              <w:rPr>
                <w:lang w:val="uk-UA"/>
              </w:rPr>
            </w:pPr>
          </w:p>
          <w:p w:rsidR="00BE7D4D" w:rsidRDefault="00BE7D4D" w:rsidP="00910A2E">
            <w:pPr>
              <w:ind w:right="-1"/>
              <w:jc w:val="center"/>
              <w:rPr>
                <w:lang w:val="uk-UA"/>
              </w:rPr>
            </w:pPr>
            <w:r>
              <w:rPr>
                <w:lang w:val="uk-UA"/>
              </w:rPr>
              <w:t>Харківське шосе, 168к, м. Київ, 02091 тел. (044) 562-64-54, факс (044) 562-84-40,</w:t>
            </w:r>
          </w:p>
          <w:p w:rsidR="00BE7D4D" w:rsidRDefault="00BE7D4D" w:rsidP="00910A2E">
            <w:pPr>
              <w:ind w:right="-1" w:firstLine="252"/>
              <w:jc w:val="center"/>
              <w:rPr>
                <w:lang w:val="uk-UA"/>
              </w:rPr>
            </w:pPr>
            <w:r>
              <w:rPr>
                <w:lang w:val="uk-UA"/>
              </w:rPr>
              <w:t>е-</w:t>
            </w:r>
            <w:r>
              <w:rPr>
                <w:lang w:val="en-US"/>
              </w:rPr>
              <w:t>mail</w:t>
            </w:r>
            <w:r>
              <w:rPr>
                <w:color w:val="000000"/>
                <w:lang w:val="uk-UA"/>
              </w:rPr>
              <w:t xml:space="preserve">: </w:t>
            </w:r>
            <w:hyperlink r:id="rId8" w:history="1">
              <w:r>
                <w:rPr>
                  <w:rStyle w:val="aa"/>
                  <w:color w:val="000000"/>
                  <w:lang w:val="en-US"/>
                </w:rPr>
                <w:t>uo</w:t>
              </w:r>
              <w:r w:rsidRPr="00E05372">
                <w:rPr>
                  <w:rStyle w:val="aa"/>
                  <w:color w:val="000000"/>
                  <w:lang w:val="uk-UA"/>
                </w:rPr>
                <w:t>-</w:t>
              </w:r>
              <w:r>
                <w:rPr>
                  <w:rStyle w:val="aa"/>
                  <w:color w:val="000000"/>
                  <w:lang w:val="en-US"/>
                </w:rPr>
                <w:t>drda</w:t>
              </w:r>
              <w:r w:rsidRPr="00E05372">
                <w:rPr>
                  <w:rStyle w:val="aa"/>
                  <w:color w:val="000000"/>
                  <w:lang w:val="uk-UA"/>
                </w:rPr>
                <w:t>@</w:t>
              </w:r>
              <w:r>
                <w:rPr>
                  <w:rStyle w:val="aa"/>
                  <w:color w:val="000000"/>
                  <w:lang w:val="en-US"/>
                </w:rPr>
                <w:t>ukr</w:t>
              </w:r>
              <w:r w:rsidRPr="00E05372">
                <w:rPr>
                  <w:rStyle w:val="aa"/>
                  <w:color w:val="000000"/>
                  <w:lang w:val="uk-UA"/>
                </w:rPr>
                <w:t>.</w:t>
              </w:r>
              <w:r>
                <w:rPr>
                  <w:rStyle w:val="aa"/>
                  <w:color w:val="000000"/>
                  <w:lang w:val="en-US"/>
                </w:rPr>
                <w:t>net</w:t>
              </w:r>
            </w:hyperlink>
            <w:r>
              <w:rPr>
                <w:lang w:val="uk-UA"/>
              </w:rPr>
              <w:t>, ЄДРПОУ 37448113</w:t>
            </w:r>
          </w:p>
          <w:p w:rsidR="00BE7D4D" w:rsidRDefault="00BE7D4D" w:rsidP="00910A2E">
            <w:pPr>
              <w:ind w:right="-1"/>
              <w:jc w:val="center"/>
              <w:rPr>
                <w:sz w:val="6"/>
                <w:lang w:val="uk-UA"/>
              </w:rPr>
            </w:pPr>
          </w:p>
        </w:tc>
      </w:tr>
      <w:tr w:rsidR="00BE7D4D" w:rsidTr="00910A2E">
        <w:trPr>
          <w:trHeight w:val="848"/>
        </w:trPr>
        <w:tc>
          <w:tcPr>
            <w:tcW w:w="9989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BE7D4D" w:rsidRDefault="00BE7D4D" w:rsidP="00910A2E">
            <w:pPr>
              <w:ind w:right="-1"/>
              <w:jc w:val="both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 _____________№____________</w:t>
            </w:r>
          </w:p>
          <w:p w:rsidR="00BE7D4D" w:rsidRDefault="00BE7D4D" w:rsidP="00910A2E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 №__________від_____________</w:t>
            </w:r>
          </w:p>
        </w:tc>
      </w:tr>
    </w:tbl>
    <w:p w:rsidR="00BE7D4D" w:rsidRDefault="00BE7D4D" w:rsidP="00910A2E">
      <w:pPr>
        <w:ind w:left="6660"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 о. голови Дарницької </w:t>
      </w:r>
    </w:p>
    <w:p w:rsidR="00BE7D4D" w:rsidRDefault="00BE7D4D" w:rsidP="00910A2E">
      <w:pPr>
        <w:ind w:left="5580" w:right="-1" w:firstLine="10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районної в місті Києві </w:t>
      </w:r>
    </w:p>
    <w:p w:rsidR="00BE7D4D" w:rsidRDefault="00BE7D4D" w:rsidP="00910A2E">
      <w:pPr>
        <w:ind w:left="5580" w:right="-1" w:firstLine="10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державної адміністрації</w:t>
      </w:r>
    </w:p>
    <w:p w:rsidR="00BE7D4D" w:rsidRDefault="005B7B5F" w:rsidP="00910A2E">
      <w:pPr>
        <w:ind w:left="5580" w:right="-1" w:firstLine="10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Лозовому В. Б.</w:t>
      </w:r>
    </w:p>
    <w:p w:rsidR="00BE7D4D" w:rsidRDefault="00BE7D4D" w:rsidP="00910A2E">
      <w:pPr>
        <w:ind w:right="-1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Довідка</w:t>
      </w:r>
    </w:p>
    <w:p w:rsidR="00BE7D4D" w:rsidRDefault="00BE7D4D" w:rsidP="00CE4429">
      <w:pPr>
        <w:ind w:right="-1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для розгляду на апаратній нараді</w:t>
      </w:r>
      <w:r w:rsidR="00CE442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Дарницької районної в місті Києві державної адміністрації</w:t>
      </w:r>
      <w:r w:rsidR="00CE4429">
        <w:rPr>
          <w:sz w:val="26"/>
          <w:szCs w:val="26"/>
          <w:lang w:val="uk-UA"/>
        </w:rPr>
        <w:t xml:space="preserve"> </w:t>
      </w:r>
      <w:r w:rsidR="00CE4429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</w:t>
      </w:r>
      <w:r w:rsidR="005B7B5F">
        <w:rPr>
          <w:b/>
          <w:sz w:val="26"/>
          <w:szCs w:val="26"/>
          <w:lang w:val="uk-UA"/>
        </w:rPr>
        <w:t>січня</w:t>
      </w:r>
      <w:r>
        <w:rPr>
          <w:b/>
          <w:sz w:val="26"/>
          <w:szCs w:val="26"/>
          <w:lang w:val="uk-UA"/>
        </w:rPr>
        <w:t xml:space="preserve"> 201</w:t>
      </w:r>
      <w:r w:rsidR="005B7B5F">
        <w:rPr>
          <w:b/>
          <w:sz w:val="26"/>
          <w:szCs w:val="26"/>
          <w:lang w:val="uk-UA"/>
        </w:rPr>
        <w:t>7</w:t>
      </w:r>
      <w:r>
        <w:rPr>
          <w:b/>
          <w:sz w:val="26"/>
          <w:szCs w:val="26"/>
          <w:lang w:val="uk-UA"/>
        </w:rPr>
        <w:t xml:space="preserve"> року </w:t>
      </w:r>
      <w:r>
        <w:rPr>
          <w:sz w:val="26"/>
          <w:szCs w:val="26"/>
          <w:lang w:val="uk-UA"/>
        </w:rPr>
        <w:t xml:space="preserve">з питання: </w:t>
      </w:r>
    </w:p>
    <w:p w:rsidR="005B7B5F" w:rsidRDefault="00BE7D4D" w:rsidP="00910A2E">
      <w:pPr>
        <w:ind w:left="360" w:right="-1" w:hanging="36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Про організацію харчування у загальноосвітніх навчальних закладах </w:t>
      </w:r>
    </w:p>
    <w:p w:rsidR="00BE7D4D" w:rsidRDefault="00BE7D4D" w:rsidP="00910A2E">
      <w:pPr>
        <w:ind w:left="360" w:right="-1" w:hanging="36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Дарницького району</w:t>
      </w:r>
    </w:p>
    <w:p w:rsidR="00BE7D4D" w:rsidRDefault="00BE7D4D" w:rsidP="00910A2E">
      <w:pPr>
        <w:ind w:right="-1"/>
        <w:rPr>
          <w:b/>
          <w:sz w:val="16"/>
          <w:szCs w:val="16"/>
          <w:highlight w:val="red"/>
          <w:lang w:val="uk-UA"/>
        </w:rPr>
      </w:pPr>
    </w:p>
    <w:p w:rsidR="00BE7D4D" w:rsidRDefault="00BE7D4D" w:rsidP="00910A2E">
      <w:pPr>
        <w:ind w:right="-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загальноосвітніх навчальних закладах району харчування учнів здійснюється відповідно до постанов Кабінету Міністрів України від 22.11.2004 року № 1591 «Про затвердження норм харчування у навчальних та оздоровчих закладах», від 02.03.2011 № 116 «Про затвердження Порядку надання послуг з харчування дітей у дошкільних, учнів у загальноосвітніх та професійно-технічних навчальних закладах, операції з яких звільняються в д обкладення податком на додану вартість», від 19 червня 2002 року № 856 «Про організацію харчування окремих категорій учнів у загальноосвітніх навчальних закладах» та розпорядження Дарницької районної у місті Києві державної адміністрації від 14.03.2016 № 157 «Про організацію харчування учнів загальноосвітніх навчальних закладів Дарницького району м. Києва комунальної форми власності».</w:t>
      </w:r>
    </w:p>
    <w:p w:rsidR="00BE7D4D" w:rsidRDefault="00BE7D4D" w:rsidP="00910A2E">
      <w:pPr>
        <w:ind w:right="-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Безкоштовне харчування забезпечено: </w:t>
      </w:r>
    </w:p>
    <w:p w:rsidR="00BE7D4D" w:rsidRDefault="00BE7D4D" w:rsidP="00910A2E">
      <w:pPr>
        <w:pStyle w:val="a5"/>
        <w:numPr>
          <w:ilvl w:val="0"/>
          <w:numId w:val="5"/>
        </w:num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учнів 1-4 класів загальноосвітніх навчальних закладів,</w:t>
      </w:r>
    </w:p>
    <w:p w:rsidR="00BE7D4D" w:rsidRDefault="00BE7D4D" w:rsidP="00910A2E">
      <w:pPr>
        <w:pStyle w:val="a5"/>
        <w:numPr>
          <w:ilvl w:val="0"/>
          <w:numId w:val="5"/>
        </w:num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учнів з числа дітей – сиріт, та дітей, позбавлених батьківського піклування,</w:t>
      </w:r>
    </w:p>
    <w:p w:rsidR="00BE7D4D" w:rsidRDefault="00BE7D4D" w:rsidP="00910A2E">
      <w:pPr>
        <w:pStyle w:val="a5"/>
        <w:numPr>
          <w:ilvl w:val="0"/>
          <w:numId w:val="5"/>
        </w:num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дітей з малозабезпечених сімей, які отримують допомогу відповідно до Закону України «Про державну соціальну допомогу малозабезпеченим сім’ям»,</w:t>
      </w:r>
    </w:p>
    <w:p w:rsidR="00BE7D4D" w:rsidRDefault="00BE7D4D" w:rsidP="00910A2E">
      <w:pPr>
        <w:pStyle w:val="a5"/>
        <w:numPr>
          <w:ilvl w:val="0"/>
          <w:numId w:val="5"/>
        </w:numPr>
        <w:ind w:left="0" w:right="-1" w:firstLine="709"/>
        <w:jc w:val="both"/>
        <w:rPr>
          <w:sz w:val="28"/>
          <w:szCs w:val="28"/>
          <w:lang w:val="uk-UA"/>
        </w:rPr>
      </w:pPr>
      <w:r w:rsidRPr="00E05372">
        <w:rPr>
          <w:sz w:val="28"/>
          <w:szCs w:val="28"/>
          <w:lang w:val="uk-UA"/>
        </w:rPr>
        <w:t>дітей з особливими освітніми потребами, які навчаються у спеціальних та інклюзивних класах</w:t>
      </w:r>
    </w:p>
    <w:p w:rsidR="00BE7D4D" w:rsidRPr="00E05372" w:rsidRDefault="00BE7D4D" w:rsidP="00910A2E">
      <w:pPr>
        <w:pStyle w:val="a5"/>
        <w:numPr>
          <w:ilvl w:val="0"/>
          <w:numId w:val="5"/>
        </w:numPr>
        <w:ind w:left="0" w:right="-1" w:firstLine="709"/>
        <w:jc w:val="both"/>
        <w:rPr>
          <w:sz w:val="28"/>
          <w:szCs w:val="28"/>
          <w:lang w:val="uk-UA"/>
        </w:rPr>
      </w:pPr>
      <w:r w:rsidRPr="00E05372">
        <w:rPr>
          <w:sz w:val="28"/>
          <w:szCs w:val="28"/>
          <w:lang w:val="uk-UA"/>
        </w:rPr>
        <w:t>дітей із сімей киян – учасників АТО та дітей із сімей загиблих (померлих) киян, які брали участь в проведенні АТО.</w:t>
      </w:r>
    </w:p>
    <w:p w:rsidR="00BE7D4D" w:rsidRDefault="00BE7D4D" w:rsidP="00910A2E">
      <w:pPr>
        <w:ind w:right="-1"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Організацію харчування в навчальних закладах району здійснює </w:t>
      </w:r>
      <w:proofErr w:type="spellStart"/>
      <w:r>
        <w:rPr>
          <w:sz w:val="28"/>
          <w:lang w:val="uk-UA"/>
        </w:rPr>
        <w:t>КП</w:t>
      </w:r>
      <w:proofErr w:type="spellEnd"/>
      <w:r>
        <w:rPr>
          <w:sz w:val="28"/>
          <w:lang w:val="uk-UA"/>
        </w:rPr>
        <w:t xml:space="preserve"> «Школяр» на підставі договору № 26 від 26.02.2016 р. та ТОВ «</w:t>
      </w:r>
      <w:r w:rsidRPr="001C282B">
        <w:rPr>
          <w:sz w:val="28"/>
          <w:lang w:val="uk-UA"/>
        </w:rPr>
        <w:t>ПОНТЕМ УА</w:t>
      </w:r>
      <w:r>
        <w:rPr>
          <w:sz w:val="28"/>
          <w:lang w:val="uk-UA"/>
        </w:rPr>
        <w:t>»</w:t>
      </w:r>
      <w:r w:rsidRPr="001C282B">
        <w:rPr>
          <w:sz w:val="28"/>
          <w:lang w:val="uk-UA"/>
        </w:rPr>
        <w:t xml:space="preserve"> на підставі договору № 280 від 19.09.2016 р., які були укладені між управлінням </w:t>
      </w:r>
      <w:r w:rsidRPr="001C282B">
        <w:rPr>
          <w:sz w:val="28"/>
          <w:lang w:val="uk-UA"/>
        </w:rPr>
        <w:lastRenderedPageBreak/>
        <w:t>освіти Дарницької районної у м. Києві державної адміністрації та зазначеними  підприємствами</w:t>
      </w:r>
      <w:r>
        <w:rPr>
          <w:sz w:val="28"/>
          <w:lang w:val="uk-UA"/>
        </w:rPr>
        <w:t>.</w:t>
      </w:r>
    </w:p>
    <w:p w:rsidR="00BE7D4D" w:rsidRDefault="00BE7D4D" w:rsidP="00910A2E">
      <w:pPr>
        <w:ind w:right="-1" w:firstLine="708"/>
        <w:jc w:val="both"/>
        <w:rPr>
          <w:color w:val="000000"/>
          <w:sz w:val="28"/>
          <w:szCs w:val="28"/>
          <w:lang w:val="uk-UA" w:eastAsia="ru-RU"/>
        </w:rPr>
      </w:pPr>
      <w:r>
        <w:rPr>
          <w:sz w:val="28"/>
          <w:lang w:val="uk-UA"/>
        </w:rPr>
        <w:t xml:space="preserve">Загальна кількість учнів у загальноосвітніх навчальних закладах </w:t>
      </w:r>
      <w:r w:rsidRPr="001C282B">
        <w:rPr>
          <w:sz w:val="28"/>
          <w:lang w:val="uk-UA"/>
        </w:rPr>
        <w:t>38568</w:t>
      </w:r>
      <w:r>
        <w:rPr>
          <w:sz w:val="28"/>
          <w:lang w:val="uk-UA"/>
        </w:rPr>
        <w:t xml:space="preserve">. </w:t>
      </w:r>
      <w:r>
        <w:rPr>
          <w:color w:val="000000"/>
          <w:sz w:val="28"/>
          <w:szCs w:val="28"/>
          <w:lang w:val="uk-UA" w:eastAsia="ru-RU"/>
        </w:rPr>
        <w:t>Кількість учнів, які отримують пільгове харчування</w:t>
      </w:r>
      <w:r>
        <w:rPr>
          <w:color w:val="000000"/>
          <w:sz w:val="28"/>
          <w:szCs w:val="28"/>
          <w:lang w:val="uk-UA"/>
        </w:rPr>
        <w:t xml:space="preserve"> - </w:t>
      </w:r>
      <w:r>
        <w:rPr>
          <w:color w:val="000000"/>
          <w:sz w:val="28"/>
          <w:szCs w:val="28"/>
          <w:lang w:val="uk-UA" w:eastAsia="ru-RU"/>
        </w:rPr>
        <w:t>1</w:t>
      </w:r>
      <w:r w:rsidR="00610289">
        <w:rPr>
          <w:color w:val="000000"/>
          <w:sz w:val="28"/>
          <w:szCs w:val="28"/>
          <w:lang w:val="uk-UA" w:eastAsia="ru-RU"/>
        </w:rPr>
        <w:t>8545</w:t>
      </w:r>
      <w:r>
        <w:rPr>
          <w:color w:val="000000"/>
          <w:sz w:val="28"/>
          <w:szCs w:val="28"/>
          <w:lang w:val="uk-UA" w:eastAsia="ru-RU"/>
        </w:rPr>
        <w:t xml:space="preserve">, що складає </w:t>
      </w:r>
      <w:r w:rsidRPr="00A93D80">
        <w:rPr>
          <w:color w:val="000000"/>
          <w:sz w:val="28"/>
          <w:szCs w:val="28"/>
          <w:lang w:val="uk-UA" w:eastAsia="ru-RU"/>
        </w:rPr>
        <w:t>4</w:t>
      </w:r>
      <w:r w:rsidR="00610289">
        <w:rPr>
          <w:color w:val="000000"/>
          <w:sz w:val="28"/>
          <w:szCs w:val="28"/>
          <w:lang w:val="uk-UA" w:eastAsia="ru-RU"/>
        </w:rPr>
        <w:t>8</w:t>
      </w:r>
      <w:r w:rsidRPr="00A93D80">
        <w:rPr>
          <w:color w:val="000000"/>
          <w:sz w:val="28"/>
          <w:szCs w:val="28"/>
          <w:lang w:val="uk-UA" w:eastAsia="ru-RU"/>
        </w:rPr>
        <w:t xml:space="preserve"> %.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 w:eastAsia="ru-RU"/>
        </w:rPr>
        <w:t>Кількість учнів, які не отримують пільгове харчування</w:t>
      </w:r>
      <w:r>
        <w:rPr>
          <w:color w:val="000000"/>
          <w:sz w:val="28"/>
          <w:szCs w:val="28"/>
          <w:lang w:val="uk-UA"/>
        </w:rPr>
        <w:t xml:space="preserve"> – </w:t>
      </w:r>
      <w:r w:rsidR="00610289">
        <w:rPr>
          <w:color w:val="000000"/>
          <w:sz w:val="28"/>
          <w:szCs w:val="28"/>
          <w:lang w:val="uk-UA" w:eastAsia="ru-RU"/>
        </w:rPr>
        <w:t>20</w:t>
      </w:r>
      <w:r w:rsidR="00991C73">
        <w:rPr>
          <w:color w:val="000000"/>
          <w:sz w:val="28"/>
          <w:szCs w:val="28"/>
          <w:lang w:val="uk-UA" w:eastAsia="ru-RU"/>
        </w:rPr>
        <w:t>023</w:t>
      </w:r>
      <w:r>
        <w:rPr>
          <w:color w:val="000000"/>
          <w:sz w:val="28"/>
          <w:szCs w:val="28"/>
          <w:lang w:val="uk-UA" w:eastAsia="ru-RU"/>
        </w:rPr>
        <w:t>.</w:t>
      </w:r>
      <w:r>
        <w:rPr>
          <w:sz w:val="28"/>
          <w:lang w:val="uk-UA"/>
        </w:rPr>
        <w:t xml:space="preserve"> </w:t>
      </w:r>
    </w:p>
    <w:p w:rsidR="00BE7D4D" w:rsidRDefault="00BE7D4D" w:rsidP="00910A2E">
      <w:pPr>
        <w:ind w:right="-1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ab/>
      </w:r>
      <w:r w:rsidR="00715486">
        <w:rPr>
          <w:color w:val="000000"/>
          <w:sz w:val="28"/>
          <w:szCs w:val="28"/>
          <w:lang w:val="uk-UA" w:eastAsia="ru-RU"/>
        </w:rPr>
        <w:t xml:space="preserve">Усі 17749 учнів 1-4 класів </w:t>
      </w:r>
      <w:r w:rsidR="00715486" w:rsidRPr="00715486">
        <w:rPr>
          <w:color w:val="000000"/>
          <w:sz w:val="28"/>
          <w:szCs w:val="28"/>
          <w:lang w:val="uk-UA" w:eastAsia="ru-RU"/>
        </w:rPr>
        <w:t>отримують пільгове харчування</w:t>
      </w:r>
      <w:r w:rsidR="00715486">
        <w:rPr>
          <w:color w:val="000000"/>
          <w:sz w:val="28"/>
          <w:szCs w:val="28"/>
          <w:lang w:val="uk-UA" w:eastAsia="ru-RU"/>
        </w:rPr>
        <w:t>, серед учнів 5-11 класів пільгове харчування отримують 845 учнів, зокрема:</w:t>
      </w:r>
    </w:p>
    <w:p w:rsidR="00715486" w:rsidRPr="00715486" w:rsidRDefault="00715486" w:rsidP="00910A2E">
      <w:pPr>
        <w:ind w:right="-1"/>
        <w:jc w:val="both"/>
        <w:rPr>
          <w:color w:val="000000"/>
          <w:sz w:val="28"/>
          <w:szCs w:val="28"/>
          <w:lang w:val="uk-UA" w:eastAsia="ru-RU"/>
        </w:rPr>
      </w:pPr>
      <w:r w:rsidRPr="00715486">
        <w:rPr>
          <w:color w:val="000000"/>
          <w:sz w:val="28"/>
          <w:szCs w:val="28"/>
          <w:lang w:val="uk-UA" w:eastAsia="ru-RU"/>
        </w:rPr>
        <w:t>діти-сироти – 87</w:t>
      </w:r>
      <w:r>
        <w:rPr>
          <w:color w:val="000000"/>
          <w:sz w:val="28"/>
          <w:szCs w:val="28"/>
          <w:lang w:val="uk-UA" w:eastAsia="ru-RU"/>
        </w:rPr>
        <w:t xml:space="preserve"> </w:t>
      </w:r>
      <w:r w:rsidRPr="00715486">
        <w:rPr>
          <w:color w:val="000000"/>
          <w:sz w:val="28"/>
          <w:szCs w:val="28"/>
          <w:lang w:val="uk-UA" w:eastAsia="ru-RU"/>
        </w:rPr>
        <w:t>учнів</w:t>
      </w:r>
      <w:r>
        <w:rPr>
          <w:color w:val="000000"/>
          <w:sz w:val="28"/>
          <w:szCs w:val="28"/>
          <w:lang w:val="uk-UA" w:eastAsia="ru-RU"/>
        </w:rPr>
        <w:t>;</w:t>
      </w:r>
    </w:p>
    <w:p w:rsidR="00715486" w:rsidRPr="00715486" w:rsidRDefault="00715486" w:rsidP="00910A2E">
      <w:pPr>
        <w:ind w:right="-1"/>
        <w:jc w:val="both"/>
        <w:rPr>
          <w:color w:val="000000"/>
          <w:sz w:val="28"/>
          <w:szCs w:val="28"/>
          <w:lang w:val="uk-UA" w:eastAsia="ru-RU"/>
        </w:rPr>
      </w:pPr>
      <w:r w:rsidRPr="00715486">
        <w:rPr>
          <w:color w:val="000000"/>
          <w:sz w:val="28"/>
          <w:szCs w:val="28"/>
          <w:lang w:val="uk-UA" w:eastAsia="ru-RU"/>
        </w:rPr>
        <w:t xml:space="preserve">діти з малозабезпечених сімей - 102 </w:t>
      </w:r>
      <w:r>
        <w:rPr>
          <w:color w:val="000000"/>
          <w:sz w:val="28"/>
          <w:szCs w:val="28"/>
          <w:lang w:val="uk-UA" w:eastAsia="ru-RU"/>
        </w:rPr>
        <w:t>учні;</w:t>
      </w:r>
    </w:p>
    <w:p w:rsidR="00715486" w:rsidRPr="00715486" w:rsidRDefault="00715486" w:rsidP="00910A2E">
      <w:pPr>
        <w:ind w:right="-1"/>
        <w:jc w:val="both"/>
        <w:rPr>
          <w:color w:val="000000"/>
          <w:sz w:val="28"/>
          <w:szCs w:val="28"/>
          <w:lang w:val="uk-UA" w:eastAsia="ru-RU"/>
        </w:rPr>
      </w:pPr>
      <w:r w:rsidRPr="00715486">
        <w:rPr>
          <w:color w:val="000000"/>
          <w:sz w:val="28"/>
          <w:szCs w:val="28"/>
          <w:lang w:val="uk-UA" w:eastAsia="ru-RU"/>
        </w:rPr>
        <w:t>діти з сімей учасників АТО - 306 учнів</w:t>
      </w:r>
      <w:r>
        <w:rPr>
          <w:color w:val="000000"/>
          <w:sz w:val="28"/>
          <w:szCs w:val="28"/>
          <w:lang w:val="uk-UA" w:eastAsia="ru-RU"/>
        </w:rPr>
        <w:t>;</w:t>
      </w:r>
    </w:p>
    <w:p w:rsidR="00715486" w:rsidRPr="00715486" w:rsidRDefault="00715486" w:rsidP="00910A2E">
      <w:pPr>
        <w:ind w:right="-1"/>
        <w:jc w:val="both"/>
        <w:rPr>
          <w:color w:val="000000"/>
          <w:sz w:val="28"/>
          <w:szCs w:val="28"/>
          <w:lang w:val="uk-UA" w:eastAsia="ru-RU"/>
        </w:rPr>
      </w:pPr>
      <w:r w:rsidRPr="00715486">
        <w:rPr>
          <w:color w:val="000000"/>
          <w:sz w:val="28"/>
          <w:szCs w:val="28"/>
          <w:lang w:val="uk-UA" w:eastAsia="ru-RU"/>
        </w:rPr>
        <w:t>діти-інваліди – 30 учнів</w:t>
      </w:r>
      <w:r>
        <w:rPr>
          <w:color w:val="000000"/>
          <w:sz w:val="28"/>
          <w:szCs w:val="28"/>
          <w:lang w:val="uk-UA" w:eastAsia="ru-RU"/>
        </w:rPr>
        <w:t>;</w:t>
      </w:r>
    </w:p>
    <w:p w:rsidR="00715486" w:rsidRPr="00715486" w:rsidRDefault="00715486" w:rsidP="00910A2E">
      <w:pPr>
        <w:ind w:right="-1"/>
        <w:jc w:val="both"/>
        <w:rPr>
          <w:color w:val="000000"/>
          <w:sz w:val="28"/>
          <w:szCs w:val="28"/>
          <w:lang w:val="uk-UA" w:eastAsia="ru-RU"/>
        </w:rPr>
      </w:pPr>
      <w:r w:rsidRPr="00715486">
        <w:rPr>
          <w:color w:val="000000"/>
          <w:sz w:val="28"/>
          <w:szCs w:val="28"/>
          <w:lang w:val="uk-UA" w:eastAsia="ru-RU"/>
        </w:rPr>
        <w:t>діти з особливими потребами (інклюзія та спец. класи) – 320 учнів.</w:t>
      </w:r>
    </w:p>
    <w:p w:rsidR="00BE7D4D" w:rsidRDefault="00BE7D4D" w:rsidP="00910A2E">
      <w:pPr>
        <w:ind w:right="-1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Забезпечено безкоштовним чотириразовим харчуванням вихованців спеціальних шкіл І-ІІ ступенів № 10, № 12 Дарницького району міста Києва на добу, а саме:</w:t>
      </w:r>
    </w:p>
    <w:p w:rsidR="00BE7D4D" w:rsidRDefault="00BE7D4D" w:rsidP="00910A2E">
      <w:pPr>
        <w:numPr>
          <w:ilvl w:val="0"/>
          <w:numId w:val="3"/>
        </w:num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вихованців школи № 10:</w:t>
      </w:r>
    </w:p>
    <w:p w:rsidR="00BE7D4D" w:rsidRDefault="00BE7D4D" w:rsidP="00910A2E">
      <w:pPr>
        <w:numPr>
          <w:ilvl w:val="0"/>
          <w:numId w:val="4"/>
        </w:num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віком від 6 до 10 років – 64,12 грн.;</w:t>
      </w:r>
    </w:p>
    <w:p w:rsidR="00BE7D4D" w:rsidRDefault="00BE7D4D" w:rsidP="00910A2E">
      <w:pPr>
        <w:numPr>
          <w:ilvl w:val="0"/>
          <w:numId w:val="4"/>
        </w:num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віком від 10 до 13 років – 70,94 грн.;</w:t>
      </w:r>
    </w:p>
    <w:p w:rsidR="00BE7D4D" w:rsidRDefault="00BE7D4D" w:rsidP="00910A2E">
      <w:pPr>
        <w:numPr>
          <w:ilvl w:val="0"/>
          <w:numId w:val="4"/>
        </w:num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віком від 13 років та старше – 76,30 грн.</w:t>
      </w:r>
    </w:p>
    <w:p w:rsidR="00BE7D4D" w:rsidRDefault="00BE7D4D" w:rsidP="00910A2E">
      <w:pPr>
        <w:numPr>
          <w:ilvl w:val="0"/>
          <w:numId w:val="3"/>
        </w:num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вихованців школи № 12:</w:t>
      </w:r>
    </w:p>
    <w:p w:rsidR="00BE7D4D" w:rsidRDefault="00BE7D4D" w:rsidP="00910A2E">
      <w:pPr>
        <w:ind w:left="1077" w:right="-1" w:hanging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  віком від 6 до 10 років – 52,53 грн.;</w:t>
      </w:r>
    </w:p>
    <w:p w:rsidR="00BE7D4D" w:rsidRDefault="00BE7D4D" w:rsidP="00910A2E">
      <w:pPr>
        <w:ind w:left="1077" w:right="-1" w:hanging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  віком від 10 до 13 років – 58,70 грн.;</w:t>
      </w:r>
    </w:p>
    <w:p w:rsidR="00BE7D4D" w:rsidRDefault="00BE7D4D" w:rsidP="00910A2E">
      <w:pPr>
        <w:ind w:left="1077" w:right="-1" w:hanging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  віком від 13 років та старше – 61,30 грн.</w:t>
      </w:r>
    </w:p>
    <w:p w:rsidR="00BE7D4D" w:rsidRDefault="00BE7D4D" w:rsidP="00910A2E">
      <w:pPr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  <w:r w:rsidRPr="009837C5">
        <w:rPr>
          <w:sz w:val="28"/>
          <w:szCs w:val="28"/>
          <w:lang w:val="uk-UA"/>
        </w:rPr>
        <w:tab/>
        <w:t>Згідно із Постановою Кабінету Міністрів України № 1591 від 22.11.2004 «Про затвердження норм харчування у навчальних та оздоровчих закладах» вартість харчування одного учня 1-4 кл. становить 1</w:t>
      </w:r>
      <w:r w:rsidR="00B27D74">
        <w:rPr>
          <w:sz w:val="28"/>
          <w:szCs w:val="28"/>
          <w:lang w:val="uk-UA"/>
        </w:rPr>
        <w:t>2</w:t>
      </w:r>
      <w:r w:rsidRPr="009837C5">
        <w:rPr>
          <w:sz w:val="28"/>
          <w:szCs w:val="28"/>
          <w:lang w:val="uk-UA"/>
        </w:rPr>
        <w:t xml:space="preserve"> грн., одного учня 5-11 кл. – 15,00 грн. У 2016 році норми у повному обсязі не виконано у </w:t>
      </w:r>
      <w:proofErr w:type="spellStart"/>
      <w:r w:rsidRPr="009837C5">
        <w:rPr>
          <w:sz w:val="28"/>
          <w:szCs w:val="28"/>
          <w:lang w:val="uk-UA"/>
        </w:rPr>
        <w:t>зв</w:t>
      </w:r>
      <w:proofErr w:type="spellEnd"/>
      <w:r w:rsidRPr="009837C5">
        <w:rPr>
          <w:sz w:val="28"/>
          <w:szCs w:val="28"/>
        </w:rPr>
        <w:t>’</w:t>
      </w:r>
      <w:proofErr w:type="spellStart"/>
      <w:r w:rsidRPr="009837C5">
        <w:rPr>
          <w:sz w:val="28"/>
          <w:szCs w:val="28"/>
          <w:lang w:val="uk-UA"/>
        </w:rPr>
        <w:t>язку</w:t>
      </w:r>
      <w:proofErr w:type="spellEnd"/>
      <w:r w:rsidRPr="009837C5">
        <w:rPr>
          <w:sz w:val="28"/>
          <w:szCs w:val="28"/>
          <w:lang w:val="uk-UA"/>
        </w:rPr>
        <w:t xml:space="preserve"> із тим, що за розрахунками вартість харчування повинна становити 1</w:t>
      </w:r>
      <w:r w:rsidR="00093E1F" w:rsidRPr="009837C5">
        <w:rPr>
          <w:sz w:val="28"/>
          <w:szCs w:val="28"/>
          <w:lang w:val="uk-UA"/>
        </w:rPr>
        <w:t>2</w:t>
      </w:r>
      <w:r w:rsidRPr="009837C5">
        <w:rPr>
          <w:sz w:val="28"/>
          <w:szCs w:val="28"/>
          <w:lang w:val="uk-UA"/>
        </w:rPr>
        <w:t>,</w:t>
      </w:r>
      <w:r w:rsidR="00093E1F" w:rsidRPr="009837C5">
        <w:rPr>
          <w:sz w:val="28"/>
          <w:szCs w:val="28"/>
          <w:lang w:val="uk-UA"/>
        </w:rPr>
        <w:t>5</w:t>
      </w:r>
      <w:r w:rsidRPr="009837C5">
        <w:rPr>
          <w:sz w:val="28"/>
          <w:szCs w:val="28"/>
          <w:lang w:val="uk-UA"/>
        </w:rPr>
        <w:t>1 грн. та 15,</w:t>
      </w:r>
      <w:r w:rsidR="00093E1F" w:rsidRPr="009837C5">
        <w:rPr>
          <w:sz w:val="28"/>
          <w:szCs w:val="28"/>
          <w:lang w:val="uk-UA"/>
        </w:rPr>
        <w:t>48</w:t>
      </w:r>
      <w:r w:rsidRPr="009837C5">
        <w:rPr>
          <w:sz w:val="28"/>
          <w:szCs w:val="28"/>
          <w:lang w:val="uk-UA"/>
        </w:rPr>
        <w:t xml:space="preserve"> грн. відповідно. </w:t>
      </w:r>
    </w:p>
    <w:p w:rsidR="00910A2E" w:rsidRDefault="00910A2E" w:rsidP="00910A2E">
      <w:pPr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</w:p>
    <w:tbl>
      <w:tblPr>
        <w:tblStyle w:val="ac"/>
        <w:tblpPr w:leftFromText="180" w:rightFromText="180" w:vertAnchor="text" w:horzAnchor="margin" w:tblpXSpec="center" w:tblpY="71"/>
        <w:tblW w:w="9922" w:type="dxa"/>
        <w:tblLook w:val="04A0"/>
      </w:tblPr>
      <w:tblGrid>
        <w:gridCol w:w="2440"/>
        <w:gridCol w:w="1382"/>
        <w:gridCol w:w="1720"/>
        <w:gridCol w:w="1500"/>
        <w:gridCol w:w="1714"/>
        <w:gridCol w:w="1166"/>
      </w:tblGrid>
      <w:tr w:rsidR="00910A2E" w:rsidRPr="00BE7277" w:rsidTr="00910A2E">
        <w:trPr>
          <w:trHeight w:val="1245"/>
        </w:trPr>
        <w:tc>
          <w:tcPr>
            <w:tcW w:w="9922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noWrap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BE7277">
              <w:rPr>
                <w:b/>
                <w:bCs/>
                <w:sz w:val="24"/>
                <w:szCs w:val="24"/>
                <w:lang w:val="uk-UA" w:eastAsia="ru-RU"/>
              </w:rPr>
              <w:t>ТАБЛИЦЯ</w:t>
            </w:r>
          </w:p>
          <w:p w:rsidR="00910A2E" w:rsidRPr="00BE7277" w:rsidRDefault="00910A2E" w:rsidP="00910A2E">
            <w:pPr>
              <w:ind w:right="-1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BE7277">
              <w:rPr>
                <w:b/>
                <w:bCs/>
                <w:sz w:val="24"/>
                <w:szCs w:val="24"/>
                <w:lang w:val="uk-UA" w:eastAsia="ru-RU"/>
              </w:rPr>
              <w:t>ВАРТОСТІ ХАРЧУВАННЯ 1 УЧНЯ ЗГІДНО НОРМИ</w:t>
            </w:r>
          </w:p>
          <w:p w:rsidR="00910A2E" w:rsidRPr="00BE7277" w:rsidRDefault="00910A2E" w:rsidP="00910A2E">
            <w:pPr>
              <w:ind w:right="-1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 xml:space="preserve">(додаток №7 до постанови Кабінету Міністрів України від 22.11.2004р. №1591, </w:t>
            </w:r>
          </w:p>
          <w:p w:rsidR="00910A2E" w:rsidRPr="00BE7277" w:rsidRDefault="00910A2E" w:rsidP="00910A2E">
            <w:pPr>
              <w:ind w:right="-1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BE7277">
              <w:rPr>
                <w:lang w:val="uk-UA" w:eastAsia="ru-RU"/>
              </w:rPr>
              <w:t>постанова Кабінету Міністрів України від 02.02.11 № 116) на 2017  рік</w:t>
            </w:r>
          </w:p>
        </w:tc>
      </w:tr>
      <w:tr w:rsidR="00910A2E" w:rsidRPr="00BE7277" w:rsidTr="00910A2E">
        <w:trPr>
          <w:trHeight w:val="1334"/>
        </w:trPr>
        <w:tc>
          <w:tcPr>
            <w:tcW w:w="2440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BE7277">
              <w:rPr>
                <w:b/>
                <w:bCs/>
                <w:sz w:val="24"/>
                <w:szCs w:val="24"/>
                <w:lang w:val="uk-UA" w:eastAsia="ru-RU"/>
              </w:rPr>
              <w:t xml:space="preserve">Назва </w:t>
            </w:r>
          </w:p>
          <w:p w:rsidR="00910A2E" w:rsidRPr="00BE7277" w:rsidRDefault="00910A2E" w:rsidP="00910A2E">
            <w:pPr>
              <w:ind w:right="-1"/>
              <w:rPr>
                <w:b/>
                <w:bCs/>
                <w:sz w:val="24"/>
                <w:szCs w:val="24"/>
                <w:lang w:val="uk-UA" w:eastAsia="ru-RU"/>
              </w:rPr>
            </w:pPr>
            <w:r w:rsidRPr="00BE7277">
              <w:rPr>
                <w:lang w:val="uk-UA" w:eastAsia="ru-RU"/>
              </w:rPr>
              <w:t> </w:t>
            </w:r>
          </w:p>
        </w:tc>
        <w:tc>
          <w:tcPr>
            <w:tcW w:w="1382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BE7277">
              <w:rPr>
                <w:b/>
                <w:bCs/>
                <w:sz w:val="24"/>
                <w:szCs w:val="24"/>
                <w:lang w:val="uk-UA" w:eastAsia="ru-RU"/>
              </w:rPr>
              <w:t>Вартість</w:t>
            </w: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BE7277">
              <w:rPr>
                <w:b/>
                <w:bCs/>
                <w:sz w:val="24"/>
                <w:szCs w:val="24"/>
                <w:lang w:val="uk-UA" w:eastAsia="ru-RU"/>
              </w:rPr>
              <w:t>за кг/шт. грн., коп.</w:t>
            </w:r>
          </w:p>
          <w:p w:rsidR="00910A2E" w:rsidRPr="00BE7277" w:rsidRDefault="00910A2E" w:rsidP="00910A2E">
            <w:pPr>
              <w:ind w:right="-1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BE7277">
              <w:rPr>
                <w:b/>
                <w:bCs/>
                <w:sz w:val="16"/>
                <w:szCs w:val="16"/>
                <w:lang w:val="uk-UA" w:eastAsia="ru-RU"/>
              </w:rPr>
              <w:t>коп.без</w:t>
            </w:r>
            <w:proofErr w:type="spellEnd"/>
            <w:r w:rsidRPr="00BE7277">
              <w:rPr>
                <w:b/>
                <w:bCs/>
                <w:sz w:val="16"/>
                <w:szCs w:val="16"/>
                <w:lang w:val="uk-UA" w:eastAsia="ru-RU"/>
              </w:rPr>
              <w:t xml:space="preserve"> </w:t>
            </w:r>
            <w:proofErr w:type="spellStart"/>
            <w:r w:rsidRPr="00BE7277">
              <w:rPr>
                <w:b/>
                <w:bCs/>
                <w:sz w:val="16"/>
                <w:szCs w:val="16"/>
                <w:lang w:val="uk-UA" w:eastAsia="ru-RU"/>
              </w:rPr>
              <w:t>пдв</w:t>
            </w:r>
            <w:proofErr w:type="spellEnd"/>
          </w:p>
        </w:tc>
        <w:tc>
          <w:tcPr>
            <w:tcW w:w="1720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BE7277">
              <w:rPr>
                <w:b/>
                <w:bCs/>
                <w:sz w:val="24"/>
                <w:szCs w:val="24"/>
                <w:lang w:val="uk-UA" w:eastAsia="ru-RU"/>
              </w:rPr>
              <w:t>Норма на 1 учня6-10років</w:t>
            </w:r>
          </w:p>
          <w:p w:rsidR="00910A2E" w:rsidRPr="00BE7277" w:rsidRDefault="00910A2E" w:rsidP="00910A2E">
            <w:pPr>
              <w:ind w:right="-1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BE7277">
              <w:rPr>
                <w:b/>
                <w:bCs/>
                <w:sz w:val="24"/>
                <w:szCs w:val="24"/>
                <w:lang w:val="uk-UA" w:eastAsia="ru-RU"/>
              </w:rPr>
              <w:t>гр.</w:t>
            </w:r>
          </w:p>
        </w:tc>
        <w:tc>
          <w:tcPr>
            <w:tcW w:w="1500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BE7277">
              <w:rPr>
                <w:b/>
                <w:bCs/>
                <w:sz w:val="24"/>
                <w:szCs w:val="24"/>
                <w:lang w:val="uk-UA" w:eastAsia="ru-RU"/>
              </w:rPr>
              <w:t>Вартість згідно норми</w:t>
            </w:r>
          </w:p>
          <w:p w:rsidR="00910A2E" w:rsidRPr="00BE7277" w:rsidRDefault="00910A2E" w:rsidP="00910A2E">
            <w:pPr>
              <w:ind w:right="-1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BE7277">
              <w:rPr>
                <w:b/>
                <w:bCs/>
                <w:sz w:val="24"/>
                <w:szCs w:val="24"/>
                <w:lang w:val="uk-UA" w:eastAsia="ru-RU"/>
              </w:rPr>
              <w:t>грн., коп.</w:t>
            </w:r>
            <w:r w:rsidRPr="00BE7277">
              <w:rPr>
                <w:b/>
                <w:bCs/>
                <w:lang w:val="uk-UA" w:eastAsia="ru-RU"/>
              </w:rPr>
              <w:t xml:space="preserve"> без </w:t>
            </w:r>
            <w:proofErr w:type="spellStart"/>
            <w:r w:rsidRPr="00BE7277">
              <w:rPr>
                <w:b/>
                <w:bCs/>
                <w:lang w:val="uk-UA" w:eastAsia="ru-RU"/>
              </w:rPr>
              <w:t>пдв</w:t>
            </w:r>
            <w:proofErr w:type="spellEnd"/>
          </w:p>
        </w:tc>
        <w:tc>
          <w:tcPr>
            <w:tcW w:w="1714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BE7277">
              <w:rPr>
                <w:b/>
                <w:bCs/>
                <w:sz w:val="24"/>
                <w:szCs w:val="24"/>
                <w:lang w:val="uk-UA" w:eastAsia="ru-RU"/>
              </w:rPr>
              <w:t>Норма на 1 учня старше</w:t>
            </w: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BE7277">
              <w:rPr>
                <w:b/>
                <w:bCs/>
                <w:sz w:val="24"/>
                <w:szCs w:val="24"/>
                <w:lang w:val="uk-UA" w:eastAsia="ru-RU"/>
              </w:rPr>
              <w:t>10років</w:t>
            </w:r>
          </w:p>
          <w:p w:rsidR="00910A2E" w:rsidRPr="00BE7277" w:rsidRDefault="00910A2E" w:rsidP="00910A2E">
            <w:pPr>
              <w:ind w:right="-1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BE7277">
              <w:rPr>
                <w:b/>
                <w:bCs/>
                <w:sz w:val="24"/>
                <w:szCs w:val="24"/>
                <w:lang w:val="uk-UA" w:eastAsia="ru-RU"/>
              </w:rPr>
              <w:t>гр.</w:t>
            </w:r>
          </w:p>
        </w:tc>
        <w:tc>
          <w:tcPr>
            <w:tcW w:w="1166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BE7277">
              <w:rPr>
                <w:b/>
                <w:bCs/>
                <w:sz w:val="24"/>
                <w:szCs w:val="24"/>
                <w:lang w:val="uk-UA" w:eastAsia="ru-RU"/>
              </w:rPr>
              <w:t>Вартість згідно норми</w:t>
            </w:r>
            <w:r w:rsidRPr="00BE7277">
              <w:rPr>
                <w:b/>
                <w:bCs/>
                <w:lang w:val="uk-UA" w:eastAsia="ru-RU"/>
              </w:rPr>
              <w:t xml:space="preserve"> грн., коп.</w:t>
            </w:r>
          </w:p>
          <w:p w:rsidR="00910A2E" w:rsidRPr="00BE7277" w:rsidRDefault="00910A2E" w:rsidP="00910A2E">
            <w:pPr>
              <w:ind w:right="-1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BE7277">
              <w:rPr>
                <w:b/>
                <w:bCs/>
                <w:lang w:val="uk-UA" w:eastAsia="ru-RU"/>
              </w:rPr>
              <w:t xml:space="preserve">без </w:t>
            </w:r>
            <w:proofErr w:type="spellStart"/>
            <w:r w:rsidRPr="00BE7277">
              <w:rPr>
                <w:b/>
                <w:bCs/>
                <w:lang w:val="uk-UA" w:eastAsia="ru-RU"/>
              </w:rPr>
              <w:t>пдв</w:t>
            </w:r>
            <w:proofErr w:type="spellEnd"/>
          </w:p>
        </w:tc>
      </w:tr>
      <w:tr w:rsidR="00910A2E" w:rsidRPr="00BE7277" w:rsidTr="00910A2E">
        <w:trPr>
          <w:trHeight w:val="330"/>
        </w:trPr>
        <w:tc>
          <w:tcPr>
            <w:tcW w:w="2440" w:type="dxa"/>
            <w:hideMark/>
          </w:tcPr>
          <w:p w:rsidR="00910A2E" w:rsidRPr="00BE7277" w:rsidRDefault="00910A2E" w:rsidP="00910A2E">
            <w:pPr>
              <w:ind w:right="-1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Хліб житній</w:t>
            </w:r>
          </w:p>
        </w:tc>
        <w:tc>
          <w:tcPr>
            <w:tcW w:w="1382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12.6</w:t>
            </w:r>
          </w:p>
        </w:tc>
        <w:tc>
          <w:tcPr>
            <w:tcW w:w="1720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500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0.76</w:t>
            </w:r>
          </w:p>
        </w:tc>
        <w:tc>
          <w:tcPr>
            <w:tcW w:w="1714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166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1.01</w:t>
            </w:r>
          </w:p>
        </w:tc>
      </w:tr>
      <w:tr w:rsidR="00910A2E" w:rsidRPr="00BE7277" w:rsidTr="00910A2E">
        <w:trPr>
          <w:trHeight w:val="495"/>
        </w:trPr>
        <w:tc>
          <w:tcPr>
            <w:tcW w:w="2440" w:type="dxa"/>
            <w:hideMark/>
          </w:tcPr>
          <w:p w:rsidR="00910A2E" w:rsidRPr="00BE7277" w:rsidRDefault="00910A2E" w:rsidP="00910A2E">
            <w:pPr>
              <w:ind w:right="-1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Борошно пшеничне</w:t>
            </w:r>
          </w:p>
        </w:tc>
        <w:tc>
          <w:tcPr>
            <w:tcW w:w="1382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9.5</w:t>
            </w:r>
          </w:p>
        </w:tc>
        <w:tc>
          <w:tcPr>
            <w:tcW w:w="1720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500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0.05</w:t>
            </w:r>
          </w:p>
        </w:tc>
        <w:tc>
          <w:tcPr>
            <w:tcW w:w="1714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166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0.10</w:t>
            </w:r>
          </w:p>
        </w:tc>
      </w:tr>
      <w:tr w:rsidR="00910A2E" w:rsidRPr="00BE7277" w:rsidTr="00910A2E">
        <w:trPr>
          <w:trHeight w:val="360"/>
        </w:trPr>
        <w:tc>
          <w:tcPr>
            <w:tcW w:w="2440" w:type="dxa"/>
            <w:hideMark/>
          </w:tcPr>
          <w:p w:rsidR="00910A2E" w:rsidRPr="00BE7277" w:rsidRDefault="00910A2E" w:rsidP="00910A2E">
            <w:pPr>
              <w:ind w:right="-1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Крупи, бобові, мак. вироби</w:t>
            </w:r>
          </w:p>
        </w:tc>
        <w:tc>
          <w:tcPr>
            <w:tcW w:w="1382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720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1500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0.29</w:t>
            </w:r>
          </w:p>
        </w:tc>
        <w:tc>
          <w:tcPr>
            <w:tcW w:w="1714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166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0.42</w:t>
            </w:r>
          </w:p>
        </w:tc>
      </w:tr>
      <w:tr w:rsidR="00910A2E" w:rsidRPr="00BE7277" w:rsidTr="00910A2E">
        <w:trPr>
          <w:trHeight w:val="330"/>
        </w:trPr>
        <w:tc>
          <w:tcPr>
            <w:tcW w:w="2440" w:type="dxa"/>
            <w:hideMark/>
          </w:tcPr>
          <w:p w:rsidR="00910A2E" w:rsidRPr="00BE7277" w:rsidRDefault="00910A2E" w:rsidP="00910A2E">
            <w:pPr>
              <w:ind w:right="-1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Цукор</w:t>
            </w:r>
          </w:p>
        </w:tc>
        <w:tc>
          <w:tcPr>
            <w:tcW w:w="1382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720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500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0.26</w:t>
            </w:r>
          </w:p>
        </w:tc>
        <w:tc>
          <w:tcPr>
            <w:tcW w:w="1714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1166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0.31</w:t>
            </w:r>
          </w:p>
        </w:tc>
      </w:tr>
      <w:tr w:rsidR="00910A2E" w:rsidRPr="00BE7277" w:rsidTr="00910A2E">
        <w:trPr>
          <w:trHeight w:val="330"/>
        </w:trPr>
        <w:tc>
          <w:tcPr>
            <w:tcW w:w="2440" w:type="dxa"/>
            <w:hideMark/>
          </w:tcPr>
          <w:p w:rsidR="00910A2E" w:rsidRPr="00BE7277" w:rsidRDefault="00910A2E" w:rsidP="00910A2E">
            <w:pPr>
              <w:ind w:right="-1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Масло вершкове</w:t>
            </w:r>
          </w:p>
        </w:tc>
        <w:tc>
          <w:tcPr>
            <w:tcW w:w="1382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95</w:t>
            </w:r>
          </w:p>
        </w:tc>
        <w:tc>
          <w:tcPr>
            <w:tcW w:w="1720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00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0.76</w:t>
            </w:r>
          </w:p>
        </w:tc>
        <w:tc>
          <w:tcPr>
            <w:tcW w:w="1714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166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0.95</w:t>
            </w:r>
          </w:p>
        </w:tc>
      </w:tr>
      <w:tr w:rsidR="00910A2E" w:rsidRPr="00BE7277" w:rsidTr="00910A2E">
        <w:trPr>
          <w:trHeight w:val="330"/>
        </w:trPr>
        <w:tc>
          <w:tcPr>
            <w:tcW w:w="2440" w:type="dxa"/>
            <w:hideMark/>
          </w:tcPr>
          <w:p w:rsidR="00910A2E" w:rsidRPr="00BE7277" w:rsidRDefault="00910A2E" w:rsidP="00910A2E">
            <w:pPr>
              <w:ind w:right="-1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Олія</w:t>
            </w:r>
          </w:p>
        </w:tc>
        <w:tc>
          <w:tcPr>
            <w:tcW w:w="1382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1720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500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0.27</w:t>
            </w:r>
          </w:p>
        </w:tc>
        <w:tc>
          <w:tcPr>
            <w:tcW w:w="1714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166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0.38</w:t>
            </w:r>
          </w:p>
        </w:tc>
      </w:tr>
      <w:tr w:rsidR="00910A2E" w:rsidRPr="00BE7277" w:rsidTr="00910A2E">
        <w:trPr>
          <w:trHeight w:val="285"/>
        </w:trPr>
        <w:tc>
          <w:tcPr>
            <w:tcW w:w="2440" w:type="dxa"/>
            <w:hideMark/>
          </w:tcPr>
          <w:p w:rsidR="00910A2E" w:rsidRPr="00BE7277" w:rsidRDefault="00910A2E" w:rsidP="00910A2E">
            <w:pPr>
              <w:ind w:right="-1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Картопля</w:t>
            </w:r>
          </w:p>
        </w:tc>
        <w:tc>
          <w:tcPr>
            <w:tcW w:w="1382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4.45</w:t>
            </w:r>
          </w:p>
        </w:tc>
        <w:tc>
          <w:tcPr>
            <w:tcW w:w="1720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500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0.45</w:t>
            </w:r>
          </w:p>
        </w:tc>
        <w:tc>
          <w:tcPr>
            <w:tcW w:w="1714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1166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1.15</w:t>
            </w:r>
          </w:p>
        </w:tc>
      </w:tr>
      <w:tr w:rsidR="00910A2E" w:rsidRPr="00BE7277" w:rsidTr="00910A2E">
        <w:trPr>
          <w:trHeight w:val="375"/>
        </w:trPr>
        <w:tc>
          <w:tcPr>
            <w:tcW w:w="2440" w:type="dxa"/>
            <w:hideMark/>
          </w:tcPr>
          <w:p w:rsidR="00910A2E" w:rsidRPr="00BE7277" w:rsidRDefault="00910A2E" w:rsidP="00910A2E">
            <w:pPr>
              <w:ind w:right="-1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lastRenderedPageBreak/>
              <w:t>Овочі різні</w:t>
            </w:r>
          </w:p>
        </w:tc>
        <w:tc>
          <w:tcPr>
            <w:tcW w:w="1382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9.6</w:t>
            </w:r>
          </w:p>
        </w:tc>
        <w:tc>
          <w:tcPr>
            <w:tcW w:w="1720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140</w:t>
            </w:r>
          </w:p>
        </w:tc>
        <w:tc>
          <w:tcPr>
            <w:tcW w:w="1500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1.34</w:t>
            </w:r>
          </w:p>
        </w:tc>
        <w:tc>
          <w:tcPr>
            <w:tcW w:w="1714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180</w:t>
            </w:r>
          </w:p>
        </w:tc>
        <w:tc>
          <w:tcPr>
            <w:tcW w:w="1166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2.08</w:t>
            </w:r>
          </w:p>
        </w:tc>
      </w:tr>
      <w:tr w:rsidR="00910A2E" w:rsidRPr="00BE7277" w:rsidTr="00910A2E">
        <w:trPr>
          <w:trHeight w:val="360"/>
        </w:trPr>
        <w:tc>
          <w:tcPr>
            <w:tcW w:w="2440" w:type="dxa"/>
            <w:hideMark/>
          </w:tcPr>
          <w:p w:rsidR="00910A2E" w:rsidRPr="00BE7277" w:rsidRDefault="00910A2E" w:rsidP="00910A2E">
            <w:pPr>
              <w:ind w:right="-1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Фрукти, соки</w:t>
            </w:r>
          </w:p>
        </w:tc>
        <w:tc>
          <w:tcPr>
            <w:tcW w:w="1382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15.4</w:t>
            </w:r>
          </w:p>
        </w:tc>
        <w:tc>
          <w:tcPr>
            <w:tcW w:w="1720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500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0.77</w:t>
            </w:r>
          </w:p>
        </w:tc>
        <w:tc>
          <w:tcPr>
            <w:tcW w:w="1714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1166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1.16</w:t>
            </w:r>
          </w:p>
        </w:tc>
      </w:tr>
      <w:tr w:rsidR="00910A2E" w:rsidRPr="00BE7277" w:rsidTr="00910A2E">
        <w:trPr>
          <w:trHeight w:val="390"/>
        </w:trPr>
        <w:tc>
          <w:tcPr>
            <w:tcW w:w="2440" w:type="dxa"/>
            <w:hideMark/>
          </w:tcPr>
          <w:p w:rsidR="00910A2E" w:rsidRPr="00BE7277" w:rsidRDefault="00910A2E" w:rsidP="00910A2E">
            <w:pPr>
              <w:ind w:right="-1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Фрукти сушені</w:t>
            </w:r>
          </w:p>
        </w:tc>
        <w:tc>
          <w:tcPr>
            <w:tcW w:w="1382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1720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00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0.27</w:t>
            </w:r>
          </w:p>
        </w:tc>
        <w:tc>
          <w:tcPr>
            <w:tcW w:w="1714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166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0.28</w:t>
            </w:r>
          </w:p>
        </w:tc>
      </w:tr>
      <w:tr w:rsidR="00910A2E" w:rsidRPr="00BE7277" w:rsidTr="00910A2E">
        <w:trPr>
          <w:trHeight w:val="330"/>
        </w:trPr>
        <w:tc>
          <w:tcPr>
            <w:tcW w:w="2440" w:type="dxa"/>
            <w:hideMark/>
          </w:tcPr>
          <w:p w:rsidR="00910A2E" w:rsidRPr="00BE7277" w:rsidRDefault="00910A2E" w:rsidP="00910A2E">
            <w:pPr>
              <w:ind w:right="-1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Яйця</w:t>
            </w:r>
          </w:p>
        </w:tc>
        <w:tc>
          <w:tcPr>
            <w:tcW w:w="1382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720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¼</w:t>
            </w:r>
          </w:p>
        </w:tc>
        <w:tc>
          <w:tcPr>
            <w:tcW w:w="1500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0.75</w:t>
            </w:r>
          </w:p>
        </w:tc>
        <w:tc>
          <w:tcPr>
            <w:tcW w:w="1714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 xml:space="preserve"> 1/4</w:t>
            </w:r>
          </w:p>
        </w:tc>
        <w:tc>
          <w:tcPr>
            <w:tcW w:w="1166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0.75</w:t>
            </w:r>
          </w:p>
        </w:tc>
      </w:tr>
      <w:tr w:rsidR="00910A2E" w:rsidRPr="00BE7277" w:rsidTr="00910A2E">
        <w:trPr>
          <w:trHeight w:val="435"/>
        </w:trPr>
        <w:tc>
          <w:tcPr>
            <w:tcW w:w="2440" w:type="dxa"/>
            <w:hideMark/>
          </w:tcPr>
          <w:p w:rsidR="00910A2E" w:rsidRPr="00BE7277" w:rsidRDefault="00910A2E" w:rsidP="00910A2E">
            <w:pPr>
              <w:ind w:right="-1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Молоко, к/м продукт.</w:t>
            </w:r>
          </w:p>
        </w:tc>
        <w:tc>
          <w:tcPr>
            <w:tcW w:w="1382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19.2</w:t>
            </w:r>
          </w:p>
        </w:tc>
        <w:tc>
          <w:tcPr>
            <w:tcW w:w="1720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1500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0.35</w:t>
            </w:r>
          </w:p>
        </w:tc>
        <w:tc>
          <w:tcPr>
            <w:tcW w:w="1714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166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0.38</w:t>
            </w:r>
          </w:p>
        </w:tc>
      </w:tr>
      <w:tr w:rsidR="00910A2E" w:rsidRPr="00BE7277" w:rsidTr="00910A2E">
        <w:trPr>
          <w:trHeight w:val="390"/>
        </w:trPr>
        <w:tc>
          <w:tcPr>
            <w:tcW w:w="2440" w:type="dxa"/>
            <w:hideMark/>
          </w:tcPr>
          <w:p w:rsidR="00910A2E" w:rsidRPr="00BE7277" w:rsidRDefault="00910A2E" w:rsidP="00910A2E">
            <w:pPr>
              <w:ind w:right="-1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Сир кисломолочний</w:t>
            </w:r>
          </w:p>
        </w:tc>
        <w:tc>
          <w:tcPr>
            <w:tcW w:w="1382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71</w:t>
            </w:r>
          </w:p>
        </w:tc>
        <w:tc>
          <w:tcPr>
            <w:tcW w:w="1720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500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1.14</w:t>
            </w:r>
          </w:p>
        </w:tc>
        <w:tc>
          <w:tcPr>
            <w:tcW w:w="1714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166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1.42</w:t>
            </w:r>
          </w:p>
        </w:tc>
      </w:tr>
      <w:tr w:rsidR="00910A2E" w:rsidRPr="00BE7277" w:rsidTr="00910A2E">
        <w:trPr>
          <w:trHeight w:val="360"/>
        </w:trPr>
        <w:tc>
          <w:tcPr>
            <w:tcW w:w="2440" w:type="dxa"/>
            <w:hideMark/>
          </w:tcPr>
          <w:p w:rsidR="00910A2E" w:rsidRPr="00BE7277" w:rsidRDefault="00910A2E" w:rsidP="00910A2E">
            <w:pPr>
              <w:ind w:right="-1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Сметана</w:t>
            </w:r>
          </w:p>
        </w:tc>
        <w:tc>
          <w:tcPr>
            <w:tcW w:w="1382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1720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500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0.23</w:t>
            </w:r>
          </w:p>
        </w:tc>
        <w:tc>
          <w:tcPr>
            <w:tcW w:w="1714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66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0.27</w:t>
            </w:r>
          </w:p>
        </w:tc>
      </w:tr>
      <w:tr w:rsidR="00910A2E" w:rsidRPr="00BE7277" w:rsidTr="00910A2E">
        <w:trPr>
          <w:trHeight w:val="405"/>
        </w:trPr>
        <w:tc>
          <w:tcPr>
            <w:tcW w:w="2440" w:type="dxa"/>
            <w:hideMark/>
          </w:tcPr>
          <w:p w:rsidR="00910A2E" w:rsidRPr="00BE7277" w:rsidRDefault="00910A2E" w:rsidP="00910A2E">
            <w:pPr>
              <w:ind w:right="-1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М’ясо, птиця, м’ясопродукти</w:t>
            </w:r>
          </w:p>
        </w:tc>
        <w:tc>
          <w:tcPr>
            <w:tcW w:w="1382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720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1500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2.80</w:t>
            </w:r>
          </w:p>
        </w:tc>
        <w:tc>
          <w:tcPr>
            <w:tcW w:w="1714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1166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2.80</w:t>
            </w:r>
          </w:p>
        </w:tc>
      </w:tr>
      <w:tr w:rsidR="00910A2E" w:rsidRPr="00BE7277" w:rsidTr="00910A2E">
        <w:trPr>
          <w:trHeight w:val="330"/>
        </w:trPr>
        <w:tc>
          <w:tcPr>
            <w:tcW w:w="2440" w:type="dxa"/>
            <w:hideMark/>
          </w:tcPr>
          <w:p w:rsidR="00910A2E" w:rsidRPr="00BE7277" w:rsidRDefault="00910A2E" w:rsidP="00910A2E">
            <w:pPr>
              <w:ind w:right="-1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 xml:space="preserve">Риба та </w:t>
            </w:r>
            <w:proofErr w:type="spellStart"/>
            <w:r w:rsidRPr="00BE7277">
              <w:rPr>
                <w:sz w:val="24"/>
                <w:szCs w:val="24"/>
                <w:lang w:val="uk-UA" w:eastAsia="ru-RU"/>
              </w:rPr>
              <w:t>рибопрод</w:t>
            </w:r>
            <w:proofErr w:type="spellEnd"/>
            <w:r w:rsidRPr="00BE7277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382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720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1500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2.00</w:t>
            </w:r>
          </w:p>
        </w:tc>
        <w:tc>
          <w:tcPr>
            <w:tcW w:w="1714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1166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2.00</w:t>
            </w:r>
          </w:p>
        </w:tc>
      </w:tr>
      <w:tr w:rsidR="00910A2E" w:rsidRPr="00BE7277" w:rsidTr="00910A2E">
        <w:trPr>
          <w:trHeight w:val="300"/>
        </w:trPr>
        <w:tc>
          <w:tcPr>
            <w:tcW w:w="2440" w:type="dxa"/>
            <w:hideMark/>
          </w:tcPr>
          <w:p w:rsidR="00910A2E" w:rsidRPr="00BE7277" w:rsidRDefault="00910A2E" w:rsidP="00910A2E">
            <w:pPr>
              <w:ind w:right="-1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Чай</w:t>
            </w:r>
          </w:p>
        </w:tc>
        <w:tc>
          <w:tcPr>
            <w:tcW w:w="1382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220</w:t>
            </w:r>
          </w:p>
        </w:tc>
        <w:tc>
          <w:tcPr>
            <w:tcW w:w="1720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0.1</w:t>
            </w:r>
          </w:p>
        </w:tc>
        <w:tc>
          <w:tcPr>
            <w:tcW w:w="1500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0.02</w:t>
            </w:r>
          </w:p>
        </w:tc>
        <w:tc>
          <w:tcPr>
            <w:tcW w:w="1714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0.1</w:t>
            </w:r>
          </w:p>
        </w:tc>
        <w:tc>
          <w:tcPr>
            <w:tcW w:w="1166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0.02</w:t>
            </w:r>
          </w:p>
        </w:tc>
      </w:tr>
      <w:tr w:rsidR="00910A2E" w:rsidRPr="00BE7277" w:rsidTr="00910A2E">
        <w:trPr>
          <w:trHeight w:val="630"/>
        </w:trPr>
        <w:tc>
          <w:tcPr>
            <w:tcW w:w="2440" w:type="dxa"/>
            <w:hideMark/>
          </w:tcPr>
          <w:p w:rsidR="00910A2E" w:rsidRPr="00BE7277" w:rsidRDefault="00910A2E" w:rsidP="00910A2E">
            <w:pPr>
              <w:ind w:right="-1"/>
              <w:rPr>
                <w:b/>
                <w:bCs/>
                <w:sz w:val="24"/>
                <w:szCs w:val="24"/>
                <w:lang w:val="uk-UA" w:eastAsia="ru-RU"/>
              </w:rPr>
            </w:pPr>
            <w:r w:rsidRPr="00BE7277">
              <w:rPr>
                <w:b/>
                <w:bCs/>
                <w:sz w:val="24"/>
                <w:szCs w:val="24"/>
                <w:lang w:val="uk-UA" w:eastAsia="ru-RU"/>
              </w:rPr>
              <w:t>Загальна вартість  без ПДВ</w:t>
            </w:r>
          </w:p>
        </w:tc>
        <w:tc>
          <w:tcPr>
            <w:tcW w:w="1382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720" w:type="dxa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sz w:val="24"/>
                <w:szCs w:val="24"/>
                <w:lang w:val="uk-UA" w:eastAsia="ru-RU"/>
              </w:rPr>
            </w:pPr>
            <w:r w:rsidRPr="00BE7277">
              <w:rPr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0" w:type="dxa"/>
            <w:vAlign w:val="center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BE7277">
              <w:rPr>
                <w:b/>
                <w:sz w:val="24"/>
                <w:szCs w:val="24"/>
                <w:lang w:val="uk-UA" w:eastAsia="ru-RU"/>
              </w:rPr>
              <w:t>12.51</w:t>
            </w:r>
          </w:p>
        </w:tc>
        <w:tc>
          <w:tcPr>
            <w:tcW w:w="1714" w:type="dxa"/>
            <w:vAlign w:val="center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66" w:type="dxa"/>
            <w:vAlign w:val="center"/>
            <w:hideMark/>
          </w:tcPr>
          <w:p w:rsidR="00910A2E" w:rsidRPr="00BE7277" w:rsidRDefault="00910A2E" w:rsidP="00910A2E">
            <w:pPr>
              <w:ind w:right="-1"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BE7277">
              <w:rPr>
                <w:b/>
                <w:sz w:val="24"/>
                <w:szCs w:val="24"/>
                <w:lang w:val="uk-UA" w:eastAsia="ru-RU"/>
              </w:rPr>
              <w:t>15.48</w:t>
            </w:r>
          </w:p>
        </w:tc>
      </w:tr>
    </w:tbl>
    <w:p w:rsidR="00910A2E" w:rsidRDefault="00910A2E" w:rsidP="00910A2E">
      <w:pPr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</w:p>
    <w:p w:rsidR="00C519B2" w:rsidRDefault="00C519B2" w:rsidP="00910A2E">
      <w:pPr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КП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r w:rsidRPr="00E427D3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  <w:lang w:val="uk-UA"/>
        </w:rPr>
        <w:t>Школяр</w:t>
      </w:r>
      <w:r w:rsidRPr="00E427D3">
        <w:rPr>
          <w:b/>
          <w:bCs/>
          <w:sz w:val="28"/>
          <w:szCs w:val="28"/>
        </w:rPr>
        <w:t>»</w:t>
      </w:r>
    </w:p>
    <w:tbl>
      <w:tblPr>
        <w:tblpPr w:leftFromText="180" w:rightFromText="180" w:vertAnchor="text" w:horzAnchor="page" w:tblpX="2002" w:tblpY="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3671"/>
        <w:gridCol w:w="2238"/>
        <w:gridCol w:w="2238"/>
      </w:tblGrid>
      <w:tr w:rsidR="00C519B2" w:rsidTr="00910A2E">
        <w:trPr>
          <w:trHeight w:val="33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Default="00C519B2" w:rsidP="00910A2E">
            <w:pPr>
              <w:ind w:right="-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3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Default="00C519B2" w:rsidP="00910A2E">
            <w:pPr>
              <w:ind w:right="-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Найменування продуктів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Default="00C519B2" w:rsidP="00910A2E">
            <w:pPr>
              <w:ind w:right="-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Виконання (%)</w:t>
            </w:r>
          </w:p>
        </w:tc>
      </w:tr>
      <w:tr w:rsidR="00C519B2" w:rsidTr="00910A2E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Default="00C519B2" w:rsidP="00910A2E">
            <w:pPr>
              <w:ind w:right="-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Default="00C519B2" w:rsidP="00910A2E">
            <w:pPr>
              <w:ind w:right="-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Default="00C519B2" w:rsidP="00910A2E">
            <w:pPr>
              <w:ind w:right="-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1-4 класи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Default="00C519B2" w:rsidP="00910A2E">
            <w:pPr>
              <w:ind w:right="-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5-11 класи</w:t>
            </w:r>
          </w:p>
        </w:tc>
      </w:tr>
      <w:tr w:rsidR="00C519B2" w:rsidTr="00910A2E">
        <w:trPr>
          <w:trHeight w:val="27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Default="00C519B2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Default="00C519B2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Хліб житній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Default="00C519B2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Default="00C519B2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C519B2" w:rsidTr="00910A2E">
        <w:trPr>
          <w:trHeight w:val="3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Default="00C519B2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Default="00C519B2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Борошно пшеничне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Pr="00067503" w:rsidRDefault="00C519B2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Pr="00067503" w:rsidRDefault="00C519B2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C519B2" w:rsidTr="00910A2E">
        <w:trPr>
          <w:trHeight w:val="3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Default="00C519B2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Default="00C519B2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Крупи, бобові, макаронні вироби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Pr="00067503" w:rsidRDefault="00C519B2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Pr="00067503" w:rsidRDefault="00C519B2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C519B2" w:rsidTr="00910A2E">
        <w:trPr>
          <w:trHeight w:val="12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Default="00C519B2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Default="00C519B2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Цукор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Pr="00067503" w:rsidRDefault="00C519B2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Pr="00067503" w:rsidRDefault="00C519B2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</w:t>
            </w:r>
          </w:p>
        </w:tc>
      </w:tr>
      <w:tr w:rsidR="00C519B2" w:rsidTr="00910A2E">
        <w:trPr>
          <w:trHeight w:val="11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Default="00C519B2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Default="00C519B2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Масло вершкове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Pr="00067503" w:rsidRDefault="00C519B2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Pr="00067503" w:rsidRDefault="00C519B2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C519B2" w:rsidTr="00910A2E">
        <w:trPr>
          <w:trHeight w:val="10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Default="00C519B2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Default="00C519B2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Олія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Pr="00067503" w:rsidRDefault="00C519B2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99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Pr="00067503" w:rsidRDefault="00C519B2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C519B2" w:rsidTr="00910A2E">
        <w:trPr>
          <w:trHeight w:val="3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Default="00C519B2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Default="00C519B2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Картопля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Pr="00067503" w:rsidRDefault="00C519B2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Pr="00067503" w:rsidRDefault="00C519B2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</w:t>
            </w:r>
          </w:p>
        </w:tc>
      </w:tr>
      <w:tr w:rsidR="00C519B2" w:rsidTr="00910A2E">
        <w:trPr>
          <w:trHeight w:val="1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Default="00C519B2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Default="00C519B2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Овочі/різні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Pr="00067503" w:rsidRDefault="00C519B2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Pr="00067503" w:rsidRDefault="00C519B2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C519B2" w:rsidTr="00910A2E">
        <w:trPr>
          <w:trHeight w:val="3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Default="00C519B2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Default="00C519B2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Фрукти, соки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Pr="00067503" w:rsidRDefault="00C519B2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99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Pr="00067503" w:rsidRDefault="00C519B2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99</w:t>
            </w:r>
          </w:p>
        </w:tc>
      </w:tr>
      <w:tr w:rsidR="00C519B2" w:rsidTr="00910A2E">
        <w:trPr>
          <w:trHeight w:val="18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Default="00C519B2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Default="00C519B2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Сухофрукти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Pr="00067503" w:rsidRDefault="00C519B2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Pr="00067503" w:rsidRDefault="00C519B2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</w:t>
            </w:r>
          </w:p>
        </w:tc>
      </w:tr>
      <w:tr w:rsidR="00C519B2" w:rsidTr="00910A2E">
        <w:trPr>
          <w:trHeight w:val="1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Default="00C519B2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Default="00C519B2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Яйце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Pr="00067503" w:rsidRDefault="00C519B2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Pr="00067503" w:rsidRDefault="00C519B2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C519B2" w:rsidTr="00910A2E">
        <w:trPr>
          <w:trHeight w:val="3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Default="00C519B2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Default="00C519B2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Молоко та </w:t>
            </w:r>
            <w:proofErr w:type="spellStart"/>
            <w:r>
              <w:rPr>
                <w:sz w:val="24"/>
                <w:szCs w:val="24"/>
                <w:lang w:val="uk-UA"/>
              </w:rPr>
              <w:t>кисл.вироби</w:t>
            </w:r>
            <w:proofErr w:type="spellEnd"/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Pr="00067503" w:rsidRDefault="00C519B2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Pr="00067503" w:rsidRDefault="00C519B2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</w:t>
            </w:r>
          </w:p>
        </w:tc>
      </w:tr>
      <w:tr w:rsidR="00C519B2" w:rsidTr="00910A2E">
        <w:trPr>
          <w:trHeight w:val="3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Default="00C519B2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Default="00C519B2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Сир кисломолочний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Pr="00067503" w:rsidRDefault="00C519B2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Pr="00067503" w:rsidRDefault="00C519B2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C519B2" w:rsidTr="00910A2E">
        <w:trPr>
          <w:trHeight w:val="25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Default="00C519B2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Default="00C519B2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Сметана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Pr="00067503" w:rsidRDefault="00C519B2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Pr="00067503" w:rsidRDefault="00C519B2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C519B2" w:rsidTr="00910A2E">
        <w:trPr>
          <w:trHeight w:val="37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Default="00C519B2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Default="00C519B2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>
              <w:rPr>
                <w:sz w:val="24"/>
                <w:szCs w:val="24"/>
                <w:lang w:val="en-US"/>
              </w:rPr>
              <w:t>’</w:t>
            </w:r>
            <w:r>
              <w:rPr>
                <w:sz w:val="24"/>
                <w:szCs w:val="24"/>
                <w:lang w:val="uk-UA"/>
              </w:rPr>
              <w:t>ясо, птиця, м</w:t>
            </w:r>
            <w:r>
              <w:rPr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sz w:val="24"/>
                <w:szCs w:val="24"/>
                <w:lang w:val="uk-UA"/>
              </w:rPr>
              <w:t>ясопродукти</w:t>
            </w:r>
            <w:proofErr w:type="spellEnd"/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Pr="00067503" w:rsidRDefault="00C519B2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Pr="00067503" w:rsidRDefault="00C519B2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C519B2" w:rsidTr="00910A2E">
        <w:trPr>
          <w:trHeight w:val="3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Default="00C519B2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Default="00C519B2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Риба та рибопродукти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Pr="00067503" w:rsidRDefault="00C519B2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Pr="00067503" w:rsidRDefault="00C519B2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C519B2" w:rsidTr="00910A2E">
        <w:trPr>
          <w:trHeight w:val="19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Default="00C519B2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Default="00C519B2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Чай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Pr="00067503" w:rsidRDefault="00C519B2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Pr="00067503" w:rsidRDefault="00C519B2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C519B2" w:rsidTr="00910A2E">
        <w:trPr>
          <w:trHeight w:val="20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B2" w:rsidRDefault="00C519B2" w:rsidP="00910A2E">
            <w:pPr>
              <w:ind w:right="-1"/>
              <w:rPr>
                <w:sz w:val="24"/>
                <w:szCs w:val="24"/>
                <w:lang w:val="uk-UA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Pr="00910A2E" w:rsidRDefault="00C519B2" w:rsidP="00910A2E">
            <w:pPr>
              <w:ind w:right="-1"/>
              <w:rPr>
                <w:b/>
                <w:sz w:val="24"/>
                <w:szCs w:val="24"/>
                <w:lang w:val="uk-UA"/>
              </w:rPr>
            </w:pPr>
            <w:r w:rsidRPr="00910A2E">
              <w:rPr>
                <w:b/>
                <w:sz w:val="24"/>
                <w:szCs w:val="24"/>
                <w:lang w:val="uk-UA"/>
              </w:rPr>
              <w:t>Виконання по району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Pr="00910A2E" w:rsidRDefault="00C519B2" w:rsidP="00910A2E">
            <w:pPr>
              <w:ind w:right="-1"/>
              <w:jc w:val="center"/>
              <w:rPr>
                <w:b/>
                <w:sz w:val="24"/>
                <w:szCs w:val="24"/>
                <w:lang w:val="uk-UA"/>
              </w:rPr>
            </w:pPr>
            <w:r w:rsidRPr="00910A2E">
              <w:rPr>
                <w:b/>
                <w:sz w:val="24"/>
                <w:szCs w:val="24"/>
                <w:lang w:val="uk-UA"/>
              </w:rPr>
              <w:t>95,5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B2" w:rsidRPr="00910A2E" w:rsidRDefault="00C519B2" w:rsidP="00910A2E">
            <w:pPr>
              <w:ind w:right="-1"/>
              <w:jc w:val="center"/>
              <w:rPr>
                <w:b/>
                <w:sz w:val="24"/>
                <w:szCs w:val="24"/>
                <w:lang w:val="uk-UA"/>
              </w:rPr>
            </w:pPr>
            <w:r w:rsidRPr="00910A2E">
              <w:rPr>
                <w:b/>
                <w:sz w:val="24"/>
                <w:szCs w:val="24"/>
                <w:lang w:val="uk-UA"/>
              </w:rPr>
              <w:t>96,1</w:t>
            </w:r>
          </w:p>
        </w:tc>
      </w:tr>
    </w:tbl>
    <w:p w:rsidR="00C519B2" w:rsidRDefault="00C519B2" w:rsidP="00910A2E">
      <w:pPr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</w:p>
    <w:p w:rsidR="00C519B2" w:rsidRDefault="00C519B2" w:rsidP="00910A2E">
      <w:pPr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</w:p>
    <w:p w:rsidR="00C519B2" w:rsidRDefault="00C519B2" w:rsidP="00910A2E">
      <w:pPr>
        <w:ind w:right="-1" w:firstLine="540"/>
        <w:jc w:val="both"/>
        <w:rPr>
          <w:sz w:val="28"/>
          <w:szCs w:val="28"/>
          <w:lang w:val="uk-UA"/>
        </w:rPr>
      </w:pPr>
    </w:p>
    <w:p w:rsidR="00C519B2" w:rsidRDefault="00C519B2" w:rsidP="00910A2E">
      <w:pPr>
        <w:ind w:right="-1" w:firstLine="540"/>
        <w:jc w:val="both"/>
        <w:rPr>
          <w:sz w:val="28"/>
          <w:szCs w:val="28"/>
          <w:lang w:val="uk-UA"/>
        </w:rPr>
      </w:pPr>
    </w:p>
    <w:p w:rsidR="00C519B2" w:rsidRDefault="00C519B2" w:rsidP="00910A2E">
      <w:pPr>
        <w:ind w:right="-1" w:firstLine="540"/>
        <w:jc w:val="both"/>
        <w:rPr>
          <w:sz w:val="28"/>
          <w:szCs w:val="28"/>
          <w:lang w:val="uk-UA"/>
        </w:rPr>
      </w:pPr>
    </w:p>
    <w:p w:rsidR="00910A2E" w:rsidRDefault="00910A2E" w:rsidP="00910A2E">
      <w:pPr>
        <w:ind w:right="-1" w:firstLine="540"/>
        <w:jc w:val="both"/>
        <w:rPr>
          <w:sz w:val="28"/>
          <w:szCs w:val="28"/>
          <w:lang w:val="uk-UA"/>
        </w:rPr>
      </w:pPr>
    </w:p>
    <w:p w:rsidR="00910A2E" w:rsidRDefault="00910A2E" w:rsidP="00910A2E">
      <w:pPr>
        <w:ind w:right="-1" w:firstLine="540"/>
        <w:jc w:val="both"/>
        <w:rPr>
          <w:sz w:val="28"/>
          <w:szCs w:val="28"/>
          <w:lang w:val="uk-UA"/>
        </w:rPr>
      </w:pPr>
    </w:p>
    <w:p w:rsidR="00910A2E" w:rsidRDefault="00910A2E" w:rsidP="00910A2E">
      <w:pPr>
        <w:ind w:right="-1" w:firstLine="540"/>
        <w:jc w:val="both"/>
        <w:rPr>
          <w:sz w:val="28"/>
          <w:szCs w:val="28"/>
          <w:lang w:val="uk-UA"/>
        </w:rPr>
      </w:pPr>
    </w:p>
    <w:p w:rsidR="00910A2E" w:rsidRDefault="00910A2E" w:rsidP="00910A2E">
      <w:pPr>
        <w:ind w:right="-1" w:firstLine="540"/>
        <w:jc w:val="both"/>
        <w:rPr>
          <w:sz w:val="28"/>
          <w:szCs w:val="28"/>
          <w:lang w:val="uk-UA"/>
        </w:rPr>
      </w:pPr>
    </w:p>
    <w:p w:rsidR="00910A2E" w:rsidRDefault="00910A2E" w:rsidP="00910A2E">
      <w:pPr>
        <w:ind w:right="-1" w:firstLine="540"/>
        <w:jc w:val="both"/>
        <w:rPr>
          <w:sz w:val="28"/>
          <w:szCs w:val="28"/>
          <w:lang w:val="uk-UA"/>
        </w:rPr>
      </w:pPr>
    </w:p>
    <w:p w:rsidR="00910A2E" w:rsidRDefault="00910A2E" w:rsidP="00910A2E">
      <w:pPr>
        <w:ind w:right="-1" w:firstLine="540"/>
        <w:jc w:val="both"/>
        <w:rPr>
          <w:sz w:val="28"/>
          <w:szCs w:val="28"/>
          <w:lang w:val="uk-UA"/>
        </w:rPr>
      </w:pPr>
    </w:p>
    <w:p w:rsidR="00910A2E" w:rsidRDefault="00910A2E" w:rsidP="00910A2E">
      <w:pPr>
        <w:ind w:right="-1" w:firstLine="540"/>
        <w:jc w:val="both"/>
        <w:rPr>
          <w:sz w:val="28"/>
          <w:szCs w:val="28"/>
          <w:lang w:val="uk-UA"/>
        </w:rPr>
      </w:pPr>
    </w:p>
    <w:p w:rsidR="00910A2E" w:rsidRDefault="00910A2E" w:rsidP="00910A2E">
      <w:pPr>
        <w:ind w:right="-1" w:firstLine="540"/>
        <w:jc w:val="both"/>
        <w:rPr>
          <w:sz w:val="28"/>
          <w:szCs w:val="28"/>
          <w:lang w:val="uk-UA"/>
        </w:rPr>
      </w:pPr>
    </w:p>
    <w:p w:rsidR="00910A2E" w:rsidRDefault="00910A2E" w:rsidP="00910A2E">
      <w:pPr>
        <w:ind w:right="-1" w:firstLine="540"/>
        <w:jc w:val="both"/>
        <w:rPr>
          <w:sz w:val="28"/>
          <w:szCs w:val="28"/>
          <w:lang w:val="uk-UA"/>
        </w:rPr>
      </w:pPr>
    </w:p>
    <w:p w:rsidR="00910A2E" w:rsidRDefault="00910A2E" w:rsidP="00910A2E">
      <w:pPr>
        <w:ind w:right="-1" w:firstLine="540"/>
        <w:jc w:val="both"/>
        <w:rPr>
          <w:sz w:val="28"/>
          <w:szCs w:val="28"/>
          <w:lang w:val="uk-UA"/>
        </w:rPr>
      </w:pPr>
    </w:p>
    <w:p w:rsidR="00910A2E" w:rsidRDefault="00910A2E" w:rsidP="00910A2E">
      <w:pPr>
        <w:ind w:right="-1" w:firstLine="540"/>
        <w:jc w:val="both"/>
        <w:rPr>
          <w:sz w:val="28"/>
          <w:szCs w:val="28"/>
          <w:lang w:val="uk-UA"/>
        </w:rPr>
      </w:pPr>
    </w:p>
    <w:p w:rsidR="00910A2E" w:rsidRDefault="00910A2E" w:rsidP="00910A2E">
      <w:pPr>
        <w:ind w:right="-1" w:firstLine="540"/>
        <w:jc w:val="both"/>
        <w:rPr>
          <w:sz w:val="28"/>
          <w:szCs w:val="28"/>
          <w:lang w:val="uk-UA"/>
        </w:rPr>
      </w:pPr>
    </w:p>
    <w:p w:rsidR="00910A2E" w:rsidRDefault="00910A2E" w:rsidP="00910A2E">
      <w:pPr>
        <w:ind w:right="-1" w:firstLine="540"/>
        <w:jc w:val="both"/>
        <w:rPr>
          <w:sz w:val="28"/>
          <w:szCs w:val="28"/>
          <w:lang w:val="uk-UA"/>
        </w:rPr>
      </w:pPr>
    </w:p>
    <w:p w:rsidR="00910A2E" w:rsidRDefault="00910A2E" w:rsidP="00910A2E">
      <w:pPr>
        <w:ind w:right="-1" w:firstLine="540"/>
        <w:jc w:val="both"/>
        <w:rPr>
          <w:sz w:val="28"/>
          <w:szCs w:val="28"/>
          <w:lang w:val="uk-UA"/>
        </w:rPr>
      </w:pPr>
    </w:p>
    <w:p w:rsidR="00910A2E" w:rsidRDefault="00910A2E" w:rsidP="00910A2E">
      <w:pPr>
        <w:ind w:right="-1" w:firstLine="540"/>
        <w:jc w:val="both"/>
        <w:rPr>
          <w:sz w:val="28"/>
          <w:szCs w:val="28"/>
          <w:lang w:val="uk-UA"/>
        </w:rPr>
      </w:pPr>
    </w:p>
    <w:p w:rsidR="00910A2E" w:rsidRDefault="00910A2E" w:rsidP="00910A2E">
      <w:pPr>
        <w:ind w:right="-1" w:firstLine="540"/>
        <w:jc w:val="both"/>
        <w:rPr>
          <w:sz w:val="28"/>
          <w:szCs w:val="28"/>
          <w:lang w:val="uk-UA"/>
        </w:rPr>
      </w:pPr>
    </w:p>
    <w:p w:rsidR="00A87E54" w:rsidRDefault="00E427D3" w:rsidP="00910A2E">
      <w:pPr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  <w:proofErr w:type="gramStart"/>
      <w:r w:rsidRPr="00E427D3">
        <w:rPr>
          <w:b/>
          <w:bCs/>
          <w:sz w:val="28"/>
          <w:szCs w:val="28"/>
        </w:rPr>
        <w:t>ТОВ</w:t>
      </w:r>
      <w:proofErr w:type="gramEnd"/>
      <w:r w:rsidRPr="00E427D3">
        <w:rPr>
          <w:b/>
          <w:bCs/>
          <w:sz w:val="28"/>
          <w:szCs w:val="28"/>
        </w:rPr>
        <w:t xml:space="preserve"> «П</w:t>
      </w:r>
      <w:proofErr w:type="spellStart"/>
      <w:r w:rsidRPr="00E427D3">
        <w:rPr>
          <w:b/>
          <w:bCs/>
          <w:sz w:val="28"/>
          <w:szCs w:val="28"/>
          <w:lang w:val="uk-UA"/>
        </w:rPr>
        <w:t>онтем</w:t>
      </w:r>
      <w:proofErr w:type="spellEnd"/>
      <w:r w:rsidRPr="00E427D3">
        <w:rPr>
          <w:b/>
          <w:bCs/>
          <w:sz w:val="28"/>
          <w:szCs w:val="28"/>
        </w:rPr>
        <w:t>»</w:t>
      </w:r>
      <w:r w:rsidRPr="00E427D3">
        <w:rPr>
          <w:b/>
          <w:bCs/>
          <w:sz w:val="28"/>
          <w:szCs w:val="28"/>
          <w:lang w:val="uk-UA"/>
        </w:rPr>
        <w:t xml:space="preserve">  </w:t>
      </w:r>
    </w:p>
    <w:tbl>
      <w:tblPr>
        <w:tblpPr w:leftFromText="180" w:rightFromText="180" w:vertAnchor="text" w:horzAnchor="page" w:tblpX="2002" w:tblpY="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3671"/>
        <w:gridCol w:w="2238"/>
        <w:gridCol w:w="2238"/>
      </w:tblGrid>
      <w:tr w:rsidR="00BE7D4D" w:rsidTr="00910A2E">
        <w:trPr>
          <w:trHeight w:val="33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Default="00BE7D4D" w:rsidP="00910A2E">
            <w:pPr>
              <w:ind w:right="-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3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Default="00BE7D4D" w:rsidP="00910A2E">
            <w:pPr>
              <w:ind w:right="-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Найменування продуктів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Default="00BE7D4D" w:rsidP="00910A2E">
            <w:pPr>
              <w:ind w:right="-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Виконання (%)</w:t>
            </w:r>
          </w:p>
        </w:tc>
      </w:tr>
      <w:tr w:rsidR="00BE7D4D" w:rsidTr="00910A2E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Default="00BE7D4D" w:rsidP="00910A2E">
            <w:pPr>
              <w:ind w:right="-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Default="00BE7D4D" w:rsidP="00910A2E">
            <w:pPr>
              <w:ind w:right="-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Default="00BE7D4D" w:rsidP="00910A2E">
            <w:pPr>
              <w:ind w:right="-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1-4 класи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Default="00BE7D4D" w:rsidP="00910A2E">
            <w:pPr>
              <w:ind w:right="-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5-11 класи</w:t>
            </w:r>
          </w:p>
        </w:tc>
      </w:tr>
      <w:tr w:rsidR="00BE7D4D" w:rsidTr="00910A2E">
        <w:trPr>
          <w:trHeight w:val="27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Default="00BE7D4D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Default="00BE7D4D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Хліб житній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Default="00BE7D4D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Default="00BE7D4D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BE7D4D" w:rsidTr="00910A2E">
        <w:trPr>
          <w:trHeight w:val="3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Default="00BE7D4D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Default="00BE7D4D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Борошно пшеничне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Pr="00067503" w:rsidRDefault="00BE7D4D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Pr="00067503" w:rsidRDefault="00BE7D4D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</w:t>
            </w:r>
          </w:p>
        </w:tc>
      </w:tr>
      <w:tr w:rsidR="00BE7D4D" w:rsidTr="00910A2E">
        <w:trPr>
          <w:trHeight w:val="3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Default="00BE7D4D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Default="00BE7D4D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Крупи, бобові, макаронні вироби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Pr="00067503" w:rsidRDefault="00BE7D4D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Pr="00067503" w:rsidRDefault="00BE7D4D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BE7D4D" w:rsidTr="00910A2E">
        <w:trPr>
          <w:trHeight w:val="12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Default="00BE7D4D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Default="00BE7D4D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Цукор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Pr="00067503" w:rsidRDefault="00BE7D4D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Pr="00067503" w:rsidRDefault="00BE7D4D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</w:t>
            </w:r>
          </w:p>
        </w:tc>
      </w:tr>
      <w:tr w:rsidR="00BE7D4D" w:rsidTr="00910A2E">
        <w:trPr>
          <w:trHeight w:val="11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Default="00BE7D4D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Default="00BE7D4D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Масло вершкове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Pr="00067503" w:rsidRDefault="00BE7D4D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Pr="00067503" w:rsidRDefault="00BE7D4D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BE7D4D" w:rsidTr="00910A2E">
        <w:trPr>
          <w:trHeight w:val="10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Default="00BE7D4D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Default="00BE7D4D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Олія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Pr="00067503" w:rsidRDefault="00BE7D4D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Pr="00067503" w:rsidRDefault="00BE7D4D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BE7D4D" w:rsidTr="00910A2E">
        <w:trPr>
          <w:trHeight w:val="3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Default="00BE7D4D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Default="00BE7D4D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Картопля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Pr="00067503" w:rsidRDefault="00BE7D4D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95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Pr="00067503" w:rsidRDefault="00BE7D4D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BE7D4D" w:rsidTr="00910A2E">
        <w:trPr>
          <w:trHeight w:val="1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Default="00BE7D4D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Default="00BE7D4D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Овочі/різні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Pr="00067503" w:rsidRDefault="00BE7D4D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Pr="00067503" w:rsidRDefault="00BE7D4D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BE7D4D" w:rsidTr="00910A2E">
        <w:trPr>
          <w:trHeight w:val="3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Default="00BE7D4D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Default="00BE7D4D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Фрукти, соки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Pr="00067503" w:rsidRDefault="00BE7D4D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Pr="00067503" w:rsidRDefault="00BE7D4D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BE7D4D" w:rsidTr="00910A2E">
        <w:trPr>
          <w:trHeight w:val="18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Default="00BE7D4D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Default="00BE7D4D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Сухофрукти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Pr="00067503" w:rsidRDefault="00BE7D4D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Pr="00067503" w:rsidRDefault="00BE7D4D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</w:t>
            </w:r>
          </w:p>
        </w:tc>
      </w:tr>
      <w:tr w:rsidR="00BE7D4D" w:rsidTr="00910A2E">
        <w:trPr>
          <w:trHeight w:val="1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Default="00BE7D4D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Default="00BE7D4D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Яйце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Pr="00067503" w:rsidRDefault="00BE7D4D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Pr="00067503" w:rsidRDefault="00BE7D4D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BE7D4D" w:rsidTr="00910A2E">
        <w:trPr>
          <w:trHeight w:val="3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Default="00BE7D4D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Default="00BE7D4D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Молоко та </w:t>
            </w:r>
            <w:proofErr w:type="spellStart"/>
            <w:r>
              <w:rPr>
                <w:sz w:val="24"/>
                <w:szCs w:val="24"/>
                <w:lang w:val="uk-UA"/>
              </w:rPr>
              <w:t>кисл.вироби</w:t>
            </w:r>
            <w:proofErr w:type="spellEnd"/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Pr="00067503" w:rsidRDefault="00BE7D4D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95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Pr="00067503" w:rsidRDefault="00BE7D4D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BE7D4D" w:rsidTr="00910A2E">
        <w:trPr>
          <w:trHeight w:val="3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Default="00BE7D4D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Default="00BE7D4D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Сир кисломолочний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Pr="00067503" w:rsidRDefault="00BE7D4D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Pr="00067503" w:rsidRDefault="00BE7D4D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BE7D4D" w:rsidTr="00910A2E">
        <w:trPr>
          <w:trHeight w:val="25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Default="00BE7D4D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Default="00BE7D4D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Сметана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Pr="00067503" w:rsidRDefault="00BE7D4D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Pr="00067503" w:rsidRDefault="00BE7D4D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BE7D4D" w:rsidTr="00910A2E">
        <w:trPr>
          <w:trHeight w:val="37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Default="00BE7D4D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Default="00BE7D4D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>
              <w:rPr>
                <w:sz w:val="24"/>
                <w:szCs w:val="24"/>
                <w:lang w:val="en-US"/>
              </w:rPr>
              <w:t>’</w:t>
            </w:r>
            <w:r>
              <w:rPr>
                <w:sz w:val="24"/>
                <w:szCs w:val="24"/>
                <w:lang w:val="uk-UA"/>
              </w:rPr>
              <w:t>ясо, птиця, м</w:t>
            </w:r>
            <w:r>
              <w:rPr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sz w:val="24"/>
                <w:szCs w:val="24"/>
                <w:lang w:val="uk-UA"/>
              </w:rPr>
              <w:t>ясопродукти</w:t>
            </w:r>
            <w:proofErr w:type="spellEnd"/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Pr="00067503" w:rsidRDefault="00BE7D4D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Pr="00067503" w:rsidRDefault="00BE7D4D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BE7D4D" w:rsidTr="00910A2E">
        <w:trPr>
          <w:trHeight w:val="3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Default="00BE7D4D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Default="00BE7D4D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Риба та рибопродукти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Pr="00067503" w:rsidRDefault="00BE7D4D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Pr="00067503" w:rsidRDefault="00BE7D4D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BE7D4D" w:rsidTr="00910A2E">
        <w:trPr>
          <w:trHeight w:val="19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Default="00BE7D4D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Default="00BE7D4D" w:rsidP="00910A2E">
            <w:pPr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Чай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Pr="00067503" w:rsidRDefault="00BE7D4D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Pr="00067503" w:rsidRDefault="00BE7D4D" w:rsidP="00910A2E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</w:t>
            </w:r>
          </w:p>
        </w:tc>
      </w:tr>
      <w:tr w:rsidR="00BE7D4D" w:rsidTr="00910A2E">
        <w:trPr>
          <w:trHeight w:val="20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D4D" w:rsidRDefault="00BE7D4D" w:rsidP="00910A2E">
            <w:pPr>
              <w:ind w:right="-1"/>
              <w:rPr>
                <w:sz w:val="24"/>
                <w:szCs w:val="24"/>
                <w:lang w:val="uk-UA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Pr="00910A2E" w:rsidRDefault="00BE7D4D" w:rsidP="00910A2E">
            <w:pPr>
              <w:ind w:right="-1"/>
              <w:rPr>
                <w:b/>
                <w:sz w:val="24"/>
                <w:szCs w:val="24"/>
                <w:lang w:val="uk-UA"/>
              </w:rPr>
            </w:pPr>
            <w:r w:rsidRPr="00910A2E">
              <w:rPr>
                <w:b/>
                <w:sz w:val="24"/>
                <w:szCs w:val="24"/>
                <w:lang w:val="uk-UA"/>
              </w:rPr>
              <w:t>Виконання по району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Pr="00910A2E" w:rsidRDefault="00BE7D4D" w:rsidP="00910A2E">
            <w:pPr>
              <w:ind w:right="-1"/>
              <w:jc w:val="center"/>
              <w:rPr>
                <w:b/>
                <w:sz w:val="24"/>
                <w:szCs w:val="24"/>
                <w:lang w:val="uk-UA"/>
              </w:rPr>
            </w:pPr>
            <w:r w:rsidRPr="00910A2E">
              <w:rPr>
                <w:b/>
                <w:sz w:val="24"/>
                <w:szCs w:val="24"/>
                <w:lang w:val="uk-UA"/>
              </w:rPr>
              <w:t>92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D4D" w:rsidRPr="00910A2E" w:rsidRDefault="00BE7D4D" w:rsidP="00910A2E">
            <w:pPr>
              <w:ind w:right="-1"/>
              <w:jc w:val="center"/>
              <w:rPr>
                <w:b/>
                <w:sz w:val="24"/>
                <w:szCs w:val="24"/>
                <w:lang w:val="uk-UA"/>
              </w:rPr>
            </w:pPr>
            <w:r w:rsidRPr="00910A2E">
              <w:rPr>
                <w:b/>
                <w:sz w:val="24"/>
                <w:szCs w:val="24"/>
                <w:lang w:val="uk-UA"/>
              </w:rPr>
              <w:t>97</w:t>
            </w:r>
          </w:p>
        </w:tc>
      </w:tr>
    </w:tbl>
    <w:p w:rsidR="00BE7D4D" w:rsidRDefault="00BE7D4D" w:rsidP="00910A2E">
      <w:pPr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</w:p>
    <w:p w:rsidR="00C519B2" w:rsidRDefault="00C519B2" w:rsidP="00910A2E">
      <w:pPr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</w:p>
    <w:p w:rsidR="00C519B2" w:rsidRDefault="00C519B2" w:rsidP="00910A2E">
      <w:pPr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</w:p>
    <w:p w:rsidR="00C519B2" w:rsidRDefault="00C519B2" w:rsidP="00910A2E">
      <w:pPr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</w:p>
    <w:p w:rsidR="00C519B2" w:rsidRDefault="00C519B2" w:rsidP="00910A2E">
      <w:pPr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</w:p>
    <w:p w:rsidR="00C519B2" w:rsidRDefault="00C519B2" w:rsidP="00910A2E">
      <w:pPr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</w:p>
    <w:p w:rsidR="00C519B2" w:rsidRDefault="00C519B2" w:rsidP="00910A2E">
      <w:pPr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</w:p>
    <w:p w:rsidR="00C519B2" w:rsidRDefault="00C519B2" w:rsidP="00910A2E">
      <w:pPr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</w:p>
    <w:p w:rsidR="00C519B2" w:rsidRDefault="00C519B2" w:rsidP="00910A2E">
      <w:pPr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</w:p>
    <w:p w:rsidR="00C519B2" w:rsidRDefault="00C519B2" w:rsidP="00910A2E">
      <w:pPr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</w:p>
    <w:p w:rsidR="00C519B2" w:rsidRDefault="00C519B2" w:rsidP="00910A2E">
      <w:pPr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</w:p>
    <w:p w:rsidR="00CE4429" w:rsidRDefault="00CE4429" w:rsidP="00910A2E">
      <w:pPr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</w:p>
    <w:p w:rsidR="007F5A4A" w:rsidRPr="0002710A" w:rsidRDefault="007F5A4A" w:rsidP="00910A2E">
      <w:pPr>
        <w:pStyle w:val="11"/>
        <w:shd w:val="clear" w:color="auto" w:fill="auto"/>
        <w:ind w:left="40" w:right="-1" w:firstLine="669"/>
        <w:jc w:val="both"/>
        <w:rPr>
          <w:b w:val="0"/>
          <w:color w:val="000000" w:themeColor="text1"/>
          <w:spacing w:val="0"/>
          <w:szCs w:val="28"/>
          <w:lang w:val="uk-UA"/>
        </w:rPr>
      </w:pPr>
      <w:r w:rsidRPr="0002710A">
        <w:rPr>
          <w:b w:val="0"/>
          <w:color w:val="000000" w:themeColor="text1"/>
          <w:spacing w:val="0"/>
          <w:lang w:val="uk-UA"/>
        </w:rPr>
        <w:t xml:space="preserve">Уточнений кошторис </w:t>
      </w:r>
      <w:r w:rsidRPr="0002710A">
        <w:rPr>
          <w:b w:val="0"/>
          <w:color w:val="000000" w:themeColor="text1"/>
          <w:spacing w:val="0"/>
          <w:szCs w:val="28"/>
          <w:lang w:val="uk-UA"/>
        </w:rPr>
        <w:t>видатків на харчування загальноосвітніх навчальних закладів у 201</w:t>
      </w:r>
      <w:r w:rsidR="0002710A" w:rsidRPr="0002710A">
        <w:rPr>
          <w:b w:val="0"/>
          <w:color w:val="000000" w:themeColor="text1"/>
          <w:spacing w:val="0"/>
          <w:szCs w:val="28"/>
          <w:lang w:val="uk-UA"/>
        </w:rPr>
        <w:t>7</w:t>
      </w:r>
      <w:r w:rsidRPr="0002710A">
        <w:rPr>
          <w:b w:val="0"/>
          <w:color w:val="000000" w:themeColor="text1"/>
          <w:spacing w:val="0"/>
          <w:szCs w:val="28"/>
          <w:lang w:val="uk-UA"/>
        </w:rPr>
        <w:t xml:space="preserve"> році склав </w:t>
      </w:r>
      <w:r w:rsidR="0002710A" w:rsidRPr="0002710A">
        <w:rPr>
          <w:b w:val="0"/>
          <w:color w:val="000000" w:themeColor="text1"/>
          <w:spacing w:val="0"/>
          <w:szCs w:val="28"/>
          <w:lang w:val="uk-UA"/>
        </w:rPr>
        <w:t>30</w:t>
      </w:r>
      <w:r w:rsidRPr="0002710A">
        <w:rPr>
          <w:b w:val="0"/>
          <w:color w:val="000000" w:themeColor="text1"/>
          <w:spacing w:val="0"/>
          <w:szCs w:val="28"/>
          <w:lang w:val="uk-UA"/>
        </w:rPr>
        <w:t>,</w:t>
      </w:r>
      <w:r w:rsidR="0002710A" w:rsidRPr="0002710A">
        <w:rPr>
          <w:b w:val="0"/>
          <w:color w:val="000000" w:themeColor="text1"/>
          <w:spacing w:val="0"/>
          <w:szCs w:val="28"/>
          <w:lang w:val="uk-UA"/>
        </w:rPr>
        <w:t>9</w:t>
      </w:r>
      <w:r w:rsidRPr="0002710A">
        <w:rPr>
          <w:b w:val="0"/>
          <w:color w:val="000000" w:themeColor="text1"/>
          <w:spacing w:val="0"/>
          <w:szCs w:val="28"/>
          <w:lang w:val="uk-UA"/>
        </w:rPr>
        <w:t xml:space="preserve"> млн. грн. Станом на 0</w:t>
      </w:r>
      <w:r w:rsidR="0002710A" w:rsidRPr="0002710A">
        <w:rPr>
          <w:b w:val="0"/>
          <w:color w:val="000000" w:themeColor="text1"/>
          <w:spacing w:val="0"/>
          <w:szCs w:val="28"/>
          <w:lang w:val="uk-UA"/>
        </w:rPr>
        <w:t>1</w:t>
      </w:r>
      <w:r w:rsidRPr="0002710A">
        <w:rPr>
          <w:b w:val="0"/>
          <w:color w:val="000000" w:themeColor="text1"/>
          <w:spacing w:val="0"/>
          <w:szCs w:val="28"/>
          <w:lang w:val="uk-UA"/>
        </w:rPr>
        <w:t>.</w:t>
      </w:r>
      <w:r w:rsidR="0002710A" w:rsidRPr="0002710A">
        <w:rPr>
          <w:b w:val="0"/>
          <w:color w:val="000000" w:themeColor="text1"/>
          <w:spacing w:val="0"/>
          <w:szCs w:val="28"/>
          <w:lang w:val="uk-UA"/>
        </w:rPr>
        <w:t>0</w:t>
      </w:r>
      <w:r w:rsidRPr="0002710A">
        <w:rPr>
          <w:b w:val="0"/>
          <w:color w:val="000000" w:themeColor="text1"/>
          <w:spacing w:val="0"/>
          <w:szCs w:val="28"/>
          <w:lang w:val="uk-UA"/>
        </w:rPr>
        <w:t>1.201</w:t>
      </w:r>
      <w:r w:rsidR="0002710A" w:rsidRPr="0002710A">
        <w:rPr>
          <w:b w:val="0"/>
          <w:color w:val="000000" w:themeColor="text1"/>
          <w:spacing w:val="0"/>
          <w:szCs w:val="28"/>
          <w:lang w:val="uk-UA"/>
        </w:rPr>
        <w:t>7</w:t>
      </w:r>
      <w:r w:rsidRPr="0002710A">
        <w:rPr>
          <w:b w:val="0"/>
          <w:color w:val="000000" w:themeColor="text1"/>
          <w:spacing w:val="0"/>
          <w:szCs w:val="28"/>
          <w:lang w:val="uk-UA"/>
        </w:rPr>
        <w:t xml:space="preserve"> року профінансовано видатків на харчування у ЗНЗ 2</w:t>
      </w:r>
      <w:r w:rsidR="0002710A" w:rsidRPr="0002710A">
        <w:rPr>
          <w:b w:val="0"/>
          <w:color w:val="000000" w:themeColor="text1"/>
          <w:spacing w:val="0"/>
          <w:szCs w:val="28"/>
          <w:lang w:val="uk-UA"/>
        </w:rPr>
        <w:t>6</w:t>
      </w:r>
      <w:r w:rsidRPr="0002710A">
        <w:rPr>
          <w:b w:val="0"/>
          <w:color w:val="000000" w:themeColor="text1"/>
          <w:spacing w:val="0"/>
          <w:szCs w:val="28"/>
          <w:lang w:val="uk-UA"/>
        </w:rPr>
        <w:t>,</w:t>
      </w:r>
      <w:r w:rsidR="0002710A" w:rsidRPr="0002710A">
        <w:rPr>
          <w:b w:val="0"/>
          <w:color w:val="000000" w:themeColor="text1"/>
          <w:spacing w:val="0"/>
          <w:szCs w:val="28"/>
          <w:lang w:val="uk-UA"/>
        </w:rPr>
        <w:t>9</w:t>
      </w:r>
      <w:r w:rsidRPr="0002710A">
        <w:rPr>
          <w:b w:val="0"/>
          <w:color w:val="000000" w:themeColor="text1"/>
          <w:spacing w:val="0"/>
          <w:szCs w:val="28"/>
          <w:lang w:val="uk-UA"/>
        </w:rPr>
        <w:t xml:space="preserve"> млн. грн.; у спеціальних школах 1,</w:t>
      </w:r>
      <w:r w:rsidR="0002710A" w:rsidRPr="0002710A">
        <w:rPr>
          <w:b w:val="0"/>
          <w:color w:val="000000" w:themeColor="text1"/>
          <w:spacing w:val="0"/>
          <w:szCs w:val="28"/>
          <w:lang w:val="uk-UA"/>
        </w:rPr>
        <w:t>4</w:t>
      </w:r>
      <w:r w:rsidRPr="0002710A">
        <w:rPr>
          <w:b w:val="0"/>
          <w:color w:val="000000" w:themeColor="text1"/>
          <w:spacing w:val="0"/>
          <w:szCs w:val="28"/>
          <w:lang w:val="uk-UA"/>
        </w:rPr>
        <w:t xml:space="preserve"> млн. грн.</w:t>
      </w:r>
    </w:p>
    <w:p w:rsidR="007F5A4A" w:rsidRPr="0002710A" w:rsidRDefault="007F5A4A" w:rsidP="00910A2E">
      <w:pPr>
        <w:pStyle w:val="11"/>
        <w:shd w:val="clear" w:color="auto" w:fill="auto"/>
        <w:ind w:left="40" w:right="-1" w:firstLine="669"/>
        <w:jc w:val="both"/>
        <w:rPr>
          <w:b w:val="0"/>
          <w:color w:val="000000" w:themeColor="text1"/>
          <w:spacing w:val="0"/>
          <w:szCs w:val="28"/>
        </w:rPr>
      </w:pPr>
      <w:r w:rsidRPr="0002710A">
        <w:rPr>
          <w:b w:val="0"/>
          <w:color w:val="000000" w:themeColor="text1"/>
          <w:spacing w:val="0"/>
          <w:szCs w:val="28"/>
          <w:lang w:val="uk-UA"/>
        </w:rPr>
        <w:t>У 2016 році за рахунок загального фонду придбано миюч</w:t>
      </w:r>
      <w:r w:rsidR="0002710A" w:rsidRPr="0002710A">
        <w:rPr>
          <w:b w:val="0"/>
          <w:color w:val="000000" w:themeColor="text1"/>
          <w:spacing w:val="0"/>
          <w:szCs w:val="28"/>
          <w:lang w:val="uk-UA"/>
        </w:rPr>
        <w:t xml:space="preserve">их та дезінфікуючих засобів на </w:t>
      </w:r>
      <w:r w:rsidRPr="0002710A">
        <w:rPr>
          <w:b w:val="0"/>
          <w:color w:val="000000" w:themeColor="text1"/>
          <w:spacing w:val="0"/>
          <w:szCs w:val="28"/>
          <w:lang w:val="uk-UA"/>
        </w:rPr>
        <w:t>7</w:t>
      </w:r>
      <w:r w:rsidR="0002710A" w:rsidRPr="0002710A">
        <w:rPr>
          <w:b w:val="0"/>
          <w:color w:val="000000" w:themeColor="text1"/>
          <w:spacing w:val="0"/>
          <w:szCs w:val="28"/>
          <w:lang w:val="uk-UA"/>
        </w:rPr>
        <w:t>14</w:t>
      </w:r>
      <w:r w:rsidRPr="0002710A">
        <w:rPr>
          <w:b w:val="0"/>
          <w:color w:val="000000" w:themeColor="text1"/>
          <w:spacing w:val="0"/>
          <w:szCs w:val="28"/>
          <w:lang w:val="uk-UA"/>
        </w:rPr>
        <w:t>,</w:t>
      </w:r>
      <w:r w:rsidR="0002710A" w:rsidRPr="0002710A">
        <w:rPr>
          <w:b w:val="0"/>
          <w:color w:val="000000" w:themeColor="text1"/>
          <w:spacing w:val="0"/>
          <w:szCs w:val="28"/>
          <w:lang w:val="uk-UA"/>
        </w:rPr>
        <w:t>3</w:t>
      </w:r>
      <w:r w:rsidRPr="0002710A">
        <w:rPr>
          <w:b w:val="0"/>
          <w:color w:val="000000" w:themeColor="text1"/>
          <w:spacing w:val="0"/>
          <w:szCs w:val="28"/>
          <w:lang w:val="uk-UA"/>
        </w:rPr>
        <w:t xml:space="preserve"> тис. грн., столового посуду та кухонного інвентарю на </w:t>
      </w:r>
      <w:r w:rsidR="0002710A" w:rsidRPr="0002710A">
        <w:rPr>
          <w:b w:val="0"/>
          <w:color w:val="000000" w:themeColor="text1"/>
          <w:spacing w:val="0"/>
          <w:szCs w:val="28"/>
          <w:lang w:val="uk-UA"/>
        </w:rPr>
        <w:t>1,3</w:t>
      </w:r>
      <w:r w:rsidRPr="0002710A">
        <w:rPr>
          <w:b w:val="0"/>
          <w:color w:val="000000" w:themeColor="text1"/>
          <w:spacing w:val="0"/>
          <w:szCs w:val="28"/>
          <w:lang w:val="uk-UA"/>
        </w:rPr>
        <w:t xml:space="preserve"> </w:t>
      </w:r>
      <w:r w:rsidR="0002710A" w:rsidRPr="0002710A">
        <w:rPr>
          <w:b w:val="0"/>
          <w:color w:val="000000" w:themeColor="text1"/>
          <w:spacing w:val="0"/>
          <w:szCs w:val="28"/>
          <w:lang w:val="uk-UA"/>
        </w:rPr>
        <w:t>млн.</w:t>
      </w:r>
      <w:r w:rsidRPr="0002710A">
        <w:rPr>
          <w:b w:val="0"/>
          <w:color w:val="000000" w:themeColor="text1"/>
          <w:spacing w:val="0"/>
          <w:szCs w:val="28"/>
          <w:lang w:val="uk-UA"/>
        </w:rPr>
        <w:t>. грн.</w:t>
      </w:r>
    </w:p>
    <w:p w:rsidR="007F5A4A" w:rsidRDefault="007F5A4A" w:rsidP="00910A2E">
      <w:pPr>
        <w:pStyle w:val="11"/>
        <w:shd w:val="clear" w:color="auto" w:fill="auto"/>
        <w:ind w:left="40" w:right="-1" w:firstLine="669"/>
        <w:jc w:val="both"/>
        <w:rPr>
          <w:b w:val="0"/>
          <w:color w:val="000000" w:themeColor="text1"/>
          <w:spacing w:val="0"/>
          <w:szCs w:val="28"/>
          <w:lang w:val="uk-UA"/>
        </w:rPr>
      </w:pPr>
      <w:r w:rsidRPr="0002710A">
        <w:rPr>
          <w:b w:val="0"/>
          <w:color w:val="000000" w:themeColor="text1"/>
          <w:spacing w:val="0"/>
          <w:szCs w:val="28"/>
          <w:lang w:val="uk-UA"/>
        </w:rPr>
        <w:t>За рахунок коштів Бюджету розвитку придбано технологічного обладнання для харчоблоків на суму 3</w:t>
      </w:r>
      <w:r w:rsidR="0002710A" w:rsidRPr="0002710A">
        <w:rPr>
          <w:b w:val="0"/>
          <w:color w:val="000000" w:themeColor="text1"/>
          <w:spacing w:val="0"/>
          <w:szCs w:val="28"/>
          <w:lang w:val="uk-UA"/>
        </w:rPr>
        <w:t>,7</w:t>
      </w:r>
      <w:r w:rsidRPr="0002710A">
        <w:rPr>
          <w:b w:val="0"/>
          <w:color w:val="000000" w:themeColor="text1"/>
          <w:spacing w:val="0"/>
          <w:szCs w:val="28"/>
          <w:lang w:val="uk-UA"/>
        </w:rPr>
        <w:t xml:space="preserve"> млн. грн.</w:t>
      </w:r>
      <w:r w:rsidR="00910A2E">
        <w:rPr>
          <w:b w:val="0"/>
          <w:color w:val="000000" w:themeColor="text1"/>
          <w:spacing w:val="0"/>
          <w:szCs w:val="28"/>
          <w:lang w:val="uk-UA"/>
        </w:rPr>
        <w:t>, зокрема:</w:t>
      </w:r>
    </w:p>
    <w:p w:rsidR="0002710A" w:rsidRDefault="0002710A" w:rsidP="00910A2E">
      <w:pPr>
        <w:pStyle w:val="11"/>
        <w:shd w:val="clear" w:color="auto" w:fill="auto"/>
        <w:ind w:left="40" w:right="-1" w:firstLine="669"/>
        <w:jc w:val="both"/>
        <w:rPr>
          <w:b w:val="0"/>
          <w:color w:val="000000" w:themeColor="text1"/>
          <w:spacing w:val="0"/>
          <w:szCs w:val="28"/>
          <w:lang w:val="uk-UA"/>
        </w:rPr>
      </w:pPr>
    </w:p>
    <w:tbl>
      <w:tblPr>
        <w:tblW w:w="8976" w:type="dxa"/>
        <w:tblInd w:w="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75"/>
        <w:gridCol w:w="1701"/>
        <w:gridCol w:w="3200"/>
      </w:tblGrid>
      <w:tr w:rsidR="009043AF" w:rsidTr="009043AF">
        <w:trPr>
          <w:trHeight w:val="289"/>
        </w:trPr>
        <w:tc>
          <w:tcPr>
            <w:tcW w:w="4075" w:type="dxa"/>
            <w:shd w:val="clear" w:color="auto" w:fill="auto"/>
            <w:noWrap/>
            <w:vAlign w:val="center"/>
          </w:tcPr>
          <w:p w:rsidR="009043AF" w:rsidRPr="009043AF" w:rsidRDefault="009043AF" w:rsidP="00910A2E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043AF">
              <w:rPr>
                <w:color w:val="000000"/>
                <w:sz w:val="28"/>
                <w:szCs w:val="28"/>
              </w:rPr>
              <w:t>Найменування</w:t>
            </w:r>
            <w:proofErr w:type="spellEnd"/>
          </w:p>
        </w:tc>
        <w:tc>
          <w:tcPr>
            <w:tcW w:w="1701" w:type="dxa"/>
            <w:vAlign w:val="center"/>
          </w:tcPr>
          <w:p w:rsidR="009043AF" w:rsidRPr="009043AF" w:rsidRDefault="009043AF" w:rsidP="00910A2E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</w:t>
            </w:r>
            <w:proofErr w:type="spellStart"/>
            <w:r w:rsidRPr="009043AF">
              <w:rPr>
                <w:color w:val="000000"/>
                <w:sz w:val="28"/>
                <w:szCs w:val="28"/>
              </w:rPr>
              <w:t>ількість</w:t>
            </w:r>
            <w:proofErr w:type="spellEnd"/>
          </w:p>
        </w:tc>
        <w:tc>
          <w:tcPr>
            <w:tcW w:w="3200" w:type="dxa"/>
            <w:vAlign w:val="center"/>
          </w:tcPr>
          <w:p w:rsidR="009043AF" w:rsidRPr="009043AF" w:rsidRDefault="009043AF" w:rsidP="00910A2E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9043AF">
              <w:rPr>
                <w:color w:val="000000"/>
                <w:sz w:val="28"/>
                <w:szCs w:val="28"/>
              </w:rPr>
              <w:t xml:space="preserve">Сума </w:t>
            </w:r>
            <w:proofErr w:type="gramStart"/>
            <w:r w:rsidRPr="009043AF">
              <w:rPr>
                <w:color w:val="000000"/>
                <w:sz w:val="28"/>
                <w:szCs w:val="28"/>
              </w:rPr>
              <w:t xml:space="preserve">( </w:t>
            </w:r>
            <w:proofErr w:type="spellStart"/>
            <w:proofErr w:type="gramEnd"/>
            <w:r w:rsidRPr="009043AF">
              <w:rPr>
                <w:color w:val="000000"/>
                <w:sz w:val="28"/>
                <w:szCs w:val="28"/>
              </w:rPr>
              <w:t>грн</w:t>
            </w:r>
            <w:proofErr w:type="spellEnd"/>
            <w:r w:rsidRPr="009043AF">
              <w:rPr>
                <w:color w:val="000000"/>
                <w:sz w:val="28"/>
                <w:szCs w:val="28"/>
              </w:rPr>
              <w:t>.)</w:t>
            </w:r>
          </w:p>
        </w:tc>
      </w:tr>
      <w:tr w:rsidR="009043AF" w:rsidTr="009043AF">
        <w:trPr>
          <w:trHeight w:val="289"/>
        </w:trPr>
        <w:tc>
          <w:tcPr>
            <w:tcW w:w="4075" w:type="dxa"/>
            <w:shd w:val="clear" w:color="auto" w:fill="auto"/>
            <w:noWrap/>
            <w:vAlign w:val="center"/>
          </w:tcPr>
          <w:p w:rsidR="009043AF" w:rsidRPr="009043AF" w:rsidRDefault="009043AF" w:rsidP="00910A2E">
            <w:pPr>
              <w:ind w:right="-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ліні</w:t>
            </w:r>
            <w:r w:rsidRPr="009043AF">
              <w:rPr>
                <w:color w:val="000000"/>
                <w:sz w:val="28"/>
                <w:szCs w:val="28"/>
                <w:lang w:val="uk-UA"/>
              </w:rPr>
              <w:t>я роздач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9043AF">
              <w:rPr>
                <w:color w:val="000000"/>
                <w:sz w:val="28"/>
                <w:szCs w:val="28"/>
                <w:lang w:val="uk-UA"/>
              </w:rPr>
              <w:t xml:space="preserve"> (харчоблок)</w:t>
            </w:r>
          </w:p>
        </w:tc>
        <w:tc>
          <w:tcPr>
            <w:tcW w:w="1701" w:type="dxa"/>
            <w:vAlign w:val="center"/>
          </w:tcPr>
          <w:p w:rsidR="009043AF" w:rsidRPr="009043AF" w:rsidRDefault="009043AF" w:rsidP="00910A2E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9043A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00" w:type="dxa"/>
            <w:vAlign w:val="center"/>
          </w:tcPr>
          <w:p w:rsidR="009043AF" w:rsidRPr="009043AF" w:rsidRDefault="009043AF" w:rsidP="00910A2E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9043AF">
              <w:rPr>
                <w:color w:val="000000"/>
                <w:sz w:val="28"/>
                <w:szCs w:val="28"/>
              </w:rPr>
              <w:t>188970,0</w:t>
            </w:r>
          </w:p>
        </w:tc>
      </w:tr>
      <w:tr w:rsidR="009043AF" w:rsidTr="009043AF">
        <w:trPr>
          <w:trHeight w:val="289"/>
        </w:trPr>
        <w:tc>
          <w:tcPr>
            <w:tcW w:w="4075" w:type="dxa"/>
            <w:shd w:val="clear" w:color="auto" w:fill="auto"/>
            <w:noWrap/>
            <w:vAlign w:val="center"/>
          </w:tcPr>
          <w:p w:rsidR="009043AF" w:rsidRPr="009043AF" w:rsidRDefault="009043AF" w:rsidP="00910A2E">
            <w:pPr>
              <w:ind w:right="-1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9043AF">
              <w:rPr>
                <w:color w:val="000000"/>
                <w:sz w:val="28"/>
                <w:szCs w:val="28"/>
                <w:lang w:val="uk-UA"/>
              </w:rPr>
              <w:t>електросковорода</w:t>
            </w:r>
            <w:proofErr w:type="spellEnd"/>
          </w:p>
        </w:tc>
        <w:tc>
          <w:tcPr>
            <w:tcW w:w="1701" w:type="dxa"/>
            <w:vAlign w:val="center"/>
          </w:tcPr>
          <w:p w:rsidR="009043AF" w:rsidRPr="009043AF" w:rsidRDefault="009043AF" w:rsidP="00910A2E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9043AF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3200" w:type="dxa"/>
            <w:vAlign w:val="center"/>
          </w:tcPr>
          <w:p w:rsidR="009043AF" w:rsidRPr="009043AF" w:rsidRDefault="009043AF" w:rsidP="00910A2E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9043AF">
              <w:rPr>
                <w:color w:val="000000"/>
                <w:sz w:val="28"/>
                <w:szCs w:val="28"/>
              </w:rPr>
              <w:t>477928,0</w:t>
            </w:r>
          </w:p>
        </w:tc>
      </w:tr>
      <w:tr w:rsidR="009043AF" w:rsidTr="009043AF">
        <w:trPr>
          <w:trHeight w:val="289"/>
        </w:trPr>
        <w:tc>
          <w:tcPr>
            <w:tcW w:w="4075" w:type="dxa"/>
            <w:shd w:val="clear" w:color="auto" w:fill="auto"/>
            <w:noWrap/>
            <w:vAlign w:val="center"/>
          </w:tcPr>
          <w:p w:rsidR="009043AF" w:rsidRPr="009043AF" w:rsidRDefault="009043AF" w:rsidP="00910A2E">
            <w:pPr>
              <w:ind w:right="-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шафа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жарочно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-</w:t>
            </w:r>
            <w:r w:rsidRPr="009043AF">
              <w:rPr>
                <w:color w:val="000000"/>
                <w:sz w:val="28"/>
                <w:szCs w:val="28"/>
                <w:lang w:val="uk-UA"/>
              </w:rPr>
              <w:t xml:space="preserve"> пекарська</w:t>
            </w:r>
          </w:p>
        </w:tc>
        <w:tc>
          <w:tcPr>
            <w:tcW w:w="1701" w:type="dxa"/>
            <w:vAlign w:val="center"/>
          </w:tcPr>
          <w:p w:rsidR="009043AF" w:rsidRPr="009043AF" w:rsidRDefault="009043AF" w:rsidP="00910A2E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9043AF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3200" w:type="dxa"/>
            <w:vAlign w:val="center"/>
          </w:tcPr>
          <w:p w:rsidR="009043AF" w:rsidRPr="009043AF" w:rsidRDefault="009043AF" w:rsidP="00910A2E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9043AF">
              <w:rPr>
                <w:color w:val="000000"/>
                <w:sz w:val="28"/>
                <w:szCs w:val="28"/>
              </w:rPr>
              <w:t>256170,0</w:t>
            </w:r>
          </w:p>
        </w:tc>
      </w:tr>
      <w:tr w:rsidR="009043AF" w:rsidTr="009043AF">
        <w:trPr>
          <w:trHeight w:val="408"/>
        </w:trPr>
        <w:tc>
          <w:tcPr>
            <w:tcW w:w="4075" w:type="dxa"/>
            <w:shd w:val="clear" w:color="auto" w:fill="auto"/>
            <w:noWrap/>
            <w:vAlign w:val="center"/>
          </w:tcPr>
          <w:p w:rsidR="009043AF" w:rsidRPr="009043AF" w:rsidRDefault="009043AF" w:rsidP="00910A2E">
            <w:pPr>
              <w:ind w:right="-1"/>
              <w:rPr>
                <w:color w:val="000000"/>
                <w:sz w:val="28"/>
                <w:szCs w:val="28"/>
                <w:lang w:val="uk-UA"/>
              </w:rPr>
            </w:pPr>
            <w:r w:rsidRPr="009043AF">
              <w:rPr>
                <w:color w:val="000000"/>
                <w:sz w:val="28"/>
                <w:szCs w:val="28"/>
                <w:lang w:val="uk-UA"/>
              </w:rPr>
              <w:t>електрокотел</w:t>
            </w:r>
          </w:p>
        </w:tc>
        <w:tc>
          <w:tcPr>
            <w:tcW w:w="1701" w:type="dxa"/>
            <w:vAlign w:val="center"/>
          </w:tcPr>
          <w:p w:rsidR="009043AF" w:rsidRPr="009043AF" w:rsidRDefault="009043AF" w:rsidP="00910A2E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9043A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200" w:type="dxa"/>
            <w:vAlign w:val="center"/>
          </w:tcPr>
          <w:p w:rsidR="009043AF" w:rsidRPr="009043AF" w:rsidRDefault="009043AF" w:rsidP="00910A2E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9043AF">
              <w:rPr>
                <w:color w:val="000000"/>
                <w:sz w:val="28"/>
                <w:szCs w:val="28"/>
              </w:rPr>
              <w:t>148736,00</w:t>
            </w:r>
          </w:p>
        </w:tc>
      </w:tr>
      <w:tr w:rsidR="009043AF" w:rsidTr="009043AF">
        <w:trPr>
          <w:trHeight w:val="289"/>
        </w:trPr>
        <w:tc>
          <w:tcPr>
            <w:tcW w:w="4075" w:type="dxa"/>
            <w:shd w:val="clear" w:color="auto" w:fill="auto"/>
            <w:noWrap/>
            <w:vAlign w:val="center"/>
          </w:tcPr>
          <w:p w:rsidR="009043AF" w:rsidRPr="009043AF" w:rsidRDefault="009043AF" w:rsidP="00910A2E">
            <w:pPr>
              <w:ind w:right="-1"/>
              <w:rPr>
                <w:color w:val="000000"/>
                <w:sz w:val="28"/>
                <w:szCs w:val="28"/>
                <w:lang w:val="uk-UA"/>
              </w:rPr>
            </w:pPr>
            <w:r w:rsidRPr="009043AF">
              <w:rPr>
                <w:color w:val="000000"/>
                <w:sz w:val="28"/>
                <w:szCs w:val="28"/>
                <w:lang w:val="uk-UA"/>
              </w:rPr>
              <w:t>електром'ясорубка</w:t>
            </w:r>
          </w:p>
        </w:tc>
        <w:tc>
          <w:tcPr>
            <w:tcW w:w="1701" w:type="dxa"/>
            <w:vAlign w:val="center"/>
          </w:tcPr>
          <w:p w:rsidR="009043AF" w:rsidRPr="009043AF" w:rsidRDefault="009043AF" w:rsidP="00910A2E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9043AF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200" w:type="dxa"/>
            <w:vAlign w:val="center"/>
          </w:tcPr>
          <w:p w:rsidR="009043AF" w:rsidRPr="009043AF" w:rsidRDefault="009043AF" w:rsidP="00910A2E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9043AF">
              <w:rPr>
                <w:color w:val="000000"/>
                <w:sz w:val="28"/>
                <w:szCs w:val="28"/>
              </w:rPr>
              <w:t>233920,0</w:t>
            </w:r>
          </w:p>
        </w:tc>
      </w:tr>
      <w:tr w:rsidR="009043AF" w:rsidTr="009043AF">
        <w:trPr>
          <w:trHeight w:val="289"/>
        </w:trPr>
        <w:tc>
          <w:tcPr>
            <w:tcW w:w="4075" w:type="dxa"/>
            <w:shd w:val="clear" w:color="auto" w:fill="auto"/>
            <w:noWrap/>
            <w:vAlign w:val="center"/>
          </w:tcPr>
          <w:p w:rsidR="009043AF" w:rsidRPr="009043AF" w:rsidRDefault="009043AF" w:rsidP="00910A2E">
            <w:pPr>
              <w:ind w:right="-1"/>
              <w:rPr>
                <w:color w:val="000000"/>
                <w:sz w:val="28"/>
                <w:szCs w:val="28"/>
                <w:lang w:val="uk-UA"/>
              </w:rPr>
            </w:pPr>
            <w:r w:rsidRPr="009043AF">
              <w:rPr>
                <w:color w:val="000000"/>
                <w:sz w:val="28"/>
                <w:szCs w:val="28"/>
                <w:lang w:val="uk-UA"/>
              </w:rPr>
              <w:t xml:space="preserve">машина </w:t>
            </w:r>
            <w:proofErr w:type="spellStart"/>
            <w:r w:rsidRPr="009043AF">
              <w:rPr>
                <w:color w:val="000000"/>
                <w:sz w:val="28"/>
                <w:szCs w:val="28"/>
                <w:lang w:val="uk-UA"/>
              </w:rPr>
              <w:t>протирочно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9043AF">
              <w:rPr>
                <w:color w:val="000000"/>
                <w:sz w:val="28"/>
                <w:szCs w:val="28"/>
                <w:lang w:val="uk-UA"/>
              </w:rPr>
              <w:t>-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9043AF">
              <w:rPr>
                <w:color w:val="000000"/>
                <w:sz w:val="28"/>
                <w:szCs w:val="28"/>
                <w:lang w:val="uk-UA"/>
              </w:rPr>
              <w:t>різальна</w:t>
            </w:r>
          </w:p>
        </w:tc>
        <w:tc>
          <w:tcPr>
            <w:tcW w:w="1701" w:type="dxa"/>
            <w:vAlign w:val="center"/>
          </w:tcPr>
          <w:p w:rsidR="009043AF" w:rsidRPr="009043AF" w:rsidRDefault="009043AF" w:rsidP="00910A2E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9043A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200" w:type="dxa"/>
            <w:vAlign w:val="center"/>
          </w:tcPr>
          <w:p w:rsidR="009043AF" w:rsidRPr="009043AF" w:rsidRDefault="009043AF" w:rsidP="00910A2E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9043AF">
              <w:rPr>
                <w:color w:val="000000"/>
                <w:sz w:val="28"/>
                <w:szCs w:val="28"/>
              </w:rPr>
              <w:t>221824,0</w:t>
            </w:r>
          </w:p>
        </w:tc>
      </w:tr>
      <w:tr w:rsidR="009043AF" w:rsidTr="009043AF">
        <w:trPr>
          <w:trHeight w:val="289"/>
        </w:trPr>
        <w:tc>
          <w:tcPr>
            <w:tcW w:w="4075" w:type="dxa"/>
            <w:shd w:val="clear" w:color="auto" w:fill="auto"/>
            <w:noWrap/>
            <w:vAlign w:val="center"/>
          </w:tcPr>
          <w:p w:rsidR="009043AF" w:rsidRPr="009043AF" w:rsidRDefault="009043AF" w:rsidP="00910A2E">
            <w:pPr>
              <w:ind w:right="-1"/>
              <w:rPr>
                <w:color w:val="000000"/>
                <w:sz w:val="28"/>
                <w:szCs w:val="28"/>
                <w:lang w:val="uk-UA"/>
              </w:rPr>
            </w:pPr>
            <w:r w:rsidRPr="009043AF">
              <w:rPr>
                <w:color w:val="000000"/>
                <w:sz w:val="28"/>
                <w:szCs w:val="28"/>
                <w:lang w:val="uk-UA"/>
              </w:rPr>
              <w:t>посудомийна машина</w:t>
            </w:r>
          </w:p>
        </w:tc>
        <w:tc>
          <w:tcPr>
            <w:tcW w:w="1701" w:type="dxa"/>
            <w:vAlign w:val="center"/>
          </w:tcPr>
          <w:p w:rsidR="009043AF" w:rsidRPr="009043AF" w:rsidRDefault="009043AF" w:rsidP="00910A2E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9043A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200" w:type="dxa"/>
            <w:vAlign w:val="center"/>
          </w:tcPr>
          <w:p w:rsidR="009043AF" w:rsidRPr="009043AF" w:rsidRDefault="009043AF" w:rsidP="00910A2E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9043AF">
              <w:rPr>
                <w:color w:val="000000"/>
                <w:sz w:val="28"/>
                <w:szCs w:val="28"/>
              </w:rPr>
              <w:t>804256,0</w:t>
            </w:r>
          </w:p>
        </w:tc>
      </w:tr>
      <w:tr w:rsidR="009043AF" w:rsidTr="009043AF">
        <w:trPr>
          <w:trHeight w:val="398"/>
        </w:trPr>
        <w:tc>
          <w:tcPr>
            <w:tcW w:w="4075" w:type="dxa"/>
            <w:shd w:val="clear" w:color="auto" w:fill="auto"/>
            <w:noWrap/>
            <w:vAlign w:val="center"/>
          </w:tcPr>
          <w:p w:rsidR="009043AF" w:rsidRPr="009043AF" w:rsidRDefault="009043AF" w:rsidP="00910A2E">
            <w:pPr>
              <w:ind w:right="-1"/>
              <w:rPr>
                <w:color w:val="000000"/>
                <w:sz w:val="28"/>
                <w:szCs w:val="28"/>
                <w:lang w:val="uk-UA"/>
              </w:rPr>
            </w:pPr>
            <w:r w:rsidRPr="009043AF">
              <w:rPr>
                <w:color w:val="000000"/>
                <w:sz w:val="28"/>
                <w:szCs w:val="28"/>
                <w:lang w:val="uk-UA"/>
              </w:rPr>
              <w:t>картоплечистка</w:t>
            </w:r>
          </w:p>
        </w:tc>
        <w:tc>
          <w:tcPr>
            <w:tcW w:w="1701" w:type="dxa"/>
            <w:vAlign w:val="center"/>
          </w:tcPr>
          <w:p w:rsidR="009043AF" w:rsidRPr="009043AF" w:rsidRDefault="009043AF" w:rsidP="00910A2E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9043AF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200" w:type="dxa"/>
            <w:vAlign w:val="center"/>
          </w:tcPr>
          <w:p w:rsidR="009043AF" w:rsidRPr="009043AF" w:rsidRDefault="009043AF" w:rsidP="00910A2E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9043AF">
              <w:rPr>
                <w:color w:val="000000"/>
                <w:sz w:val="28"/>
                <w:szCs w:val="28"/>
              </w:rPr>
              <w:t>287734,0</w:t>
            </w:r>
          </w:p>
        </w:tc>
      </w:tr>
      <w:tr w:rsidR="009043AF" w:rsidTr="009043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3AF" w:rsidRPr="009043AF" w:rsidRDefault="009043AF" w:rsidP="00910A2E">
            <w:pPr>
              <w:ind w:right="-1"/>
              <w:rPr>
                <w:color w:val="000000"/>
                <w:sz w:val="28"/>
                <w:szCs w:val="28"/>
                <w:lang w:val="uk-UA"/>
              </w:rPr>
            </w:pPr>
            <w:r w:rsidRPr="009043AF">
              <w:rPr>
                <w:color w:val="000000"/>
                <w:sz w:val="28"/>
                <w:szCs w:val="28"/>
                <w:lang w:val="uk-UA"/>
              </w:rPr>
              <w:t>електроплита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3AF" w:rsidRPr="009043AF" w:rsidRDefault="009043AF" w:rsidP="00910A2E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9043AF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3AF" w:rsidRPr="009043AF" w:rsidRDefault="009043AF" w:rsidP="00910A2E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9043AF">
              <w:rPr>
                <w:color w:val="000000"/>
                <w:sz w:val="28"/>
                <w:szCs w:val="28"/>
              </w:rPr>
              <w:t>173728,00</w:t>
            </w:r>
          </w:p>
        </w:tc>
      </w:tr>
      <w:tr w:rsidR="009043AF" w:rsidTr="009043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3AF" w:rsidRPr="009043AF" w:rsidRDefault="009043AF" w:rsidP="00910A2E">
            <w:pPr>
              <w:ind w:right="-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електро</w:t>
            </w:r>
            <w:r w:rsidRPr="009043AF">
              <w:rPr>
                <w:color w:val="000000"/>
                <w:sz w:val="28"/>
                <w:szCs w:val="28"/>
                <w:lang w:val="uk-UA"/>
              </w:rPr>
              <w:t>кип’ятильник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3AF" w:rsidRPr="009043AF" w:rsidRDefault="009043AF" w:rsidP="00910A2E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9043A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3AF" w:rsidRPr="009043AF" w:rsidRDefault="009043AF" w:rsidP="00910A2E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9043AF">
              <w:rPr>
                <w:color w:val="000000"/>
                <w:sz w:val="28"/>
                <w:szCs w:val="28"/>
              </w:rPr>
              <w:t>111060,00</w:t>
            </w:r>
          </w:p>
        </w:tc>
      </w:tr>
      <w:tr w:rsidR="009043AF" w:rsidTr="009043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3AF" w:rsidRPr="009043AF" w:rsidRDefault="009043AF" w:rsidP="00910A2E">
            <w:pPr>
              <w:ind w:right="-1"/>
              <w:rPr>
                <w:color w:val="000000"/>
                <w:sz w:val="28"/>
                <w:szCs w:val="28"/>
                <w:lang w:val="uk-UA"/>
              </w:rPr>
            </w:pPr>
            <w:r w:rsidRPr="009043AF">
              <w:rPr>
                <w:color w:val="000000"/>
                <w:sz w:val="28"/>
                <w:szCs w:val="28"/>
                <w:lang w:val="uk-UA"/>
              </w:rPr>
              <w:t>водонагрівачі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3AF" w:rsidRPr="009043AF" w:rsidRDefault="009043AF" w:rsidP="00910A2E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9043AF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3AF" w:rsidRPr="009043AF" w:rsidRDefault="009043AF" w:rsidP="00910A2E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9043AF">
              <w:rPr>
                <w:color w:val="000000"/>
                <w:sz w:val="28"/>
                <w:szCs w:val="28"/>
              </w:rPr>
              <w:t>130728,0</w:t>
            </w:r>
          </w:p>
        </w:tc>
      </w:tr>
      <w:tr w:rsidR="009043AF" w:rsidTr="009043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3AF" w:rsidRPr="009043AF" w:rsidRDefault="009043AF" w:rsidP="00910A2E">
            <w:pPr>
              <w:ind w:right="-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r w:rsidRPr="009043AF">
              <w:rPr>
                <w:color w:val="000000"/>
                <w:sz w:val="28"/>
                <w:szCs w:val="28"/>
                <w:lang w:val="uk-UA"/>
              </w:rPr>
              <w:t>аги механічні,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9043AF">
              <w:rPr>
                <w:color w:val="000000"/>
                <w:sz w:val="28"/>
                <w:szCs w:val="28"/>
                <w:lang w:val="uk-UA"/>
              </w:rPr>
              <w:t>електронні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3AF" w:rsidRPr="009043AF" w:rsidRDefault="009043AF" w:rsidP="00910A2E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9043A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3AF" w:rsidRPr="009043AF" w:rsidRDefault="009043AF" w:rsidP="00910A2E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9043AF">
              <w:rPr>
                <w:color w:val="000000"/>
                <w:sz w:val="28"/>
                <w:szCs w:val="28"/>
              </w:rPr>
              <w:t>42640,00</w:t>
            </w:r>
          </w:p>
        </w:tc>
      </w:tr>
      <w:tr w:rsidR="009043AF" w:rsidTr="009043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3AF" w:rsidRPr="009043AF" w:rsidRDefault="009043AF" w:rsidP="00910A2E">
            <w:pPr>
              <w:ind w:right="-1"/>
              <w:rPr>
                <w:color w:val="000000"/>
                <w:sz w:val="28"/>
                <w:szCs w:val="28"/>
                <w:lang w:val="uk-UA"/>
              </w:rPr>
            </w:pPr>
            <w:r w:rsidRPr="009043AF">
              <w:rPr>
                <w:color w:val="000000"/>
                <w:sz w:val="28"/>
                <w:szCs w:val="28"/>
                <w:lang w:val="uk-UA"/>
              </w:rPr>
              <w:t>шафа холодильна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3AF" w:rsidRPr="009043AF" w:rsidRDefault="009043AF" w:rsidP="00910A2E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9043AF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3AF" w:rsidRPr="009043AF" w:rsidRDefault="009043AF" w:rsidP="00910A2E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9043AF">
              <w:rPr>
                <w:color w:val="000000"/>
                <w:sz w:val="28"/>
                <w:szCs w:val="28"/>
              </w:rPr>
              <w:t>505050,00</w:t>
            </w:r>
          </w:p>
        </w:tc>
      </w:tr>
      <w:tr w:rsidR="009043AF" w:rsidTr="009043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3AF" w:rsidRPr="009043AF" w:rsidRDefault="009043AF" w:rsidP="00910A2E">
            <w:pPr>
              <w:ind w:right="-1"/>
              <w:rPr>
                <w:color w:val="000000"/>
                <w:sz w:val="28"/>
                <w:szCs w:val="28"/>
                <w:lang w:val="uk-UA"/>
              </w:rPr>
            </w:pPr>
            <w:r w:rsidRPr="009043AF">
              <w:rPr>
                <w:color w:val="000000"/>
                <w:sz w:val="28"/>
                <w:szCs w:val="28"/>
                <w:lang w:val="uk-UA"/>
              </w:rPr>
              <w:t>холодильник побутовий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3AF" w:rsidRPr="009043AF" w:rsidRDefault="009043AF" w:rsidP="00910A2E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9043AF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3AF" w:rsidRPr="009043AF" w:rsidRDefault="009043AF" w:rsidP="00910A2E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9043AF">
              <w:rPr>
                <w:color w:val="000000"/>
                <w:sz w:val="28"/>
                <w:szCs w:val="28"/>
              </w:rPr>
              <w:t>112595,66</w:t>
            </w:r>
          </w:p>
        </w:tc>
      </w:tr>
      <w:tr w:rsidR="009043AF" w:rsidTr="009043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3AF" w:rsidRPr="009043AF" w:rsidRDefault="009043AF" w:rsidP="00910A2E">
            <w:pPr>
              <w:ind w:right="-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3AF" w:rsidRPr="009043AF" w:rsidRDefault="009043AF" w:rsidP="00910A2E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3AF" w:rsidRPr="009043AF" w:rsidRDefault="009043AF" w:rsidP="00910A2E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9043AF">
              <w:rPr>
                <w:sz w:val="28"/>
                <w:szCs w:val="28"/>
              </w:rPr>
              <w:t>3695339,66</w:t>
            </w:r>
          </w:p>
        </w:tc>
      </w:tr>
    </w:tbl>
    <w:p w:rsidR="009043AF" w:rsidRPr="009043AF" w:rsidRDefault="009043AF" w:rsidP="00910A2E">
      <w:pPr>
        <w:pStyle w:val="11"/>
        <w:shd w:val="clear" w:color="auto" w:fill="auto"/>
        <w:ind w:left="709" w:right="-1"/>
        <w:jc w:val="both"/>
        <w:rPr>
          <w:b w:val="0"/>
          <w:color w:val="000000" w:themeColor="text1"/>
          <w:spacing w:val="0"/>
          <w:szCs w:val="28"/>
          <w:lang w:val="uk-UA"/>
        </w:rPr>
      </w:pPr>
    </w:p>
    <w:p w:rsidR="00BE7D4D" w:rsidRDefault="00BE7D4D" w:rsidP="00910A2E">
      <w:p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Начальник                                                                                                  Є. </w:t>
      </w:r>
      <w:proofErr w:type="spellStart"/>
      <w:r>
        <w:rPr>
          <w:sz w:val="28"/>
          <w:lang w:val="uk-UA"/>
        </w:rPr>
        <w:t>Списовська</w:t>
      </w:r>
      <w:proofErr w:type="spellEnd"/>
    </w:p>
    <w:p w:rsidR="00BE7D4D" w:rsidRDefault="00BE7D4D" w:rsidP="00910A2E">
      <w:pPr>
        <w:ind w:right="-1"/>
        <w:jc w:val="both"/>
        <w:rPr>
          <w:sz w:val="28"/>
          <w:lang w:val="uk-UA"/>
        </w:rPr>
      </w:pPr>
    </w:p>
    <w:p w:rsidR="00BE7D4D" w:rsidRDefault="00BE7D4D" w:rsidP="00910A2E">
      <w:pPr>
        <w:ind w:right="-1"/>
        <w:jc w:val="both"/>
        <w:rPr>
          <w:sz w:val="28"/>
          <w:lang w:val="uk-UA"/>
        </w:rPr>
      </w:pPr>
    </w:p>
    <w:p w:rsidR="00BE7D4D" w:rsidRDefault="00BE7D4D" w:rsidP="00910A2E">
      <w:p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>ПОГОДЖЕНО</w:t>
      </w:r>
    </w:p>
    <w:p w:rsidR="00BE7D4D" w:rsidRDefault="00BE7D4D" w:rsidP="00910A2E">
      <w:p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>Керівник апарату Дарницької РДА</w:t>
      </w:r>
    </w:p>
    <w:p w:rsidR="00BE7D4D" w:rsidRDefault="00BE7D4D" w:rsidP="00910A2E">
      <w:p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________________ О. М. </w:t>
      </w:r>
      <w:proofErr w:type="spellStart"/>
      <w:r>
        <w:rPr>
          <w:sz w:val="28"/>
          <w:lang w:val="uk-UA"/>
        </w:rPr>
        <w:t>Кучук</w:t>
      </w:r>
      <w:proofErr w:type="spellEnd"/>
    </w:p>
    <w:sectPr w:rsidR="00BE7D4D" w:rsidSect="00CE4429">
      <w:pgSz w:w="11906" w:h="16838"/>
      <w:pgMar w:top="568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26C0F"/>
    <w:multiLevelType w:val="hybridMultilevel"/>
    <w:tmpl w:val="F1CA8AB2"/>
    <w:lvl w:ilvl="0" w:tplc="919CA608">
      <w:start w:val="21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2234BD2"/>
    <w:multiLevelType w:val="hybridMultilevel"/>
    <w:tmpl w:val="96FA7F0C"/>
    <w:lvl w:ilvl="0" w:tplc="A5F88CFE">
      <w:start w:val="2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B2234A3"/>
    <w:multiLevelType w:val="hybridMultilevel"/>
    <w:tmpl w:val="30ACB162"/>
    <w:lvl w:ilvl="0" w:tplc="E234648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557597D"/>
    <w:multiLevelType w:val="hybridMultilevel"/>
    <w:tmpl w:val="6FC44922"/>
    <w:lvl w:ilvl="0" w:tplc="ED28DCD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FD05C0"/>
    <w:multiLevelType w:val="hybridMultilevel"/>
    <w:tmpl w:val="CCF8F958"/>
    <w:lvl w:ilvl="0" w:tplc="A622EBE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E4C3548"/>
    <w:multiLevelType w:val="hybridMultilevel"/>
    <w:tmpl w:val="4E660080"/>
    <w:lvl w:ilvl="0" w:tplc="9806BD2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num w:numId="1">
    <w:abstractNumId w:val="1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BE7D4D"/>
    <w:rsid w:val="0002710A"/>
    <w:rsid w:val="00050F5C"/>
    <w:rsid w:val="00093E1F"/>
    <w:rsid w:val="000A4F53"/>
    <w:rsid w:val="00153C9E"/>
    <w:rsid w:val="00180E5E"/>
    <w:rsid w:val="001E2659"/>
    <w:rsid w:val="001E7CCB"/>
    <w:rsid w:val="00342572"/>
    <w:rsid w:val="0035494C"/>
    <w:rsid w:val="003A0D5A"/>
    <w:rsid w:val="003D61CE"/>
    <w:rsid w:val="004014AD"/>
    <w:rsid w:val="00435DAC"/>
    <w:rsid w:val="00525535"/>
    <w:rsid w:val="005B7B5F"/>
    <w:rsid w:val="005C58A7"/>
    <w:rsid w:val="00610289"/>
    <w:rsid w:val="00662841"/>
    <w:rsid w:val="00666CD0"/>
    <w:rsid w:val="00696BAA"/>
    <w:rsid w:val="006D711C"/>
    <w:rsid w:val="006F4CD2"/>
    <w:rsid w:val="00715486"/>
    <w:rsid w:val="0073700A"/>
    <w:rsid w:val="007C6F0C"/>
    <w:rsid w:val="007F5A4A"/>
    <w:rsid w:val="00844092"/>
    <w:rsid w:val="008C0F60"/>
    <w:rsid w:val="008F3A1A"/>
    <w:rsid w:val="009043AF"/>
    <w:rsid w:val="00910A2E"/>
    <w:rsid w:val="009837C5"/>
    <w:rsid w:val="00991C73"/>
    <w:rsid w:val="00A87E54"/>
    <w:rsid w:val="00B2203C"/>
    <w:rsid w:val="00B27D74"/>
    <w:rsid w:val="00B34A38"/>
    <w:rsid w:val="00BE7D4D"/>
    <w:rsid w:val="00C519B2"/>
    <w:rsid w:val="00CE4429"/>
    <w:rsid w:val="00DE4650"/>
    <w:rsid w:val="00E427D3"/>
    <w:rsid w:val="00E60968"/>
    <w:rsid w:val="00E74223"/>
    <w:rsid w:val="00EC2AD3"/>
    <w:rsid w:val="00FC4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D4D"/>
    <w:rPr>
      <w:rFonts w:eastAsia="Times New Roman" w:cs="Times New Roman"/>
      <w:sz w:val="20"/>
      <w:szCs w:val="20"/>
      <w:lang w:eastAsia="uk-UA"/>
    </w:rPr>
  </w:style>
  <w:style w:type="paragraph" w:styleId="1">
    <w:name w:val="heading 1"/>
    <w:basedOn w:val="a"/>
    <w:next w:val="a"/>
    <w:link w:val="10"/>
    <w:qFormat/>
    <w:rsid w:val="00BE7D4D"/>
    <w:pPr>
      <w:keepNext/>
      <w:jc w:val="center"/>
      <w:outlineLvl w:val="0"/>
    </w:pPr>
    <w:rPr>
      <w:rFonts w:ascii="Bookman Old Style" w:hAnsi="Bookman Old Style"/>
      <w:b/>
      <w:sz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E7D4D"/>
    <w:pPr>
      <w:spacing w:after="120"/>
      <w:ind w:left="283"/>
    </w:pPr>
    <w:rPr>
      <w:sz w:val="28"/>
    </w:rPr>
  </w:style>
  <w:style w:type="character" w:customStyle="1" w:styleId="a4">
    <w:name w:val="Основний текст з відступом Знак"/>
    <w:basedOn w:val="a0"/>
    <w:link w:val="a3"/>
    <w:rsid w:val="00BE7D4D"/>
    <w:rPr>
      <w:rFonts w:eastAsia="Times New Roman" w:cs="Times New Roman"/>
      <w:szCs w:val="20"/>
      <w:lang w:eastAsia="uk-UA"/>
    </w:rPr>
  </w:style>
  <w:style w:type="paragraph" w:styleId="a5">
    <w:name w:val="List Paragraph"/>
    <w:basedOn w:val="a"/>
    <w:uiPriority w:val="34"/>
    <w:qFormat/>
    <w:rsid w:val="00BE7D4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E7D4D"/>
    <w:rPr>
      <w:rFonts w:ascii="Bookman Old Style" w:eastAsia="Times New Roman" w:hAnsi="Bookman Old Style" w:cs="Times New Roman"/>
      <w:b/>
      <w:szCs w:val="20"/>
      <w:lang w:val="uk-UA" w:eastAsia="ru-RU"/>
    </w:rPr>
  </w:style>
  <w:style w:type="paragraph" w:styleId="a6">
    <w:name w:val="Title"/>
    <w:basedOn w:val="a"/>
    <w:link w:val="a7"/>
    <w:qFormat/>
    <w:rsid w:val="00BE7D4D"/>
    <w:pPr>
      <w:jc w:val="center"/>
    </w:pPr>
    <w:rPr>
      <w:b/>
      <w:sz w:val="32"/>
      <w:lang w:val="uk-UA" w:eastAsia="ru-RU"/>
    </w:rPr>
  </w:style>
  <w:style w:type="character" w:customStyle="1" w:styleId="a7">
    <w:name w:val="Назва Знак"/>
    <w:basedOn w:val="a0"/>
    <w:link w:val="a6"/>
    <w:rsid w:val="00BE7D4D"/>
    <w:rPr>
      <w:rFonts w:eastAsia="Times New Roman" w:cs="Times New Roman"/>
      <w:b/>
      <w:sz w:val="32"/>
      <w:szCs w:val="20"/>
      <w:lang w:val="uk-UA" w:eastAsia="ru-RU"/>
    </w:rPr>
  </w:style>
  <w:style w:type="paragraph" w:styleId="a8">
    <w:name w:val="Subtitle"/>
    <w:basedOn w:val="a"/>
    <w:link w:val="a9"/>
    <w:qFormat/>
    <w:rsid w:val="00BE7D4D"/>
    <w:pPr>
      <w:jc w:val="center"/>
    </w:pPr>
    <w:rPr>
      <w:b/>
      <w:sz w:val="28"/>
      <w:lang w:val="uk-UA" w:eastAsia="ru-RU"/>
    </w:rPr>
  </w:style>
  <w:style w:type="character" w:customStyle="1" w:styleId="a9">
    <w:name w:val="Підзаголовок Знак"/>
    <w:basedOn w:val="a0"/>
    <w:link w:val="a8"/>
    <w:rsid w:val="00BE7D4D"/>
    <w:rPr>
      <w:rFonts w:eastAsia="Times New Roman" w:cs="Times New Roman"/>
      <w:b/>
      <w:szCs w:val="20"/>
      <w:lang w:val="uk-UA" w:eastAsia="ru-RU"/>
    </w:rPr>
  </w:style>
  <w:style w:type="character" w:styleId="aa">
    <w:name w:val="Hyperlink"/>
    <w:basedOn w:val="a0"/>
    <w:rsid w:val="00BE7D4D"/>
    <w:rPr>
      <w:color w:val="0000FF"/>
      <w:u w:val="single"/>
    </w:rPr>
  </w:style>
  <w:style w:type="character" w:customStyle="1" w:styleId="ab">
    <w:name w:val="Основной текст_"/>
    <w:basedOn w:val="a0"/>
    <w:link w:val="11"/>
    <w:rsid w:val="00BE7D4D"/>
    <w:rPr>
      <w:rFonts w:eastAsia="Times New Roman" w:cs="Times New Roman"/>
      <w:b/>
      <w:bCs/>
      <w:spacing w:val="7"/>
      <w:shd w:val="clear" w:color="auto" w:fill="FFFFFF"/>
    </w:rPr>
  </w:style>
  <w:style w:type="paragraph" w:customStyle="1" w:styleId="11">
    <w:name w:val="Основной текст1"/>
    <w:basedOn w:val="a"/>
    <w:link w:val="ab"/>
    <w:rsid w:val="00BE7D4D"/>
    <w:pPr>
      <w:widowControl w:val="0"/>
      <w:shd w:val="clear" w:color="auto" w:fill="FFFFFF"/>
      <w:spacing w:line="322" w:lineRule="exact"/>
    </w:pPr>
    <w:rPr>
      <w:b/>
      <w:bCs/>
      <w:spacing w:val="7"/>
      <w:sz w:val="28"/>
      <w:szCs w:val="22"/>
      <w:lang w:eastAsia="en-US"/>
    </w:rPr>
  </w:style>
  <w:style w:type="table" w:styleId="ac">
    <w:name w:val="Table Grid"/>
    <w:basedOn w:val="a1"/>
    <w:uiPriority w:val="59"/>
    <w:rsid w:val="009043AF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910A2E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910A2E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-drda@ukr.ne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28483-1299-4EE5-91BA-945717ABF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</dc:creator>
  <cp:lastModifiedBy>moiseeva</cp:lastModifiedBy>
  <cp:revision>4</cp:revision>
  <cp:lastPrinted>2017-01-19T09:39:00Z</cp:lastPrinted>
  <dcterms:created xsi:type="dcterms:W3CDTF">2017-01-19T10:07:00Z</dcterms:created>
  <dcterms:modified xsi:type="dcterms:W3CDTF">2017-01-20T09:40:00Z</dcterms:modified>
</cp:coreProperties>
</file>