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1400" w:rsidRPr="00D74B84" w:rsidRDefault="00C81400" w:rsidP="00C81400">
      <w:pPr>
        <w:spacing w:line="360" w:lineRule="auto"/>
        <w:ind w:firstLine="284"/>
        <w:jc w:val="center"/>
        <w:rPr>
          <w:sz w:val="24"/>
          <w:szCs w:val="24"/>
        </w:rPr>
      </w:pPr>
      <w:r w:rsidRPr="00D74B84">
        <w:rPr>
          <w:rFonts w:eastAsia="Times New Roman"/>
          <w:b/>
          <w:sz w:val="24"/>
          <w:szCs w:val="24"/>
        </w:rPr>
        <w:t>Акція “День без автомобіля” - вільні вулиці для пішоходів!</w:t>
      </w:r>
    </w:p>
    <w:p w:rsidR="00C81400" w:rsidRPr="00D74B84" w:rsidRDefault="00C81400" w:rsidP="00C81400">
      <w:pPr>
        <w:spacing w:line="360" w:lineRule="auto"/>
        <w:ind w:firstLine="284"/>
        <w:rPr>
          <w:rFonts w:eastAsia="Times New Roman"/>
          <w:b/>
          <w:sz w:val="24"/>
          <w:szCs w:val="24"/>
        </w:rPr>
      </w:pPr>
    </w:p>
    <w:p w:rsidR="00756A7D" w:rsidRPr="00D74B84" w:rsidRDefault="00C81400" w:rsidP="00C81400">
      <w:pPr>
        <w:spacing w:line="360" w:lineRule="auto"/>
        <w:ind w:firstLine="284"/>
        <w:jc w:val="both"/>
        <w:rPr>
          <w:rFonts w:eastAsia="Times New Roman"/>
          <w:sz w:val="24"/>
          <w:szCs w:val="24"/>
          <w:lang w:val="ru-RU"/>
        </w:rPr>
      </w:pPr>
      <w:r w:rsidRPr="00D74B84">
        <w:rPr>
          <w:rFonts w:eastAsia="Times New Roman"/>
          <w:b/>
          <w:bCs/>
          <w:sz w:val="24"/>
          <w:szCs w:val="24"/>
        </w:rPr>
        <w:t xml:space="preserve">17 квітня 2016 року в Києві </w:t>
      </w:r>
      <w:r w:rsidRPr="00D74B84">
        <w:rPr>
          <w:rFonts w:eastAsia="Times New Roman"/>
          <w:sz w:val="24"/>
          <w:szCs w:val="24"/>
        </w:rPr>
        <w:t>відбудеться</w:t>
      </w:r>
      <w:r w:rsidRPr="00D74B84">
        <w:rPr>
          <w:rFonts w:eastAsia="Times New Roman"/>
          <w:b/>
          <w:bCs/>
          <w:sz w:val="24"/>
          <w:szCs w:val="24"/>
        </w:rPr>
        <w:t xml:space="preserve"> </w:t>
      </w:r>
      <w:bookmarkStart w:id="0" w:name="__DdeLink__118_676674922"/>
      <w:r w:rsidRPr="00D74B84">
        <w:rPr>
          <w:rFonts w:eastAsia="Times New Roman"/>
          <w:b/>
          <w:bCs/>
          <w:sz w:val="24"/>
          <w:szCs w:val="24"/>
        </w:rPr>
        <w:t>соціально-екологічна акція “День без автомобіля”</w:t>
      </w:r>
      <w:bookmarkEnd w:id="0"/>
      <w:r w:rsidRPr="00D74B84">
        <w:rPr>
          <w:rFonts w:eastAsia="Times New Roman"/>
          <w:sz w:val="24"/>
          <w:szCs w:val="24"/>
        </w:rPr>
        <w:t>, ініційована громадською організацією “</w:t>
      </w:r>
      <w:proofErr w:type="spellStart"/>
      <w:r w:rsidRPr="00D74B84">
        <w:rPr>
          <w:rFonts w:eastAsia="Times New Roman"/>
          <w:sz w:val="24"/>
          <w:szCs w:val="24"/>
        </w:rPr>
        <w:t>Let’s</w:t>
      </w:r>
      <w:proofErr w:type="spellEnd"/>
      <w:r w:rsidRPr="00D74B84">
        <w:rPr>
          <w:rFonts w:eastAsia="Times New Roman"/>
          <w:sz w:val="24"/>
          <w:szCs w:val="24"/>
        </w:rPr>
        <w:t xml:space="preserve"> </w:t>
      </w:r>
      <w:proofErr w:type="spellStart"/>
      <w:r w:rsidRPr="00D74B84">
        <w:rPr>
          <w:rFonts w:eastAsia="Times New Roman"/>
          <w:sz w:val="24"/>
          <w:szCs w:val="24"/>
        </w:rPr>
        <w:t>do</w:t>
      </w:r>
      <w:proofErr w:type="spellEnd"/>
      <w:r w:rsidRPr="00D74B84">
        <w:rPr>
          <w:rFonts w:eastAsia="Times New Roman"/>
          <w:sz w:val="24"/>
          <w:szCs w:val="24"/>
        </w:rPr>
        <w:t xml:space="preserve"> </w:t>
      </w:r>
      <w:proofErr w:type="spellStart"/>
      <w:r w:rsidRPr="00D74B84">
        <w:rPr>
          <w:rFonts w:eastAsia="Times New Roman"/>
          <w:sz w:val="24"/>
          <w:szCs w:val="24"/>
        </w:rPr>
        <w:t>it</w:t>
      </w:r>
      <w:proofErr w:type="spellEnd"/>
      <w:r w:rsidRPr="00D74B84">
        <w:rPr>
          <w:rFonts w:eastAsia="Times New Roman"/>
          <w:sz w:val="24"/>
          <w:szCs w:val="24"/>
        </w:rPr>
        <w:t xml:space="preserve">, </w:t>
      </w:r>
      <w:proofErr w:type="spellStart"/>
      <w:r w:rsidRPr="00D74B84">
        <w:rPr>
          <w:rFonts w:eastAsia="Times New Roman"/>
          <w:sz w:val="24"/>
          <w:szCs w:val="24"/>
        </w:rPr>
        <w:t>Ukraine</w:t>
      </w:r>
      <w:proofErr w:type="spellEnd"/>
      <w:r w:rsidRPr="00D74B84">
        <w:rPr>
          <w:rFonts w:eastAsia="Times New Roman"/>
          <w:sz w:val="24"/>
          <w:szCs w:val="24"/>
        </w:rPr>
        <w:t>” разом з компанією “</w:t>
      </w:r>
      <w:proofErr w:type="spellStart"/>
      <w:r w:rsidRPr="00D74B84">
        <w:rPr>
          <w:rFonts w:eastAsia="Times New Roman"/>
          <w:sz w:val="24"/>
          <w:szCs w:val="24"/>
        </w:rPr>
        <w:t>Run</w:t>
      </w:r>
      <w:proofErr w:type="spellEnd"/>
      <w:r w:rsidRPr="00D74B84">
        <w:rPr>
          <w:rFonts w:eastAsia="Times New Roman"/>
          <w:sz w:val="24"/>
          <w:szCs w:val="24"/>
        </w:rPr>
        <w:t xml:space="preserve"> </w:t>
      </w:r>
      <w:proofErr w:type="spellStart"/>
      <w:r w:rsidRPr="00D74B84">
        <w:rPr>
          <w:rFonts w:eastAsia="Times New Roman"/>
          <w:sz w:val="24"/>
          <w:szCs w:val="24"/>
        </w:rPr>
        <w:t>Ukraine</w:t>
      </w:r>
      <w:proofErr w:type="spellEnd"/>
      <w:r w:rsidRPr="00D74B84">
        <w:rPr>
          <w:rFonts w:eastAsia="Times New Roman"/>
          <w:sz w:val="24"/>
          <w:szCs w:val="24"/>
        </w:rPr>
        <w:t>”. В цей день власникам автомобілів та мотоциклів пропонують на добу відмовитися від звичних транспортних засобів та віддати перевагу пересуванню пішки, на велосипеді або громадському транспорті.  Таким чином організатори прагнуть зосередити увагу громадян України на існуючих екологічних проблемах та забрудненні довкілля через велику кількість шкідливих речовин, що є частиною вихлопу бензинових та дизельних транспортних засобів; підкреслити важливість дотримання принципів свідомо-екологічного способу життя, а також відповідального ставлення до навколишнього середовища. Акція “День без автомобіля” націлена на розвиток урбаністичної культури киян, а також гармоній</w:t>
      </w:r>
      <w:r w:rsidR="00756A7D" w:rsidRPr="00D74B84">
        <w:rPr>
          <w:rFonts w:eastAsia="Times New Roman"/>
          <w:sz w:val="24"/>
          <w:szCs w:val="24"/>
        </w:rPr>
        <w:t>ного співжиття усіх громадян міста та проводиться за підтримки Департаменту транспортної інфраструктури м.</w:t>
      </w:r>
      <w:r w:rsidR="00756A7D" w:rsidRPr="00D74B84">
        <w:rPr>
          <w:rFonts w:eastAsia="Times New Roman"/>
          <w:sz w:val="24"/>
          <w:szCs w:val="24"/>
          <w:lang w:val="ru-RU"/>
        </w:rPr>
        <w:t xml:space="preserve"> </w:t>
      </w:r>
      <w:r w:rsidR="00756A7D" w:rsidRPr="00D74B84">
        <w:rPr>
          <w:rFonts w:eastAsia="Times New Roman"/>
          <w:sz w:val="24"/>
          <w:szCs w:val="24"/>
        </w:rPr>
        <w:t>Києва</w:t>
      </w:r>
      <w:r w:rsidR="00756A7D" w:rsidRPr="00D74B84">
        <w:rPr>
          <w:rFonts w:eastAsia="Times New Roman"/>
          <w:sz w:val="24"/>
          <w:szCs w:val="24"/>
          <w:lang w:val="ru-RU"/>
        </w:rPr>
        <w:t>.</w:t>
      </w:r>
    </w:p>
    <w:p w:rsidR="00C81400" w:rsidRPr="00D74B84" w:rsidRDefault="00C81400" w:rsidP="00C81400">
      <w:pPr>
        <w:spacing w:line="360" w:lineRule="auto"/>
        <w:ind w:firstLine="284"/>
        <w:jc w:val="both"/>
        <w:rPr>
          <w:sz w:val="24"/>
          <w:szCs w:val="24"/>
        </w:rPr>
      </w:pPr>
      <w:r w:rsidRPr="00D74B84">
        <w:rPr>
          <w:rFonts w:eastAsia="Times New Roman"/>
          <w:sz w:val="24"/>
          <w:szCs w:val="24"/>
        </w:rPr>
        <w:t xml:space="preserve"> Захід пропагує ідею мінімізації використання шкідливих для екології засобів пересування. Ще однією метою акції є зниження навантаження на дороги міста Києва, адже 17 квітня також відбудеться шостий </w:t>
      </w:r>
      <w:proofErr w:type="spellStart"/>
      <w:r w:rsidRPr="00D74B84">
        <w:rPr>
          <w:rFonts w:eastAsia="Times New Roman"/>
          <w:b/>
          <w:bCs/>
          <w:sz w:val="24"/>
          <w:szCs w:val="24"/>
        </w:rPr>
        <w:t>Київский</w:t>
      </w:r>
      <w:proofErr w:type="spellEnd"/>
      <w:r w:rsidRPr="00D74B84">
        <w:rPr>
          <w:rFonts w:eastAsia="Times New Roman"/>
          <w:b/>
          <w:bCs/>
          <w:sz w:val="24"/>
          <w:szCs w:val="24"/>
        </w:rPr>
        <w:t xml:space="preserve"> </w:t>
      </w:r>
      <w:proofErr w:type="spellStart"/>
      <w:r w:rsidRPr="00D74B84">
        <w:rPr>
          <w:rFonts w:eastAsia="Times New Roman"/>
          <w:b/>
          <w:bCs/>
          <w:sz w:val="24"/>
          <w:szCs w:val="24"/>
        </w:rPr>
        <w:t>півмарафон</w:t>
      </w:r>
      <w:proofErr w:type="spellEnd"/>
      <w:r w:rsidRPr="00D74B84">
        <w:rPr>
          <w:rFonts w:eastAsia="Times New Roman"/>
          <w:b/>
          <w:bCs/>
          <w:sz w:val="24"/>
          <w:szCs w:val="24"/>
        </w:rPr>
        <w:t xml:space="preserve"> </w:t>
      </w:r>
      <w:proofErr w:type="spellStart"/>
      <w:r w:rsidRPr="00D74B84">
        <w:rPr>
          <w:rFonts w:eastAsia="Times New Roman"/>
          <w:b/>
          <w:bCs/>
          <w:sz w:val="24"/>
          <w:szCs w:val="24"/>
        </w:rPr>
        <w:t>Nova</w:t>
      </w:r>
      <w:proofErr w:type="spellEnd"/>
      <w:r w:rsidRPr="00D74B84">
        <w:rPr>
          <w:rFonts w:eastAsia="Times New Roman"/>
          <w:b/>
          <w:bCs/>
          <w:sz w:val="24"/>
          <w:szCs w:val="24"/>
        </w:rPr>
        <w:t xml:space="preserve"> </w:t>
      </w:r>
      <w:proofErr w:type="spellStart"/>
      <w:r w:rsidRPr="00D74B84">
        <w:rPr>
          <w:rFonts w:eastAsia="Times New Roman"/>
          <w:b/>
          <w:bCs/>
          <w:sz w:val="24"/>
          <w:szCs w:val="24"/>
        </w:rPr>
        <w:t>Poshta</w:t>
      </w:r>
      <w:proofErr w:type="spellEnd"/>
      <w:r w:rsidRPr="00D74B84">
        <w:rPr>
          <w:rFonts w:eastAsia="Times New Roman"/>
          <w:b/>
          <w:bCs/>
          <w:sz w:val="24"/>
          <w:szCs w:val="24"/>
        </w:rPr>
        <w:t xml:space="preserve"> </w:t>
      </w:r>
      <w:proofErr w:type="spellStart"/>
      <w:r w:rsidRPr="00D74B84">
        <w:rPr>
          <w:rFonts w:eastAsia="Times New Roman"/>
          <w:b/>
          <w:bCs/>
          <w:sz w:val="24"/>
          <w:szCs w:val="24"/>
        </w:rPr>
        <w:t>Kyiv</w:t>
      </w:r>
      <w:proofErr w:type="spellEnd"/>
      <w:r w:rsidRPr="00D74B84">
        <w:rPr>
          <w:rFonts w:eastAsia="Times New Roman"/>
          <w:b/>
          <w:bCs/>
          <w:sz w:val="24"/>
          <w:szCs w:val="24"/>
        </w:rPr>
        <w:t xml:space="preserve"> </w:t>
      </w:r>
      <w:proofErr w:type="spellStart"/>
      <w:r w:rsidRPr="00D74B84">
        <w:rPr>
          <w:rFonts w:eastAsia="Times New Roman"/>
          <w:b/>
          <w:bCs/>
          <w:sz w:val="24"/>
          <w:szCs w:val="24"/>
        </w:rPr>
        <w:t>Half</w:t>
      </w:r>
      <w:proofErr w:type="spellEnd"/>
      <w:r w:rsidRPr="00D74B84">
        <w:rPr>
          <w:rFonts w:eastAsia="Times New Roman"/>
          <w:b/>
          <w:bCs/>
          <w:sz w:val="24"/>
          <w:szCs w:val="24"/>
        </w:rPr>
        <w:t xml:space="preserve"> </w:t>
      </w:r>
      <w:proofErr w:type="spellStart"/>
      <w:r w:rsidRPr="00D74B84">
        <w:rPr>
          <w:rFonts w:eastAsia="Times New Roman"/>
          <w:b/>
          <w:bCs/>
          <w:sz w:val="24"/>
          <w:szCs w:val="24"/>
        </w:rPr>
        <w:t>Marathon</w:t>
      </w:r>
      <w:proofErr w:type="spellEnd"/>
      <w:r w:rsidRPr="00D74B84">
        <w:rPr>
          <w:rFonts w:eastAsia="Times New Roman"/>
          <w:b/>
          <w:bCs/>
          <w:sz w:val="24"/>
          <w:szCs w:val="24"/>
        </w:rPr>
        <w:t xml:space="preserve"> 2016. </w:t>
      </w:r>
    </w:p>
    <w:p w:rsidR="00C81400" w:rsidRPr="00D74B84" w:rsidRDefault="00C81400" w:rsidP="00C81400">
      <w:pPr>
        <w:spacing w:line="360" w:lineRule="auto"/>
        <w:ind w:firstLine="284"/>
        <w:jc w:val="both"/>
        <w:rPr>
          <w:sz w:val="24"/>
          <w:szCs w:val="24"/>
        </w:rPr>
      </w:pPr>
      <w:r w:rsidRPr="00D74B84">
        <w:rPr>
          <w:rFonts w:eastAsia="Times New Roman"/>
          <w:sz w:val="24"/>
          <w:szCs w:val="24"/>
        </w:rPr>
        <w:t xml:space="preserve">Заходи, подібні до соціально-екологічної акції “День без автомобіля” надзвичайно популярні у всьому світі. Вони почали спонтанно проводитися в різних містах ще з початку нафтової кризи 1973 року. 3 2000 році подібні акції стали поширюватися по всіх країнах світу цілеспрямовано, в рамках програми </w:t>
      </w:r>
      <w:proofErr w:type="spellStart"/>
      <w:r w:rsidRPr="00D74B84">
        <w:rPr>
          <w:rFonts w:eastAsia="Times New Roman"/>
          <w:sz w:val="24"/>
          <w:szCs w:val="24"/>
        </w:rPr>
        <w:t>World</w:t>
      </w:r>
      <w:proofErr w:type="spellEnd"/>
      <w:r w:rsidRPr="00D74B84">
        <w:rPr>
          <w:rFonts w:eastAsia="Times New Roman"/>
          <w:sz w:val="24"/>
          <w:szCs w:val="24"/>
        </w:rPr>
        <w:t xml:space="preserve"> </w:t>
      </w:r>
      <w:proofErr w:type="spellStart"/>
      <w:r w:rsidRPr="00D74B84">
        <w:rPr>
          <w:rFonts w:eastAsia="Times New Roman"/>
          <w:sz w:val="24"/>
          <w:szCs w:val="24"/>
        </w:rPr>
        <w:t>Carfree</w:t>
      </w:r>
      <w:proofErr w:type="spellEnd"/>
      <w:r w:rsidRPr="00D74B84">
        <w:rPr>
          <w:rFonts w:eastAsia="Times New Roman"/>
          <w:sz w:val="24"/>
          <w:szCs w:val="24"/>
        </w:rPr>
        <w:t xml:space="preserve"> </w:t>
      </w:r>
      <w:proofErr w:type="spellStart"/>
      <w:r w:rsidRPr="00D74B84">
        <w:rPr>
          <w:rFonts w:eastAsia="Times New Roman"/>
          <w:sz w:val="24"/>
          <w:szCs w:val="24"/>
        </w:rPr>
        <w:t>Day</w:t>
      </w:r>
      <w:proofErr w:type="spellEnd"/>
      <w:r w:rsidRPr="00D74B84">
        <w:rPr>
          <w:rFonts w:eastAsia="Times New Roman"/>
          <w:sz w:val="24"/>
          <w:szCs w:val="24"/>
        </w:rPr>
        <w:t xml:space="preserve">, що ініціюється організацією </w:t>
      </w:r>
      <w:proofErr w:type="spellStart"/>
      <w:r w:rsidRPr="00D74B84">
        <w:rPr>
          <w:rFonts w:eastAsia="Times New Roman"/>
          <w:sz w:val="24"/>
          <w:szCs w:val="24"/>
        </w:rPr>
        <w:t>World</w:t>
      </w:r>
      <w:proofErr w:type="spellEnd"/>
      <w:r w:rsidRPr="00D74B84">
        <w:rPr>
          <w:rFonts w:eastAsia="Times New Roman"/>
          <w:sz w:val="24"/>
          <w:szCs w:val="24"/>
        </w:rPr>
        <w:t xml:space="preserve"> </w:t>
      </w:r>
      <w:proofErr w:type="spellStart"/>
      <w:r w:rsidRPr="00D74B84">
        <w:rPr>
          <w:rFonts w:eastAsia="Times New Roman"/>
          <w:sz w:val="24"/>
          <w:szCs w:val="24"/>
        </w:rPr>
        <w:t>Carfree</w:t>
      </w:r>
      <w:proofErr w:type="spellEnd"/>
      <w:r w:rsidRPr="00D74B84">
        <w:rPr>
          <w:rFonts w:eastAsia="Times New Roman"/>
          <w:sz w:val="24"/>
          <w:szCs w:val="24"/>
        </w:rPr>
        <w:t xml:space="preserve"> </w:t>
      </w:r>
      <w:proofErr w:type="spellStart"/>
      <w:r w:rsidRPr="00D74B84">
        <w:rPr>
          <w:rFonts w:eastAsia="Times New Roman"/>
          <w:sz w:val="24"/>
          <w:szCs w:val="24"/>
        </w:rPr>
        <w:t>Network</w:t>
      </w:r>
      <w:proofErr w:type="spellEnd"/>
      <w:r w:rsidRPr="00D74B84">
        <w:rPr>
          <w:rFonts w:eastAsia="Times New Roman"/>
          <w:sz w:val="24"/>
          <w:szCs w:val="24"/>
        </w:rPr>
        <w:t>. Цього року акція “День без автомобіля” пройде в рамках підготовки до найбільшої всеукраїнської соціально-екологічної акції “Зробимо Україну чистою разом!”</w:t>
      </w:r>
    </w:p>
    <w:p w:rsidR="008174F7" w:rsidRPr="00D74B84" w:rsidRDefault="008174F7" w:rsidP="00C81400">
      <w:pPr>
        <w:spacing w:line="360" w:lineRule="auto"/>
        <w:ind w:firstLine="283"/>
        <w:jc w:val="both"/>
        <w:rPr>
          <w:b/>
          <w:bCs/>
          <w:sz w:val="24"/>
          <w:szCs w:val="24"/>
          <w:lang w:val="en-US"/>
        </w:rPr>
      </w:pPr>
    </w:p>
    <w:p w:rsidR="008174F7" w:rsidRPr="00D74B84" w:rsidRDefault="008174F7" w:rsidP="00C81400">
      <w:pPr>
        <w:spacing w:line="360" w:lineRule="auto"/>
        <w:ind w:firstLine="283"/>
        <w:jc w:val="both"/>
        <w:rPr>
          <w:b/>
          <w:bCs/>
          <w:sz w:val="24"/>
          <w:szCs w:val="24"/>
          <w:lang w:val="en-US"/>
        </w:rPr>
      </w:pPr>
    </w:p>
    <w:p w:rsidR="00C81400" w:rsidRPr="00D74B84" w:rsidRDefault="00C81400" w:rsidP="00C81400">
      <w:pPr>
        <w:spacing w:line="360" w:lineRule="auto"/>
        <w:ind w:firstLine="283"/>
        <w:jc w:val="both"/>
        <w:rPr>
          <w:b/>
          <w:bCs/>
          <w:sz w:val="24"/>
          <w:szCs w:val="24"/>
        </w:rPr>
      </w:pPr>
      <w:r w:rsidRPr="00D74B84">
        <w:rPr>
          <w:b/>
          <w:bCs/>
          <w:sz w:val="24"/>
          <w:szCs w:val="24"/>
        </w:rPr>
        <w:t>Детальна інформація на сайтах:</w:t>
      </w:r>
    </w:p>
    <w:p w:rsidR="00C81400" w:rsidRPr="00D74B84" w:rsidRDefault="00C81400" w:rsidP="00C81400">
      <w:pPr>
        <w:spacing w:line="360" w:lineRule="auto"/>
        <w:ind w:firstLine="283"/>
        <w:jc w:val="both"/>
        <w:rPr>
          <w:bCs/>
          <w:sz w:val="24"/>
          <w:szCs w:val="24"/>
          <w:lang w:val="en-US"/>
        </w:rPr>
      </w:pPr>
      <w:r w:rsidRPr="00D74B84">
        <w:rPr>
          <w:bCs/>
          <w:sz w:val="24"/>
          <w:szCs w:val="24"/>
          <w:lang w:val="en-US"/>
        </w:rPr>
        <w:t xml:space="preserve">Let`s do it, Ukraine </w:t>
      </w:r>
      <w:hyperlink r:id="rId9" w:history="1">
        <w:r w:rsidRPr="00D74B84">
          <w:rPr>
            <w:rStyle w:val="a9"/>
            <w:bCs/>
            <w:sz w:val="24"/>
            <w:szCs w:val="24"/>
            <w:lang w:val="en-US"/>
          </w:rPr>
          <w:t>http://letsdoitukraine.org/</w:t>
        </w:r>
      </w:hyperlink>
      <w:r w:rsidRPr="00D74B84">
        <w:rPr>
          <w:bCs/>
          <w:sz w:val="24"/>
          <w:szCs w:val="24"/>
          <w:lang w:val="en-US"/>
        </w:rPr>
        <w:t xml:space="preserve"> </w:t>
      </w:r>
    </w:p>
    <w:p w:rsidR="00C81400" w:rsidRPr="00D74B84" w:rsidRDefault="00C81400" w:rsidP="00C81400">
      <w:pPr>
        <w:spacing w:line="360" w:lineRule="auto"/>
        <w:ind w:firstLine="283"/>
        <w:jc w:val="both"/>
        <w:rPr>
          <w:sz w:val="24"/>
          <w:szCs w:val="24"/>
        </w:rPr>
      </w:pPr>
      <w:proofErr w:type="spellStart"/>
      <w:r w:rsidRPr="00D74B84">
        <w:rPr>
          <w:sz w:val="24"/>
          <w:szCs w:val="24"/>
        </w:rPr>
        <w:t>Nova</w:t>
      </w:r>
      <w:proofErr w:type="spellEnd"/>
      <w:r w:rsidRPr="00D74B84">
        <w:rPr>
          <w:sz w:val="24"/>
          <w:szCs w:val="24"/>
        </w:rPr>
        <w:t xml:space="preserve"> </w:t>
      </w:r>
      <w:proofErr w:type="spellStart"/>
      <w:r w:rsidRPr="00D74B84">
        <w:rPr>
          <w:sz w:val="24"/>
          <w:szCs w:val="24"/>
        </w:rPr>
        <w:t>Poshta</w:t>
      </w:r>
      <w:proofErr w:type="spellEnd"/>
      <w:r w:rsidRPr="00D74B84">
        <w:rPr>
          <w:sz w:val="24"/>
          <w:szCs w:val="24"/>
        </w:rPr>
        <w:t xml:space="preserve"> </w:t>
      </w:r>
      <w:proofErr w:type="spellStart"/>
      <w:r w:rsidRPr="00D74B84">
        <w:rPr>
          <w:sz w:val="24"/>
          <w:szCs w:val="24"/>
        </w:rPr>
        <w:t>Half</w:t>
      </w:r>
      <w:proofErr w:type="spellEnd"/>
      <w:r w:rsidRPr="00D74B84">
        <w:rPr>
          <w:sz w:val="24"/>
          <w:szCs w:val="24"/>
        </w:rPr>
        <w:t xml:space="preserve"> </w:t>
      </w:r>
      <w:proofErr w:type="spellStart"/>
      <w:r w:rsidRPr="00D74B84">
        <w:rPr>
          <w:sz w:val="24"/>
          <w:szCs w:val="24"/>
        </w:rPr>
        <w:t>Marathon</w:t>
      </w:r>
      <w:proofErr w:type="spellEnd"/>
      <w:r w:rsidRPr="00D74B84">
        <w:rPr>
          <w:sz w:val="24"/>
          <w:szCs w:val="24"/>
        </w:rPr>
        <w:t xml:space="preserve"> 2016 </w:t>
      </w:r>
      <w:hyperlink r:id="rId10">
        <w:r w:rsidRPr="00D74B84">
          <w:rPr>
            <w:rStyle w:val="-"/>
            <w:sz w:val="24"/>
            <w:szCs w:val="24"/>
          </w:rPr>
          <w:t>http://kyivhalfmarathon.org/</w:t>
        </w:r>
      </w:hyperlink>
      <w:r w:rsidRPr="00D74B84">
        <w:rPr>
          <w:sz w:val="24"/>
          <w:szCs w:val="24"/>
        </w:rPr>
        <w:t xml:space="preserve"> </w:t>
      </w:r>
    </w:p>
    <w:p w:rsidR="00C81400" w:rsidRPr="00D74B84" w:rsidRDefault="00C81400" w:rsidP="00C81400">
      <w:pPr>
        <w:spacing w:line="360" w:lineRule="auto"/>
        <w:ind w:firstLine="283"/>
        <w:jc w:val="both"/>
        <w:rPr>
          <w:sz w:val="24"/>
          <w:szCs w:val="24"/>
        </w:rPr>
      </w:pPr>
      <w:r w:rsidRPr="00D74B84">
        <w:rPr>
          <w:sz w:val="24"/>
          <w:szCs w:val="24"/>
        </w:rPr>
        <w:t xml:space="preserve">Київської Міської Державної Адміністрації </w:t>
      </w:r>
      <w:hyperlink r:id="rId11">
        <w:r w:rsidRPr="00D74B84">
          <w:rPr>
            <w:rStyle w:val="-"/>
            <w:sz w:val="24"/>
            <w:szCs w:val="24"/>
          </w:rPr>
          <w:t>https://kievcity.gov.ua/</w:t>
        </w:r>
      </w:hyperlink>
    </w:p>
    <w:p w:rsidR="00326D63" w:rsidRPr="00D74B84" w:rsidRDefault="00326D63" w:rsidP="00326D63">
      <w:pPr>
        <w:spacing w:line="360" w:lineRule="auto"/>
        <w:jc w:val="both"/>
        <w:rPr>
          <w:b/>
          <w:sz w:val="24"/>
          <w:szCs w:val="24"/>
        </w:rPr>
      </w:pPr>
    </w:p>
    <w:p w:rsidR="00326D63" w:rsidRPr="00D74B84" w:rsidRDefault="00326D63" w:rsidP="00326D63">
      <w:pPr>
        <w:spacing w:line="360" w:lineRule="auto"/>
        <w:jc w:val="both"/>
        <w:rPr>
          <w:b/>
          <w:sz w:val="24"/>
          <w:szCs w:val="24"/>
        </w:rPr>
      </w:pPr>
    </w:p>
    <w:p w:rsidR="00D1778F" w:rsidRPr="00D74B84" w:rsidRDefault="00D1778F" w:rsidP="00326D63">
      <w:pPr>
        <w:spacing w:line="360" w:lineRule="auto"/>
        <w:jc w:val="both"/>
        <w:rPr>
          <w:b/>
          <w:sz w:val="24"/>
          <w:szCs w:val="24"/>
        </w:rPr>
      </w:pPr>
      <w:bookmarkStart w:id="1" w:name="_GoBack"/>
      <w:bookmarkEnd w:id="1"/>
    </w:p>
    <w:p w:rsidR="00313401" w:rsidRPr="00D74B84" w:rsidRDefault="00313401" w:rsidP="00C81400">
      <w:pPr>
        <w:spacing w:line="360" w:lineRule="auto"/>
        <w:ind w:firstLine="284"/>
        <w:jc w:val="both"/>
        <w:rPr>
          <w:sz w:val="24"/>
          <w:szCs w:val="24"/>
        </w:rPr>
      </w:pPr>
      <w:r w:rsidRPr="00D74B84">
        <w:rPr>
          <w:rFonts w:eastAsia="Times New Roman"/>
          <w:sz w:val="24"/>
          <w:szCs w:val="24"/>
        </w:rPr>
        <w:t xml:space="preserve">* </w:t>
      </w:r>
      <w:r w:rsidR="00C81400" w:rsidRPr="00D74B84">
        <w:rPr>
          <w:rFonts w:eastAsia="Times New Roman"/>
          <w:sz w:val="24"/>
          <w:szCs w:val="24"/>
        </w:rPr>
        <w:t xml:space="preserve">Акцію </w:t>
      </w:r>
      <w:r w:rsidR="00D74B84" w:rsidRPr="00D74B84">
        <w:rPr>
          <w:rFonts w:eastAsia="Times New Roman"/>
          <w:b/>
          <w:sz w:val="24"/>
          <w:szCs w:val="24"/>
        </w:rPr>
        <w:t xml:space="preserve">“День без автомобіля” </w:t>
      </w:r>
      <w:r w:rsidR="00C81400" w:rsidRPr="00D74B84">
        <w:rPr>
          <w:rFonts w:eastAsia="Times New Roman"/>
          <w:b/>
          <w:sz w:val="24"/>
          <w:szCs w:val="24"/>
        </w:rPr>
        <w:t>проводить громадська організація «</w:t>
      </w:r>
      <w:proofErr w:type="spellStart"/>
      <w:r w:rsidR="00C81400" w:rsidRPr="00D74B84">
        <w:rPr>
          <w:rFonts w:eastAsia="Times New Roman"/>
          <w:b/>
          <w:sz w:val="24"/>
          <w:szCs w:val="24"/>
        </w:rPr>
        <w:t>Let’s</w:t>
      </w:r>
      <w:proofErr w:type="spellEnd"/>
      <w:r w:rsidR="00C81400" w:rsidRPr="00D74B84">
        <w:rPr>
          <w:rFonts w:eastAsia="Times New Roman"/>
          <w:b/>
          <w:sz w:val="24"/>
          <w:szCs w:val="24"/>
        </w:rPr>
        <w:t xml:space="preserve"> </w:t>
      </w:r>
      <w:proofErr w:type="spellStart"/>
      <w:r w:rsidR="00C81400" w:rsidRPr="00D74B84">
        <w:rPr>
          <w:rFonts w:eastAsia="Times New Roman"/>
          <w:b/>
          <w:sz w:val="24"/>
          <w:szCs w:val="24"/>
        </w:rPr>
        <w:t>do</w:t>
      </w:r>
      <w:proofErr w:type="spellEnd"/>
      <w:r w:rsidR="00C81400" w:rsidRPr="00D74B84">
        <w:rPr>
          <w:rFonts w:eastAsia="Times New Roman"/>
          <w:b/>
          <w:sz w:val="24"/>
          <w:szCs w:val="24"/>
        </w:rPr>
        <w:t xml:space="preserve"> </w:t>
      </w:r>
      <w:proofErr w:type="spellStart"/>
      <w:r w:rsidR="00C81400" w:rsidRPr="00D74B84">
        <w:rPr>
          <w:rFonts w:eastAsia="Times New Roman"/>
          <w:b/>
          <w:sz w:val="24"/>
          <w:szCs w:val="24"/>
        </w:rPr>
        <w:t>it</w:t>
      </w:r>
      <w:proofErr w:type="spellEnd"/>
      <w:r w:rsidR="00C81400" w:rsidRPr="00D74B84">
        <w:rPr>
          <w:rFonts w:eastAsia="Times New Roman"/>
          <w:b/>
          <w:sz w:val="24"/>
          <w:szCs w:val="24"/>
        </w:rPr>
        <w:t xml:space="preserve">, </w:t>
      </w:r>
      <w:proofErr w:type="spellStart"/>
      <w:r w:rsidR="00C81400" w:rsidRPr="00D74B84">
        <w:rPr>
          <w:rFonts w:eastAsia="Times New Roman"/>
          <w:b/>
          <w:sz w:val="24"/>
          <w:szCs w:val="24"/>
        </w:rPr>
        <w:t>Ukraine</w:t>
      </w:r>
      <w:proofErr w:type="spellEnd"/>
      <w:r w:rsidR="00C81400" w:rsidRPr="00D74B84">
        <w:rPr>
          <w:rFonts w:eastAsia="Times New Roman"/>
          <w:b/>
          <w:sz w:val="24"/>
          <w:szCs w:val="24"/>
        </w:rPr>
        <w:t>!» (</w:t>
      </w:r>
      <w:r w:rsidR="00C81400" w:rsidRPr="00D74B84">
        <w:rPr>
          <w:rFonts w:eastAsia="Times New Roman"/>
          <w:b/>
          <w:sz w:val="24"/>
          <w:szCs w:val="24"/>
          <w:lang w:val="en-US"/>
        </w:rPr>
        <w:t>LDU</w:t>
      </w:r>
      <w:r w:rsidR="00C81400" w:rsidRPr="00D74B84">
        <w:rPr>
          <w:rFonts w:eastAsia="Times New Roman"/>
          <w:b/>
          <w:sz w:val="24"/>
          <w:szCs w:val="24"/>
        </w:rPr>
        <w:t>)</w:t>
      </w:r>
      <w:r w:rsidR="00C81400" w:rsidRPr="00D74B84">
        <w:rPr>
          <w:rFonts w:eastAsia="Times New Roman"/>
          <w:sz w:val="24"/>
          <w:szCs w:val="24"/>
        </w:rPr>
        <w:t>, яка</w:t>
      </w:r>
      <w:r w:rsidR="00C81400" w:rsidRPr="00D74B84">
        <w:rPr>
          <w:rFonts w:eastAsia="Times New Roman"/>
          <w:b/>
          <w:sz w:val="24"/>
          <w:szCs w:val="24"/>
        </w:rPr>
        <w:t xml:space="preserve"> </w:t>
      </w:r>
      <w:r w:rsidR="00C81400" w:rsidRPr="00D74B84">
        <w:rPr>
          <w:rFonts w:eastAsia="Times New Roman"/>
          <w:sz w:val="24"/>
          <w:szCs w:val="24"/>
        </w:rPr>
        <w:t xml:space="preserve"> є частиною всесвітнього руху «</w:t>
      </w:r>
      <w:proofErr w:type="spellStart"/>
      <w:r w:rsidR="00C81400" w:rsidRPr="00D74B84">
        <w:rPr>
          <w:rFonts w:eastAsia="Times New Roman"/>
          <w:b/>
          <w:sz w:val="24"/>
          <w:szCs w:val="24"/>
        </w:rPr>
        <w:t>Let’s</w:t>
      </w:r>
      <w:proofErr w:type="spellEnd"/>
      <w:r w:rsidR="00C81400" w:rsidRPr="00D74B84">
        <w:rPr>
          <w:rFonts w:eastAsia="Times New Roman"/>
          <w:b/>
          <w:sz w:val="24"/>
          <w:szCs w:val="24"/>
        </w:rPr>
        <w:t xml:space="preserve"> </w:t>
      </w:r>
      <w:proofErr w:type="spellStart"/>
      <w:r w:rsidR="00C81400" w:rsidRPr="00D74B84">
        <w:rPr>
          <w:rFonts w:eastAsia="Times New Roman"/>
          <w:b/>
          <w:sz w:val="24"/>
          <w:szCs w:val="24"/>
        </w:rPr>
        <w:t>Do</w:t>
      </w:r>
      <w:proofErr w:type="spellEnd"/>
      <w:r w:rsidR="00C81400" w:rsidRPr="00D74B84">
        <w:rPr>
          <w:rFonts w:eastAsia="Times New Roman"/>
          <w:b/>
          <w:sz w:val="24"/>
          <w:szCs w:val="24"/>
        </w:rPr>
        <w:t xml:space="preserve"> </w:t>
      </w:r>
      <w:proofErr w:type="spellStart"/>
      <w:r w:rsidR="00C81400" w:rsidRPr="00D74B84">
        <w:rPr>
          <w:rFonts w:eastAsia="Times New Roman"/>
          <w:b/>
          <w:sz w:val="24"/>
          <w:szCs w:val="24"/>
        </w:rPr>
        <w:t>It</w:t>
      </w:r>
      <w:proofErr w:type="spellEnd"/>
      <w:r w:rsidR="00C81400" w:rsidRPr="00D74B84">
        <w:rPr>
          <w:rFonts w:eastAsia="Times New Roman"/>
          <w:b/>
          <w:sz w:val="24"/>
          <w:szCs w:val="24"/>
        </w:rPr>
        <w:t xml:space="preserve">! </w:t>
      </w:r>
      <w:proofErr w:type="spellStart"/>
      <w:r w:rsidR="00C81400" w:rsidRPr="00D74B84">
        <w:rPr>
          <w:rFonts w:eastAsia="Times New Roman"/>
          <w:b/>
          <w:sz w:val="24"/>
          <w:szCs w:val="24"/>
        </w:rPr>
        <w:t>World</w:t>
      </w:r>
      <w:proofErr w:type="spellEnd"/>
      <w:r w:rsidR="00C81400" w:rsidRPr="00D74B84">
        <w:rPr>
          <w:rFonts w:eastAsia="Times New Roman"/>
          <w:sz w:val="24"/>
          <w:szCs w:val="24"/>
        </w:rPr>
        <w:t xml:space="preserve">», що об’єднує понад 14 мільйонів людей в 112 країнах, які щорічно в обраний день виходять на прибирання у своїй країні, щоб піклуватися про екологію нашої планети. </w:t>
      </w:r>
    </w:p>
    <w:p w:rsidR="00080174" w:rsidRPr="00D74B84" w:rsidRDefault="00313401" w:rsidP="00C72CEE">
      <w:pPr>
        <w:spacing w:line="360" w:lineRule="auto"/>
        <w:ind w:firstLine="284"/>
        <w:jc w:val="both"/>
        <w:rPr>
          <w:rFonts w:eastAsia="Times New Roman"/>
          <w:sz w:val="24"/>
          <w:szCs w:val="24"/>
        </w:rPr>
      </w:pPr>
      <w:r w:rsidRPr="00D74B84">
        <w:rPr>
          <w:rFonts w:eastAsia="Times New Roman"/>
          <w:sz w:val="24"/>
          <w:szCs w:val="24"/>
        </w:rPr>
        <w:t xml:space="preserve">** </w:t>
      </w:r>
      <w:r w:rsidR="00D1778F" w:rsidRPr="00D74B84">
        <w:rPr>
          <w:rFonts w:eastAsia="Times New Roman"/>
          <w:b/>
          <w:sz w:val="24"/>
          <w:szCs w:val="24"/>
        </w:rPr>
        <w:t>«</w:t>
      </w:r>
      <w:proofErr w:type="spellStart"/>
      <w:r w:rsidR="00D1778F" w:rsidRPr="00D74B84">
        <w:rPr>
          <w:rFonts w:eastAsia="Times New Roman"/>
          <w:b/>
          <w:sz w:val="24"/>
          <w:szCs w:val="24"/>
        </w:rPr>
        <w:t>Let’s</w:t>
      </w:r>
      <w:proofErr w:type="spellEnd"/>
      <w:r w:rsidR="00D1778F" w:rsidRPr="00D74B84">
        <w:rPr>
          <w:rFonts w:eastAsia="Times New Roman"/>
          <w:b/>
          <w:sz w:val="24"/>
          <w:szCs w:val="24"/>
        </w:rPr>
        <w:t xml:space="preserve"> </w:t>
      </w:r>
      <w:proofErr w:type="spellStart"/>
      <w:r w:rsidR="00D1778F" w:rsidRPr="00D74B84">
        <w:rPr>
          <w:rFonts w:eastAsia="Times New Roman"/>
          <w:b/>
          <w:sz w:val="24"/>
          <w:szCs w:val="24"/>
        </w:rPr>
        <w:t>do</w:t>
      </w:r>
      <w:proofErr w:type="spellEnd"/>
      <w:r w:rsidR="00D1778F" w:rsidRPr="00D74B84">
        <w:rPr>
          <w:rFonts w:eastAsia="Times New Roman"/>
          <w:b/>
          <w:sz w:val="24"/>
          <w:szCs w:val="24"/>
        </w:rPr>
        <w:t xml:space="preserve"> </w:t>
      </w:r>
      <w:proofErr w:type="spellStart"/>
      <w:r w:rsidR="00D1778F" w:rsidRPr="00D74B84">
        <w:rPr>
          <w:rFonts w:eastAsia="Times New Roman"/>
          <w:b/>
          <w:sz w:val="24"/>
          <w:szCs w:val="24"/>
        </w:rPr>
        <w:t>it</w:t>
      </w:r>
      <w:proofErr w:type="spellEnd"/>
      <w:r w:rsidR="00D1778F" w:rsidRPr="00D74B84">
        <w:rPr>
          <w:rFonts w:eastAsia="Times New Roman"/>
          <w:b/>
          <w:sz w:val="24"/>
          <w:szCs w:val="24"/>
        </w:rPr>
        <w:t xml:space="preserve">, </w:t>
      </w:r>
      <w:proofErr w:type="spellStart"/>
      <w:r w:rsidR="00D1778F" w:rsidRPr="00D74B84">
        <w:rPr>
          <w:rFonts w:eastAsia="Times New Roman"/>
          <w:b/>
          <w:sz w:val="24"/>
          <w:szCs w:val="24"/>
        </w:rPr>
        <w:t>Ukraine</w:t>
      </w:r>
      <w:proofErr w:type="spellEnd"/>
      <w:r w:rsidR="00D1778F" w:rsidRPr="00D74B84">
        <w:rPr>
          <w:rFonts w:eastAsia="Times New Roman"/>
          <w:b/>
          <w:sz w:val="24"/>
          <w:szCs w:val="24"/>
        </w:rPr>
        <w:t xml:space="preserve">!» </w:t>
      </w:r>
      <w:r w:rsidR="00D1778F" w:rsidRPr="00D74B84">
        <w:rPr>
          <w:rFonts w:eastAsia="Times New Roman"/>
          <w:b/>
          <w:sz w:val="24"/>
          <w:szCs w:val="24"/>
          <w:lang w:val="ru-RU"/>
        </w:rPr>
        <w:t xml:space="preserve"> </w:t>
      </w:r>
      <w:r w:rsidR="00C81400" w:rsidRPr="00D74B84">
        <w:rPr>
          <w:rFonts w:eastAsia="Times New Roman"/>
          <w:sz w:val="24"/>
          <w:szCs w:val="24"/>
        </w:rPr>
        <w:t>не підтримує жодної політичної партії та є некомерційним соціальним проектом, який проводиться винятково на громадських засадах.</w:t>
      </w:r>
    </w:p>
    <w:p w:rsidR="00D74B84" w:rsidRPr="00D74B84" w:rsidRDefault="00D74B84" w:rsidP="00D74B84">
      <w:pPr>
        <w:pStyle w:val="1"/>
        <w:pBdr>
          <w:bottom w:val="single" w:sz="6" w:space="1" w:color="E7E7E7"/>
        </w:pBdr>
        <w:shd w:val="clear" w:color="auto" w:fill="FFFFFF"/>
        <w:spacing w:before="75" w:after="60" w:line="240" w:lineRule="auto"/>
        <w:rPr>
          <w:b w:val="0"/>
          <w:color w:val="393939"/>
          <w:sz w:val="24"/>
          <w:szCs w:val="24"/>
        </w:rPr>
      </w:pPr>
      <w:r w:rsidRPr="00D74B84">
        <w:rPr>
          <w:rFonts w:eastAsia="Times New Roman"/>
          <w:b w:val="0"/>
          <w:sz w:val="24"/>
          <w:szCs w:val="24"/>
        </w:rPr>
        <w:t>***ГО «</w:t>
      </w:r>
      <w:proofErr w:type="spellStart"/>
      <w:r w:rsidRPr="00D74B84">
        <w:rPr>
          <w:rFonts w:eastAsia="Times New Roman"/>
          <w:b w:val="0"/>
          <w:sz w:val="24"/>
          <w:szCs w:val="24"/>
        </w:rPr>
        <w:t>Let’s</w:t>
      </w:r>
      <w:proofErr w:type="spellEnd"/>
      <w:r w:rsidRPr="00D74B84">
        <w:rPr>
          <w:rFonts w:eastAsia="Times New Roman"/>
          <w:b w:val="0"/>
          <w:sz w:val="24"/>
          <w:szCs w:val="24"/>
        </w:rPr>
        <w:t xml:space="preserve"> </w:t>
      </w:r>
      <w:proofErr w:type="spellStart"/>
      <w:r w:rsidRPr="00D74B84">
        <w:rPr>
          <w:rFonts w:eastAsia="Times New Roman"/>
          <w:b w:val="0"/>
          <w:sz w:val="24"/>
          <w:szCs w:val="24"/>
        </w:rPr>
        <w:t>do</w:t>
      </w:r>
      <w:proofErr w:type="spellEnd"/>
      <w:r w:rsidRPr="00D74B84">
        <w:rPr>
          <w:rFonts w:eastAsia="Times New Roman"/>
          <w:b w:val="0"/>
          <w:sz w:val="24"/>
          <w:szCs w:val="24"/>
        </w:rPr>
        <w:t xml:space="preserve"> </w:t>
      </w:r>
      <w:proofErr w:type="spellStart"/>
      <w:r w:rsidRPr="00D74B84">
        <w:rPr>
          <w:rFonts w:eastAsia="Times New Roman"/>
          <w:b w:val="0"/>
          <w:sz w:val="24"/>
          <w:szCs w:val="24"/>
        </w:rPr>
        <w:t>it</w:t>
      </w:r>
      <w:proofErr w:type="spellEnd"/>
      <w:r w:rsidRPr="00D74B84">
        <w:rPr>
          <w:rFonts w:eastAsia="Times New Roman"/>
          <w:b w:val="0"/>
          <w:sz w:val="24"/>
          <w:szCs w:val="24"/>
        </w:rPr>
        <w:t xml:space="preserve">, </w:t>
      </w:r>
      <w:proofErr w:type="spellStart"/>
      <w:r w:rsidRPr="00D74B84">
        <w:rPr>
          <w:rFonts w:eastAsia="Times New Roman"/>
          <w:b w:val="0"/>
          <w:sz w:val="24"/>
          <w:szCs w:val="24"/>
        </w:rPr>
        <w:t>Ukraine</w:t>
      </w:r>
      <w:proofErr w:type="spellEnd"/>
      <w:r w:rsidRPr="00D74B84">
        <w:rPr>
          <w:rFonts w:eastAsia="Times New Roman"/>
          <w:b w:val="0"/>
          <w:sz w:val="24"/>
          <w:szCs w:val="24"/>
        </w:rPr>
        <w:t xml:space="preserve">!» </w:t>
      </w:r>
      <w:hyperlink r:id="rId12" w:history="1">
        <w:r w:rsidRPr="00D74B84">
          <w:rPr>
            <w:rStyle w:val="a9"/>
            <w:b w:val="0"/>
            <w:color w:val="auto"/>
            <w:sz w:val="24"/>
            <w:szCs w:val="24"/>
            <w:u w:val="none"/>
          </w:rPr>
          <w:t>ПЕРЕМОЖЦІ НАЦІОНАЛЬНОГО КОНКУРСУ «БЛАГОДІЙНА УКРАЇНА – 2015»</w:t>
        </w:r>
      </w:hyperlink>
      <w:r w:rsidRPr="00D74B84">
        <w:rPr>
          <w:b w:val="0"/>
          <w:color w:val="auto"/>
          <w:sz w:val="24"/>
          <w:szCs w:val="24"/>
        </w:rPr>
        <w:t xml:space="preserve"> в номінації </w:t>
      </w:r>
      <w:r w:rsidRPr="00D74B84">
        <w:rPr>
          <w:rStyle w:val="ab"/>
          <w:color w:val="auto"/>
          <w:sz w:val="24"/>
          <w:szCs w:val="24"/>
          <w:shd w:val="clear" w:color="auto" w:fill="FFFFFF"/>
        </w:rPr>
        <w:t>«Благодійник – неурядова організація».</w:t>
      </w:r>
    </w:p>
    <w:p w:rsidR="00D74B84" w:rsidRPr="00D74B84" w:rsidRDefault="00D74B84" w:rsidP="00D74B84">
      <w:pPr>
        <w:spacing w:line="240" w:lineRule="auto"/>
        <w:ind w:firstLine="284"/>
        <w:rPr>
          <w:sz w:val="24"/>
          <w:szCs w:val="24"/>
        </w:rPr>
      </w:pPr>
    </w:p>
    <w:p w:rsidR="00D74B84" w:rsidRPr="00D74B84" w:rsidRDefault="00D74B84" w:rsidP="00D74B84">
      <w:pPr>
        <w:spacing w:line="240" w:lineRule="auto"/>
        <w:ind w:firstLine="284"/>
        <w:rPr>
          <w:sz w:val="24"/>
          <w:szCs w:val="24"/>
        </w:rPr>
      </w:pPr>
    </w:p>
    <w:p w:rsidR="00D74B84" w:rsidRPr="00D74B84" w:rsidRDefault="00D74B84" w:rsidP="00D74B84">
      <w:pPr>
        <w:spacing w:line="240" w:lineRule="auto"/>
        <w:ind w:firstLine="284"/>
        <w:rPr>
          <w:i/>
          <w:sz w:val="24"/>
          <w:szCs w:val="24"/>
        </w:rPr>
      </w:pPr>
      <w:r w:rsidRPr="00D74B84">
        <w:rPr>
          <w:i/>
          <w:sz w:val="24"/>
          <w:szCs w:val="24"/>
        </w:rPr>
        <w:t xml:space="preserve">Рената Налисник тел.+38 (095) 488 20 16  - керівник </w:t>
      </w:r>
      <w:r w:rsidRPr="00D74B84">
        <w:rPr>
          <w:i/>
          <w:sz w:val="24"/>
          <w:szCs w:val="24"/>
          <w:lang w:val="en-US"/>
        </w:rPr>
        <w:t>PR</w:t>
      </w:r>
      <w:r w:rsidRPr="00D74B84">
        <w:rPr>
          <w:i/>
          <w:sz w:val="24"/>
          <w:szCs w:val="24"/>
          <w:lang w:val="ru-RU"/>
        </w:rPr>
        <w:t xml:space="preserve"> </w:t>
      </w:r>
      <w:r w:rsidRPr="00D74B84">
        <w:rPr>
          <w:i/>
          <w:sz w:val="24"/>
          <w:szCs w:val="24"/>
        </w:rPr>
        <w:t>служби</w:t>
      </w:r>
    </w:p>
    <w:p w:rsidR="00D74B84" w:rsidRPr="00D74B84" w:rsidRDefault="00D74B84" w:rsidP="00C72CEE">
      <w:pPr>
        <w:spacing w:line="360" w:lineRule="auto"/>
        <w:ind w:firstLine="284"/>
        <w:jc w:val="both"/>
        <w:rPr>
          <w:sz w:val="24"/>
          <w:szCs w:val="24"/>
        </w:rPr>
      </w:pPr>
    </w:p>
    <w:sectPr w:rsidR="00D74B84" w:rsidRPr="00D74B84">
      <w:headerReference w:type="default" r:id="rId13"/>
      <w:footerReference w:type="default" r:id="rId14"/>
      <w:pgSz w:w="11906" w:h="16838"/>
      <w:pgMar w:top="975" w:right="850" w:bottom="990" w:left="100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302" w:rsidRDefault="008B2302">
      <w:pPr>
        <w:spacing w:line="240" w:lineRule="auto"/>
      </w:pPr>
      <w:r>
        <w:separator/>
      </w:r>
    </w:p>
  </w:endnote>
  <w:endnote w:type="continuationSeparator" w:id="0">
    <w:p w:rsidR="008B2302" w:rsidRDefault="008B2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EA" w:rsidRPr="00AD407D" w:rsidRDefault="00DE6FC8" w:rsidP="003303EA">
    <w:pPr>
      <w:jc w:val="center"/>
      <w:rPr>
        <w:rFonts w:ascii="Times New Roman" w:hAnsi="Times New Roman" w:cs="Times New Roman"/>
        <w:b/>
        <w:color w:val="00B050"/>
        <w:sz w:val="24"/>
        <w:szCs w:val="24"/>
      </w:rPr>
    </w:pPr>
    <w:r w:rsidRPr="00AD407D">
      <w:rPr>
        <w:rFonts w:ascii="Times New Roman" w:hAnsi="Times New Roman" w:cs="Times New Roman"/>
        <w:b/>
        <w:color w:val="00B050"/>
        <w:sz w:val="24"/>
        <w:szCs w:val="24"/>
      </w:rPr>
      <w:t>Нех</w:t>
    </w:r>
    <w:r w:rsidR="003303EA" w:rsidRPr="00AD407D">
      <w:rPr>
        <w:rFonts w:ascii="Times New Roman" w:hAnsi="Times New Roman" w:cs="Times New Roman"/>
        <w:b/>
        <w:color w:val="00B050"/>
        <w:sz w:val="24"/>
        <w:szCs w:val="24"/>
      </w:rPr>
      <w:t xml:space="preserve">ай небо буде мирним, а Україна </w:t>
    </w:r>
    <w:r w:rsidRPr="00AD407D">
      <w:rPr>
        <w:rFonts w:ascii="Times New Roman" w:hAnsi="Times New Roman" w:cs="Times New Roman"/>
        <w:b/>
        <w:color w:val="00B050"/>
        <w:sz w:val="24"/>
        <w:szCs w:val="24"/>
      </w:rPr>
      <w:t xml:space="preserve">- </w:t>
    </w:r>
    <w:r w:rsidR="003303EA" w:rsidRPr="00AD407D">
      <w:rPr>
        <w:rFonts w:ascii="Times New Roman" w:hAnsi="Times New Roman" w:cs="Times New Roman"/>
        <w:b/>
        <w:color w:val="00B050"/>
        <w:sz w:val="24"/>
        <w:szCs w:val="24"/>
      </w:rPr>
      <w:t>чистою!</w:t>
    </w:r>
  </w:p>
  <w:p w:rsidR="003303EA" w:rsidRDefault="003303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302" w:rsidRDefault="008B2302">
      <w:pPr>
        <w:spacing w:line="240" w:lineRule="auto"/>
      </w:pPr>
      <w:r>
        <w:separator/>
      </w:r>
    </w:p>
  </w:footnote>
  <w:footnote w:type="continuationSeparator" w:id="0">
    <w:p w:rsidR="008B2302" w:rsidRDefault="008B23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7C" w:rsidRPr="00DE6FC8" w:rsidRDefault="00A40F7C" w:rsidP="00A40F7C">
    <w:pPr>
      <w:spacing w:line="240" w:lineRule="auto"/>
      <w:rPr>
        <w:b/>
        <w:color w:val="00B050"/>
        <w:sz w:val="24"/>
        <w:szCs w:val="24"/>
      </w:rPr>
    </w:pPr>
    <w:r w:rsidRPr="00DE6FC8">
      <w:rPr>
        <w:b/>
        <w:noProof/>
        <w:color w:val="00B050"/>
        <w:sz w:val="24"/>
        <w:szCs w:val="24"/>
      </w:rPr>
      <w:drawing>
        <wp:anchor distT="0" distB="0" distL="114300" distR="114300" simplePos="0" relativeHeight="251659264" behindDoc="0" locked="0" layoutInCell="1" allowOverlap="1" wp14:anchorId="6AEDDD09" wp14:editId="424590CA">
          <wp:simplePos x="0" y="0"/>
          <wp:positionH relativeFrom="margin">
            <wp:posOffset>4679315</wp:posOffset>
          </wp:positionH>
          <wp:positionV relativeFrom="margin">
            <wp:posOffset>-1023620</wp:posOffset>
          </wp:positionV>
          <wp:extent cx="1746885" cy="890270"/>
          <wp:effectExtent l="0" t="0" r="5715" b="508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s do 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885" cy="890270"/>
                  </a:xfrm>
                  <a:prstGeom prst="rect">
                    <a:avLst/>
                  </a:prstGeom>
                </pic:spPr>
              </pic:pic>
            </a:graphicData>
          </a:graphic>
          <wp14:sizeRelH relativeFrom="margin">
            <wp14:pctWidth>0</wp14:pctWidth>
          </wp14:sizeRelH>
          <wp14:sizeRelV relativeFrom="margin">
            <wp14:pctHeight>0</wp14:pctHeight>
          </wp14:sizeRelV>
        </wp:anchor>
      </w:drawing>
    </w:r>
    <w:r w:rsidRPr="00DE6FC8">
      <w:rPr>
        <w:rFonts w:ascii="Calibri" w:eastAsia="Calibri" w:hAnsi="Calibri" w:cs="Calibri"/>
        <w:b/>
        <w:color w:val="00B050"/>
        <w:sz w:val="24"/>
        <w:szCs w:val="24"/>
      </w:rPr>
      <w:t>01001, Україна, Київ1, а/с В525</w:t>
    </w:r>
  </w:p>
  <w:p w:rsidR="00A40F7C" w:rsidRPr="00DE6FC8" w:rsidRDefault="00A40F7C" w:rsidP="00A40F7C">
    <w:pPr>
      <w:spacing w:line="240" w:lineRule="auto"/>
      <w:rPr>
        <w:b/>
        <w:color w:val="00B050"/>
        <w:sz w:val="24"/>
        <w:szCs w:val="24"/>
      </w:rPr>
    </w:pPr>
    <w:r w:rsidRPr="00DE6FC8">
      <w:rPr>
        <w:rFonts w:ascii="Calibri" w:eastAsia="Calibri" w:hAnsi="Calibri" w:cs="Calibri"/>
        <w:b/>
        <w:color w:val="00B050"/>
        <w:sz w:val="24"/>
        <w:szCs w:val="24"/>
      </w:rPr>
      <w:t>ГО «</w:t>
    </w:r>
    <w:proofErr w:type="spellStart"/>
    <w:r w:rsidRPr="00DE6FC8">
      <w:rPr>
        <w:rFonts w:ascii="Times New Roman" w:eastAsia="Times New Roman" w:hAnsi="Times New Roman" w:cs="Times New Roman"/>
        <w:b/>
        <w:color w:val="00B050"/>
        <w:sz w:val="24"/>
        <w:szCs w:val="24"/>
      </w:rPr>
      <w:t>Let’s</w:t>
    </w:r>
    <w:proofErr w:type="spellEnd"/>
    <w:r w:rsidRPr="00DE6FC8">
      <w:rPr>
        <w:rFonts w:ascii="Times New Roman" w:eastAsia="Times New Roman" w:hAnsi="Times New Roman" w:cs="Times New Roman"/>
        <w:b/>
        <w:color w:val="00B050"/>
        <w:sz w:val="24"/>
        <w:szCs w:val="24"/>
      </w:rPr>
      <w:t xml:space="preserve"> </w:t>
    </w:r>
    <w:proofErr w:type="spellStart"/>
    <w:r w:rsidRPr="00DE6FC8">
      <w:rPr>
        <w:rFonts w:ascii="Times New Roman" w:eastAsia="Times New Roman" w:hAnsi="Times New Roman" w:cs="Times New Roman"/>
        <w:b/>
        <w:color w:val="00B050"/>
        <w:sz w:val="24"/>
        <w:szCs w:val="24"/>
      </w:rPr>
      <w:t>do</w:t>
    </w:r>
    <w:proofErr w:type="spellEnd"/>
    <w:r w:rsidRPr="00DE6FC8">
      <w:rPr>
        <w:rFonts w:ascii="Times New Roman" w:eastAsia="Times New Roman" w:hAnsi="Times New Roman" w:cs="Times New Roman"/>
        <w:b/>
        <w:color w:val="00B050"/>
        <w:sz w:val="24"/>
        <w:szCs w:val="24"/>
      </w:rPr>
      <w:t xml:space="preserve"> </w:t>
    </w:r>
    <w:proofErr w:type="spellStart"/>
    <w:r w:rsidRPr="00DE6FC8">
      <w:rPr>
        <w:rFonts w:ascii="Times New Roman" w:eastAsia="Times New Roman" w:hAnsi="Times New Roman" w:cs="Times New Roman"/>
        <w:b/>
        <w:color w:val="00B050"/>
        <w:sz w:val="24"/>
        <w:szCs w:val="24"/>
      </w:rPr>
      <w:t>it</w:t>
    </w:r>
    <w:proofErr w:type="spellEnd"/>
    <w:r w:rsidRPr="00DE6FC8">
      <w:rPr>
        <w:rFonts w:ascii="Times New Roman" w:eastAsia="Times New Roman" w:hAnsi="Times New Roman" w:cs="Times New Roman"/>
        <w:b/>
        <w:color w:val="00B050"/>
        <w:sz w:val="24"/>
        <w:szCs w:val="24"/>
      </w:rPr>
      <w:t xml:space="preserve">, </w:t>
    </w:r>
    <w:proofErr w:type="spellStart"/>
    <w:r w:rsidRPr="00DE6FC8">
      <w:rPr>
        <w:rFonts w:ascii="Times New Roman" w:eastAsia="Times New Roman" w:hAnsi="Times New Roman" w:cs="Times New Roman"/>
        <w:b/>
        <w:color w:val="00B050"/>
        <w:sz w:val="24"/>
        <w:szCs w:val="24"/>
      </w:rPr>
      <w:t>Ukraine</w:t>
    </w:r>
    <w:proofErr w:type="spellEnd"/>
    <w:r w:rsidRPr="00DE6FC8">
      <w:rPr>
        <w:rFonts w:ascii="Calibri" w:eastAsia="Calibri" w:hAnsi="Calibri" w:cs="Calibri"/>
        <w:b/>
        <w:color w:val="00B050"/>
        <w:sz w:val="24"/>
        <w:szCs w:val="24"/>
      </w:rPr>
      <w:t>»</w:t>
    </w:r>
  </w:p>
  <w:p w:rsidR="00A40F7C" w:rsidRPr="00DE6FC8" w:rsidRDefault="00A40F7C" w:rsidP="00A40F7C">
    <w:pPr>
      <w:spacing w:line="240" w:lineRule="auto"/>
      <w:rPr>
        <w:b/>
        <w:color w:val="00B050"/>
        <w:sz w:val="24"/>
        <w:szCs w:val="24"/>
      </w:rPr>
    </w:pPr>
    <w:r w:rsidRPr="00DE6FC8">
      <w:rPr>
        <w:rFonts w:ascii="Calibri" w:eastAsia="Calibri" w:hAnsi="Calibri" w:cs="Calibri"/>
        <w:b/>
        <w:color w:val="00B050"/>
        <w:sz w:val="24"/>
        <w:szCs w:val="24"/>
      </w:rPr>
      <w:t>Тел.: +38 044 221 62 87</w:t>
    </w:r>
  </w:p>
  <w:p w:rsidR="00A40F7C" w:rsidRPr="00DE6FC8" w:rsidRDefault="00A40F7C" w:rsidP="00A40F7C">
    <w:pPr>
      <w:spacing w:line="240" w:lineRule="auto"/>
      <w:rPr>
        <w:rFonts w:ascii="Calibri" w:eastAsia="Calibri" w:hAnsi="Calibri" w:cs="Calibri"/>
        <w:b/>
        <w:color w:val="00B050"/>
        <w:sz w:val="24"/>
        <w:szCs w:val="24"/>
      </w:rPr>
    </w:pPr>
    <w:r w:rsidRPr="00DE6FC8">
      <w:rPr>
        <w:rFonts w:ascii="Calibri" w:eastAsia="Calibri" w:hAnsi="Calibri" w:cs="Calibri"/>
        <w:b/>
        <w:color w:val="00B050"/>
        <w:sz w:val="24"/>
        <w:szCs w:val="24"/>
      </w:rPr>
      <w:t>E-</w:t>
    </w:r>
    <w:proofErr w:type="spellStart"/>
    <w:r w:rsidRPr="00DE6FC8">
      <w:rPr>
        <w:rFonts w:ascii="Calibri" w:eastAsia="Calibri" w:hAnsi="Calibri" w:cs="Calibri"/>
        <w:b/>
        <w:color w:val="00B050"/>
        <w:sz w:val="24"/>
        <w:szCs w:val="24"/>
      </w:rPr>
      <w:t>mail</w:t>
    </w:r>
    <w:proofErr w:type="spellEnd"/>
    <w:r w:rsidRPr="00DE6FC8">
      <w:rPr>
        <w:rFonts w:ascii="Calibri" w:eastAsia="Calibri" w:hAnsi="Calibri" w:cs="Calibri"/>
        <w:b/>
        <w:color w:val="00B050"/>
        <w:sz w:val="24"/>
        <w:szCs w:val="24"/>
      </w:rPr>
      <w:t xml:space="preserve">: </w:t>
    </w:r>
    <w:r w:rsidR="00326D63" w:rsidRPr="00326D63">
      <w:rPr>
        <w:rFonts w:ascii="Calibri" w:eastAsia="Calibri" w:hAnsi="Calibri" w:cs="Calibri"/>
        <w:b/>
        <w:color w:val="00B050"/>
        <w:sz w:val="24"/>
        <w:szCs w:val="24"/>
      </w:rPr>
      <w:t>letsdoitukraineinfo@gmail.com</w:t>
    </w:r>
  </w:p>
  <w:p w:rsidR="00A40F7C" w:rsidRPr="00DE6FC8" w:rsidRDefault="00A40F7C" w:rsidP="00A40F7C">
    <w:pPr>
      <w:spacing w:line="240" w:lineRule="auto"/>
      <w:rPr>
        <w:b/>
        <w:color w:val="00B050"/>
        <w:sz w:val="24"/>
        <w:szCs w:val="24"/>
        <w:u w:val="single"/>
      </w:rPr>
    </w:pPr>
    <w:r w:rsidRPr="00DE6FC8">
      <w:rPr>
        <w:rFonts w:ascii="Times New Roman" w:eastAsia="Times New Roman" w:hAnsi="Times New Roman" w:cs="Times New Roman"/>
        <w:b/>
        <w:color w:val="00B050"/>
        <w:sz w:val="24"/>
        <w:szCs w:val="24"/>
        <w:u w:val="single"/>
      </w:rPr>
      <w:t>www.letsdoitukraine.org.ua</w:t>
    </w:r>
  </w:p>
  <w:p w:rsidR="00ED7398" w:rsidRPr="00DE6FC8" w:rsidRDefault="00ED7398">
    <w:pPr>
      <w:tabs>
        <w:tab w:val="center" w:pos="4677"/>
        <w:tab w:val="right" w:pos="9355"/>
      </w:tabs>
      <w:spacing w:line="240"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613F"/>
    <w:multiLevelType w:val="hybridMultilevel"/>
    <w:tmpl w:val="388A879A"/>
    <w:lvl w:ilvl="0" w:tplc="C2920E42">
      <w:start w:val="20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nsid w:val="1B4D7D2A"/>
    <w:multiLevelType w:val="hybridMultilevel"/>
    <w:tmpl w:val="FC969FE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CBA0634"/>
    <w:multiLevelType w:val="hybridMultilevel"/>
    <w:tmpl w:val="87B249B6"/>
    <w:lvl w:ilvl="0" w:tplc="5796943E">
      <w:start w:val="2"/>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197340C"/>
    <w:multiLevelType w:val="hybridMultilevel"/>
    <w:tmpl w:val="E632CC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B136575"/>
    <w:multiLevelType w:val="hybridMultilevel"/>
    <w:tmpl w:val="30CECB4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57440EFA"/>
    <w:multiLevelType w:val="hybridMultilevel"/>
    <w:tmpl w:val="79C60E28"/>
    <w:lvl w:ilvl="0" w:tplc="04220009">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nsid w:val="58DE01B7"/>
    <w:multiLevelType w:val="hybridMultilevel"/>
    <w:tmpl w:val="732A94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A925373"/>
    <w:multiLevelType w:val="hybridMultilevel"/>
    <w:tmpl w:val="BA3AE6F0"/>
    <w:lvl w:ilvl="0" w:tplc="1F28A0A0">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AFE187B"/>
    <w:multiLevelType w:val="hybridMultilevel"/>
    <w:tmpl w:val="CD74826E"/>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nsid w:val="72FD27CB"/>
    <w:multiLevelType w:val="hybridMultilevel"/>
    <w:tmpl w:val="6104716E"/>
    <w:lvl w:ilvl="0" w:tplc="ACF25B3C">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342770F"/>
    <w:multiLevelType w:val="hybridMultilevel"/>
    <w:tmpl w:val="90548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1"/>
  </w:num>
  <w:num w:numId="6">
    <w:abstractNumId w:val="9"/>
  </w:num>
  <w:num w:numId="7">
    <w:abstractNumId w:val="2"/>
  </w:num>
  <w:num w:numId="8">
    <w:abstractNumId w:val="7"/>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98"/>
    <w:rsid w:val="000138E3"/>
    <w:rsid w:val="00080174"/>
    <w:rsid w:val="000C3CF5"/>
    <w:rsid w:val="001015A1"/>
    <w:rsid w:val="00184626"/>
    <w:rsid w:val="001A5A73"/>
    <w:rsid w:val="001C06F6"/>
    <w:rsid w:val="0021234C"/>
    <w:rsid w:val="00257BE9"/>
    <w:rsid w:val="0026468D"/>
    <w:rsid w:val="00272DE3"/>
    <w:rsid w:val="00277F83"/>
    <w:rsid w:val="002938C0"/>
    <w:rsid w:val="002A7BEC"/>
    <w:rsid w:val="00313401"/>
    <w:rsid w:val="00326D63"/>
    <w:rsid w:val="003303EA"/>
    <w:rsid w:val="0036534F"/>
    <w:rsid w:val="0039646F"/>
    <w:rsid w:val="00434783"/>
    <w:rsid w:val="00494AEE"/>
    <w:rsid w:val="004D6709"/>
    <w:rsid w:val="00572230"/>
    <w:rsid w:val="005C6F21"/>
    <w:rsid w:val="005E1087"/>
    <w:rsid w:val="005F53D2"/>
    <w:rsid w:val="006920BC"/>
    <w:rsid w:val="006D5136"/>
    <w:rsid w:val="007167B3"/>
    <w:rsid w:val="00756A7D"/>
    <w:rsid w:val="007A6A75"/>
    <w:rsid w:val="007B6DE9"/>
    <w:rsid w:val="007C6126"/>
    <w:rsid w:val="007E398A"/>
    <w:rsid w:val="007E754F"/>
    <w:rsid w:val="008174F7"/>
    <w:rsid w:val="008465A2"/>
    <w:rsid w:val="008A231A"/>
    <w:rsid w:val="008A4A35"/>
    <w:rsid w:val="008B0741"/>
    <w:rsid w:val="008B2302"/>
    <w:rsid w:val="00902879"/>
    <w:rsid w:val="00904EBA"/>
    <w:rsid w:val="00912B9C"/>
    <w:rsid w:val="009277D3"/>
    <w:rsid w:val="009611F8"/>
    <w:rsid w:val="009A272A"/>
    <w:rsid w:val="009E44D1"/>
    <w:rsid w:val="009E7CB8"/>
    <w:rsid w:val="00A40F7C"/>
    <w:rsid w:val="00AD407D"/>
    <w:rsid w:val="00B16097"/>
    <w:rsid w:val="00B25FBC"/>
    <w:rsid w:val="00B630DA"/>
    <w:rsid w:val="00BA3198"/>
    <w:rsid w:val="00BD3A3B"/>
    <w:rsid w:val="00C168C7"/>
    <w:rsid w:val="00C665A6"/>
    <w:rsid w:val="00C72CEE"/>
    <w:rsid w:val="00C81400"/>
    <w:rsid w:val="00C87E5A"/>
    <w:rsid w:val="00D1075F"/>
    <w:rsid w:val="00D1778F"/>
    <w:rsid w:val="00D74B84"/>
    <w:rsid w:val="00D82401"/>
    <w:rsid w:val="00DA2D74"/>
    <w:rsid w:val="00DE6FC8"/>
    <w:rsid w:val="00E40418"/>
    <w:rsid w:val="00E450F4"/>
    <w:rsid w:val="00E713F5"/>
    <w:rsid w:val="00EB738B"/>
    <w:rsid w:val="00EB7CCB"/>
    <w:rsid w:val="00ED7398"/>
    <w:rsid w:val="00EF6A21"/>
    <w:rsid w:val="00F100A8"/>
    <w:rsid w:val="00F16E10"/>
    <w:rsid w:val="00F33F63"/>
    <w:rsid w:val="00F41550"/>
    <w:rsid w:val="00F672E9"/>
    <w:rsid w:val="00F938C0"/>
    <w:rsid w:val="00FB6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1C06F6"/>
    <w:pPr>
      <w:tabs>
        <w:tab w:val="center" w:pos="4819"/>
        <w:tab w:val="right" w:pos="9639"/>
      </w:tabs>
      <w:spacing w:line="240" w:lineRule="auto"/>
    </w:pPr>
  </w:style>
  <w:style w:type="character" w:customStyle="1" w:styleId="a6">
    <w:name w:val="Верхний колонтитул Знак"/>
    <w:basedOn w:val="a0"/>
    <w:link w:val="a5"/>
    <w:uiPriority w:val="99"/>
    <w:rsid w:val="001C06F6"/>
  </w:style>
  <w:style w:type="paragraph" w:styleId="a7">
    <w:name w:val="footer"/>
    <w:basedOn w:val="a"/>
    <w:link w:val="a8"/>
    <w:uiPriority w:val="99"/>
    <w:unhideWhenUsed/>
    <w:rsid w:val="001C06F6"/>
    <w:pPr>
      <w:tabs>
        <w:tab w:val="center" w:pos="4819"/>
        <w:tab w:val="right" w:pos="9639"/>
      </w:tabs>
      <w:spacing w:line="240" w:lineRule="auto"/>
    </w:pPr>
  </w:style>
  <w:style w:type="character" w:customStyle="1" w:styleId="a8">
    <w:name w:val="Нижний колонтитул Знак"/>
    <w:basedOn w:val="a0"/>
    <w:link w:val="a7"/>
    <w:uiPriority w:val="99"/>
    <w:rsid w:val="001C06F6"/>
  </w:style>
  <w:style w:type="character" w:styleId="a9">
    <w:name w:val="Hyperlink"/>
    <w:basedOn w:val="a0"/>
    <w:uiPriority w:val="99"/>
    <w:unhideWhenUsed/>
    <w:rsid w:val="001C06F6"/>
    <w:rPr>
      <w:color w:val="0000FF" w:themeColor="hyperlink"/>
      <w:u w:val="single"/>
    </w:rPr>
  </w:style>
  <w:style w:type="paragraph" w:styleId="aa">
    <w:name w:val="List Paragraph"/>
    <w:basedOn w:val="a"/>
    <w:uiPriority w:val="34"/>
    <w:qFormat/>
    <w:rsid w:val="000138E3"/>
    <w:pPr>
      <w:ind w:left="720"/>
      <w:contextualSpacing/>
    </w:pPr>
  </w:style>
  <w:style w:type="paragraph" w:customStyle="1" w:styleId="10">
    <w:name w:val="Звичайний1"/>
    <w:rsid w:val="00080174"/>
    <w:rPr>
      <w:szCs w:val="22"/>
      <w:lang w:val="ru-RU" w:eastAsia="ru-RU"/>
    </w:rPr>
  </w:style>
  <w:style w:type="character" w:customStyle="1" w:styleId="-">
    <w:name w:val="Интернет-ссылка"/>
    <w:basedOn w:val="a0"/>
    <w:uiPriority w:val="99"/>
    <w:unhideWhenUsed/>
    <w:rsid w:val="00C81400"/>
    <w:rPr>
      <w:color w:val="0000FF" w:themeColor="hyperlink"/>
      <w:u w:val="single"/>
    </w:rPr>
  </w:style>
  <w:style w:type="character" w:styleId="ab">
    <w:name w:val="Strong"/>
    <w:basedOn w:val="a0"/>
    <w:uiPriority w:val="22"/>
    <w:qFormat/>
    <w:rsid w:val="00D74B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1C06F6"/>
    <w:pPr>
      <w:tabs>
        <w:tab w:val="center" w:pos="4819"/>
        <w:tab w:val="right" w:pos="9639"/>
      </w:tabs>
      <w:spacing w:line="240" w:lineRule="auto"/>
    </w:pPr>
  </w:style>
  <w:style w:type="character" w:customStyle="1" w:styleId="a6">
    <w:name w:val="Верхний колонтитул Знак"/>
    <w:basedOn w:val="a0"/>
    <w:link w:val="a5"/>
    <w:uiPriority w:val="99"/>
    <w:rsid w:val="001C06F6"/>
  </w:style>
  <w:style w:type="paragraph" w:styleId="a7">
    <w:name w:val="footer"/>
    <w:basedOn w:val="a"/>
    <w:link w:val="a8"/>
    <w:uiPriority w:val="99"/>
    <w:unhideWhenUsed/>
    <w:rsid w:val="001C06F6"/>
    <w:pPr>
      <w:tabs>
        <w:tab w:val="center" w:pos="4819"/>
        <w:tab w:val="right" w:pos="9639"/>
      </w:tabs>
      <w:spacing w:line="240" w:lineRule="auto"/>
    </w:pPr>
  </w:style>
  <w:style w:type="character" w:customStyle="1" w:styleId="a8">
    <w:name w:val="Нижний колонтитул Знак"/>
    <w:basedOn w:val="a0"/>
    <w:link w:val="a7"/>
    <w:uiPriority w:val="99"/>
    <w:rsid w:val="001C06F6"/>
  </w:style>
  <w:style w:type="character" w:styleId="a9">
    <w:name w:val="Hyperlink"/>
    <w:basedOn w:val="a0"/>
    <w:uiPriority w:val="99"/>
    <w:unhideWhenUsed/>
    <w:rsid w:val="001C06F6"/>
    <w:rPr>
      <w:color w:val="0000FF" w:themeColor="hyperlink"/>
      <w:u w:val="single"/>
    </w:rPr>
  </w:style>
  <w:style w:type="paragraph" w:styleId="aa">
    <w:name w:val="List Paragraph"/>
    <w:basedOn w:val="a"/>
    <w:uiPriority w:val="34"/>
    <w:qFormat/>
    <w:rsid w:val="000138E3"/>
    <w:pPr>
      <w:ind w:left="720"/>
      <w:contextualSpacing/>
    </w:pPr>
  </w:style>
  <w:style w:type="paragraph" w:customStyle="1" w:styleId="10">
    <w:name w:val="Звичайний1"/>
    <w:rsid w:val="00080174"/>
    <w:rPr>
      <w:szCs w:val="22"/>
      <w:lang w:val="ru-RU" w:eastAsia="ru-RU"/>
    </w:rPr>
  </w:style>
  <w:style w:type="character" w:customStyle="1" w:styleId="-">
    <w:name w:val="Интернет-ссылка"/>
    <w:basedOn w:val="a0"/>
    <w:uiPriority w:val="99"/>
    <w:unhideWhenUsed/>
    <w:rsid w:val="00C81400"/>
    <w:rPr>
      <w:color w:val="0000FF" w:themeColor="hyperlink"/>
      <w:u w:val="single"/>
    </w:rPr>
  </w:style>
  <w:style w:type="character" w:styleId="ab">
    <w:name w:val="Strong"/>
    <w:basedOn w:val="a0"/>
    <w:uiPriority w:val="22"/>
    <w:qFormat/>
    <w:rsid w:val="00D74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06407">
      <w:bodyDiv w:val="1"/>
      <w:marLeft w:val="0"/>
      <w:marRight w:val="0"/>
      <w:marTop w:val="0"/>
      <w:marBottom w:val="0"/>
      <w:divBdr>
        <w:top w:val="none" w:sz="0" w:space="0" w:color="auto"/>
        <w:left w:val="none" w:sz="0" w:space="0" w:color="auto"/>
        <w:bottom w:val="none" w:sz="0" w:space="0" w:color="auto"/>
        <w:right w:val="none" w:sz="0" w:space="0" w:color="auto"/>
      </w:divBdr>
      <w:divsChild>
        <w:div w:id="1251424791">
          <w:marLeft w:val="-60"/>
          <w:marRight w:val="0"/>
          <w:marTop w:val="0"/>
          <w:marBottom w:val="0"/>
          <w:divBdr>
            <w:top w:val="none" w:sz="0" w:space="0" w:color="auto"/>
            <w:left w:val="none" w:sz="0" w:space="0" w:color="auto"/>
            <w:bottom w:val="none" w:sz="0" w:space="0" w:color="auto"/>
            <w:right w:val="none" w:sz="0" w:space="0" w:color="auto"/>
          </w:divBdr>
          <w:divsChild>
            <w:div w:id="2024285188">
              <w:marLeft w:val="0"/>
              <w:marRight w:val="0"/>
              <w:marTop w:val="0"/>
              <w:marBottom w:val="0"/>
              <w:divBdr>
                <w:top w:val="none" w:sz="0" w:space="0" w:color="auto"/>
                <w:left w:val="none" w:sz="0" w:space="0" w:color="auto"/>
                <w:bottom w:val="none" w:sz="0" w:space="0" w:color="auto"/>
                <w:right w:val="none" w:sz="0" w:space="0" w:color="auto"/>
              </w:divBdr>
            </w:div>
          </w:divsChild>
        </w:div>
        <w:div w:id="916862877">
          <w:marLeft w:val="-60"/>
          <w:marRight w:val="0"/>
          <w:marTop w:val="0"/>
          <w:marBottom w:val="0"/>
          <w:divBdr>
            <w:top w:val="none" w:sz="0" w:space="0" w:color="auto"/>
            <w:left w:val="none" w:sz="0" w:space="0" w:color="auto"/>
            <w:bottom w:val="none" w:sz="0" w:space="0" w:color="auto"/>
            <w:right w:val="none" w:sz="0" w:space="0" w:color="auto"/>
          </w:divBdr>
          <w:divsChild>
            <w:div w:id="632054238">
              <w:marLeft w:val="0"/>
              <w:marRight w:val="0"/>
              <w:marTop w:val="0"/>
              <w:marBottom w:val="0"/>
              <w:divBdr>
                <w:top w:val="none" w:sz="0" w:space="0" w:color="auto"/>
                <w:left w:val="none" w:sz="0" w:space="0" w:color="auto"/>
                <w:bottom w:val="none" w:sz="0" w:space="0" w:color="auto"/>
                <w:right w:val="none" w:sz="0" w:space="0" w:color="auto"/>
              </w:divBdr>
            </w:div>
          </w:divsChild>
        </w:div>
        <w:div w:id="463743016">
          <w:marLeft w:val="-60"/>
          <w:marRight w:val="0"/>
          <w:marTop w:val="0"/>
          <w:marBottom w:val="0"/>
          <w:divBdr>
            <w:top w:val="none" w:sz="0" w:space="0" w:color="auto"/>
            <w:left w:val="none" w:sz="0" w:space="0" w:color="auto"/>
            <w:bottom w:val="none" w:sz="0" w:space="0" w:color="auto"/>
            <w:right w:val="none" w:sz="0" w:space="0" w:color="auto"/>
          </w:divBdr>
          <w:divsChild>
            <w:div w:id="143473502">
              <w:marLeft w:val="0"/>
              <w:marRight w:val="0"/>
              <w:marTop w:val="0"/>
              <w:marBottom w:val="0"/>
              <w:divBdr>
                <w:top w:val="none" w:sz="0" w:space="0" w:color="auto"/>
                <w:left w:val="none" w:sz="0" w:space="0" w:color="auto"/>
                <w:bottom w:val="none" w:sz="0" w:space="0" w:color="auto"/>
                <w:right w:val="none" w:sz="0" w:space="0" w:color="auto"/>
              </w:divBdr>
            </w:div>
          </w:divsChild>
        </w:div>
        <w:div w:id="328170041">
          <w:marLeft w:val="-60"/>
          <w:marRight w:val="0"/>
          <w:marTop w:val="0"/>
          <w:marBottom w:val="0"/>
          <w:divBdr>
            <w:top w:val="none" w:sz="0" w:space="0" w:color="auto"/>
            <w:left w:val="none" w:sz="0" w:space="0" w:color="auto"/>
            <w:bottom w:val="none" w:sz="0" w:space="0" w:color="auto"/>
            <w:right w:val="none" w:sz="0" w:space="0" w:color="auto"/>
          </w:divBdr>
          <w:divsChild>
            <w:div w:id="200483589">
              <w:marLeft w:val="0"/>
              <w:marRight w:val="0"/>
              <w:marTop w:val="0"/>
              <w:marBottom w:val="0"/>
              <w:divBdr>
                <w:top w:val="none" w:sz="0" w:space="0" w:color="auto"/>
                <w:left w:val="none" w:sz="0" w:space="0" w:color="auto"/>
                <w:bottom w:val="none" w:sz="0" w:space="0" w:color="auto"/>
                <w:right w:val="none" w:sz="0" w:space="0" w:color="auto"/>
              </w:divBdr>
            </w:div>
          </w:divsChild>
        </w:div>
        <w:div w:id="2060470871">
          <w:marLeft w:val="-60"/>
          <w:marRight w:val="0"/>
          <w:marTop w:val="0"/>
          <w:marBottom w:val="0"/>
          <w:divBdr>
            <w:top w:val="none" w:sz="0" w:space="0" w:color="auto"/>
            <w:left w:val="none" w:sz="0" w:space="0" w:color="auto"/>
            <w:bottom w:val="none" w:sz="0" w:space="0" w:color="auto"/>
            <w:right w:val="none" w:sz="0" w:space="0" w:color="auto"/>
          </w:divBdr>
          <w:divsChild>
            <w:div w:id="374549757">
              <w:marLeft w:val="0"/>
              <w:marRight w:val="0"/>
              <w:marTop w:val="0"/>
              <w:marBottom w:val="0"/>
              <w:divBdr>
                <w:top w:val="none" w:sz="0" w:space="0" w:color="auto"/>
                <w:left w:val="none" w:sz="0" w:space="0" w:color="auto"/>
                <w:bottom w:val="none" w:sz="0" w:space="0" w:color="auto"/>
                <w:right w:val="none" w:sz="0" w:space="0" w:color="auto"/>
              </w:divBdr>
            </w:div>
          </w:divsChild>
        </w:div>
        <w:div w:id="595943632">
          <w:marLeft w:val="-60"/>
          <w:marRight w:val="0"/>
          <w:marTop w:val="0"/>
          <w:marBottom w:val="0"/>
          <w:divBdr>
            <w:top w:val="none" w:sz="0" w:space="0" w:color="auto"/>
            <w:left w:val="none" w:sz="0" w:space="0" w:color="auto"/>
            <w:bottom w:val="none" w:sz="0" w:space="0" w:color="auto"/>
            <w:right w:val="none" w:sz="0" w:space="0" w:color="auto"/>
          </w:divBdr>
          <w:divsChild>
            <w:div w:id="905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lagoukraine.org/ukr/news/263-24031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ievcity.gov.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kyivhalfmarathon.org/" TargetMode="External"/><Relationship Id="rId4" Type="http://schemas.microsoft.com/office/2007/relationships/stylesWithEffects" Target="stylesWithEffects.xml"/><Relationship Id="rId9" Type="http://schemas.openxmlformats.org/officeDocument/2006/relationships/hyperlink" Target="http://letsdoitukraine.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63C0-C2E4-41B4-A190-0E03C091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1843</Words>
  <Characters>1052</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2 КМУ _нформац_йне пов_домлення.doc.docx</vt:lpstr>
      <vt:lpstr>Додаток 2 КМУ _нформац_йне пов_домлення.doc.docx</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 КМУ _нформац_йне пов_домлення.doc.docx</dc:title>
  <dc:creator>Олег</dc:creator>
  <cp:lastModifiedBy>Malyshka</cp:lastModifiedBy>
  <cp:revision>2</cp:revision>
  <cp:lastPrinted>2016-03-03T10:47:00Z</cp:lastPrinted>
  <dcterms:created xsi:type="dcterms:W3CDTF">2016-04-01T07:43:00Z</dcterms:created>
  <dcterms:modified xsi:type="dcterms:W3CDTF">2016-04-01T07:43:00Z</dcterms:modified>
</cp:coreProperties>
</file>