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AB" w:rsidRDefault="00AD4EAB" w:rsidP="00AD4EAB">
      <w:pPr>
        <w:pStyle w:val="2"/>
        <w:shd w:val="clear" w:color="auto" w:fill="auto"/>
        <w:ind w:right="360" w:firstLine="0"/>
      </w:pPr>
      <w:r>
        <w:rPr>
          <w:color w:val="000000"/>
          <w:lang w:val="uk-UA"/>
        </w:rPr>
        <w:t>ПЕРЕЛІК</w:t>
      </w:r>
    </w:p>
    <w:p w:rsidR="00AD4EAB" w:rsidRDefault="00AD4EAB" w:rsidP="00AD4EAB">
      <w:pPr>
        <w:pStyle w:val="2"/>
        <w:shd w:val="clear" w:color="auto" w:fill="auto"/>
        <w:spacing w:after="300"/>
        <w:ind w:right="360" w:firstLine="0"/>
        <w:rPr>
          <w:color w:val="000000"/>
          <w:lang w:val="uk-UA"/>
        </w:rPr>
      </w:pPr>
      <w:r>
        <w:rPr>
          <w:color w:val="000000"/>
          <w:lang w:val="uk-UA"/>
        </w:rPr>
        <w:t>топонімічних об’єктів у Дарницькому районі, які підлягають першочерговому перейменуванню</w:t>
      </w:r>
    </w:p>
    <w:p w:rsidR="00AD4EAB" w:rsidRPr="00F7503D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  <w:rPr>
          <w:lang w:val="uk-UA"/>
        </w:rPr>
      </w:pPr>
      <w:r>
        <w:rPr>
          <w:color w:val="000000"/>
          <w:lang w:val="uk-UA"/>
        </w:rPr>
        <w:t>Будьонного Маршала вулиця. Будьонний С.М. - учасник встановлення радянської влади в Україні, учасник збройної інтервенції в Україну, у 1917-1921 рр., командуючий Першої кінної Армії.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Будьонного 1 -й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Будьонного 2-й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Жданова вулиця. Жданов А. О. - радянський державний та партійний діяч, член ЦК ВКП(б), соратник Сталіна і один з організаторів репресій.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Жданова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Калініна вулиця. Калінін М.В. - радянський державний та партійний діяч, голова ЦВК СРСР, один із головних організаторів сталінських репресій.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Комінтерна вулиця - назва пов’язана з діяльністю комуністичного Інтернаціоналу, інструменту «більшовизації» іноземних комуністичних партій і впливу та контролю за ними, засіб «експорту соціалістичної революції».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Комінтерну 1 -й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Комінтерну 2-й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Комінтерну 3-й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Комсомольська вулиця - назва пов’язана з діяльністю молодіжної організації комуністичної, яка, у 1920-х роках брала активну участь у встановлені радянської влади в Україні.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Комсомольський провулок.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Котовського вулиця. Котовський Г.І. - радянський військовий та політичний діяч, учасник встановлення радянської влади в Україні, командир червоноармійських загонів та з’єднань у період громадянської війни (1918-1922), брав безпосередню участь стратах бійців Армії УНР під Базаром в листопаді 1921 року.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Котовського провулок.</w:t>
      </w:r>
    </w:p>
    <w:p w:rsidR="00AD4EAB" w:rsidRPr="00F7503D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  <w:rPr>
          <w:lang w:val="uk-UA"/>
        </w:rPr>
      </w:pPr>
      <w:r>
        <w:rPr>
          <w:color w:val="000000"/>
          <w:lang w:val="uk-UA"/>
        </w:rPr>
        <w:t>Леніна вулиця. Ленін В.І. (Ульянов) - лідер більшовиків, один з головних творців тоталітарної держави СРСР, організатор «червоного терору». Ініціатор встановлення радянської влади в Україні, більшовицько- української війни, Голодомору 1921-1922, конфіскації приватної власності.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Островського Миколи вулиця. Островський М.О. - чекіст, обіймав посаду комунара Окремого шепетівського батальйону Частини особливого призначення, брав участь у нічних обшуках, грабунках та стратах. Воював проти Армії УНР.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right="20" w:hanging="680"/>
        <w:jc w:val="both"/>
      </w:pPr>
      <w:r>
        <w:rPr>
          <w:color w:val="000000"/>
          <w:lang w:val="uk-UA"/>
        </w:rPr>
        <w:t>Руднєва Миколи вулиця. Руднєв М.О. - більшовицький військовий діяч, учасник встановлення радянської влади в Україні, брав участь у боях з Військами Центральної Ради, а згодом - з Армією УНР.</w:t>
      </w:r>
    </w:p>
    <w:p w:rsidR="00AD4EAB" w:rsidRDefault="00AD4EAB" w:rsidP="00AD4EAB">
      <w:pPr>
        <w:pStyle w:val="2"/>
        <w:framePr w:w="9365" w:h="14172" w:hRule="exact" w:wrap="none" w:vAnchor="page" w:hAnchor="page" w:x="1307" w:y="1335"/>
        <w:numPr>
          <w:ilvl w:val="0"/>
          <w:numId w:val="1"/>
        </w:numPr>
        <w:shd w:val="clear" w:color="auto" w:fill="auto"/>
        <w:tabs>
          <w:tab w:val="left" w:pos="1044"/>
        </w:tabs>
        <w:ind w:left="1080" w:hanging="680"/>
        <w:jc w:val="both"/>
      </w:pPr>
      <w:r>
        <w:rPr>
          <w:color w:val="000000"/>
          <w:lang w:val="uk-UA"/>
        </w:rPr>
        <w:t>Руднєва Миколи провулок.</w:t>
      </w:r>
    </w:p>
    <w:p w:rsidR="00AD4EAB" w:rsidRDefault="00AD4EAB" w:rsidP="00AD4EAB">
      <w:pPr>
        <w:rPr>
          <w:sz w:val="2"/>
          <w:szCs w:val="2"/>
        </w:rPr>
        <w:sectPr w:rsidR="00AD4EA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</w:pPr>
      <w:r>
        <w:rPr>
          <w:color w:val="000000"/>
          <w:lang w:val="uk-UA"/>
        </w:rPr>
        <w:lastRenderedPageBreak/>
        <w:t xml:space="preserve">Свердлова вулиця. Свердлов Я.М. - більшовицький партійний та державний діяч, член </w:t>
      </w:r>
      <w:r w:rsidRPr="00C06994">
        <w:rPr>
          <w:color w:val="000000"/>
          <w:lang w:val="uk-UA"/>
        </w:rPr>
        <w:t xml:space="preserve">ЦК </w:t>
      </w:r>
      <w:r>
        <w:rPr>
          <w:color w:val="000000"/>
          <w:lang w:val="uk-UA"/>
        </w:rPr>
        <w:t>РСДРП(б), РКП(б), голова Всеросійського центрального виконавчого комітету (формальний голова РСФРР) один з організаторів «червоного терору».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/>
        <w:jc w:val="both"/>
      </w:pPr>
      <w:r>
        <w:rPr>
          <w:color w:val="000000"/>
          <w:lang w:val="uk-UA"/>
        </w:rPr>
        <w:t>Свердлова провулок.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</w:pPr>
      <w:r>
        <w:rPr>
          <w:color w:val="000000"/>
          <w:lang w:val="uk-UA"/>
        </w:rPr>
        <w:t xml:space="preserve">Терешкової Валентини вулиця. </w:t>
      </w:r>
      <w:r>
        <w:rPr>
          <w:color w:val="000000"/>
        </w:rPr>
        <w:t xml:space="preserve">Терешкова </w:t>
      </w:r>
      <w:r>
        <w:rPr>
          <w:color w:val="000000"/>
          <w:lang w:val="uk-UA"/>
        </w:rPr>
        <w:t xml:space="preserve">В.В. - депутат Верховної Ради СРСР VII—XI скликань, у 1971- 1990 роках - член </w:t>
      </w:r>
      <w:r>
        <w:rPr>
          <w:color w:val="000000"/>
        </w:rPr>
        <w:t xml:space="preserve">ЦК </w:t>
      </w:r>
      <w:r>
        <w:rPr>
          <w:color w:val="000000"/>
          <w:lang w:val="uk-UA"/>
        </w:rPr>
        <w:t>КПРС у 1974-1989 роках депутат і член Президії Верховної Ради СРСР, жінка- космонавт.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</w:pPr>
      <w:r w:rsidRPr="00C06994">
        <w:rPr>
          <w:color w:val="000000"/>
          <w:lang w:val="uk-UA"/>
        </w:rPr>
        <w:t xml:space="preserve">Фрунзе </w:t>
      </w:r>
      <w:r>
        <w:rPr>
          <w:color w:val="000000"/>
          <w:lang w:val="uk-UA"/>
        </w:rPr>
        <w:t xml:space="preserve">вулиця. </w:t>
      </w:r>
      <w:r w:rsidRPr="00C06994">
        <w:rPr>
          <w:color w:val="000000"/>
          <w:lang w:val="uk-UA"/>
        </w:rPr>
        <w:t xml:space="preserve">Фрунзе </w:t>
      </w:r>
      <w:r>
        <w:rPr>
          <w:color w:val="000000"/>
          <w:lang w:val="uk-UA"/>
        </w:rPr>
        <w:t xml:space="preserve">М.В. - більшовицький військовий діяч, учасник встановлення радянської влади в Україні. Голова Революційної військової ради СРСР, Народний комісар з військових і морських справ СРСР, кандидат у члени Політбюро </w:t>
      </w:r>
      <w:r>
        <w:rPr>
          <w:color w:val="000000"/>
        </w:rPr>
        <w:t xml:space="preserve">ЦК </w:t>
      </w:r>
      <w:r>
        <w:rPr>
          <w:color w:val="000000"/>
          <w:lang w:val="uk-UA"/>
        </w:rPr>
        <w:t>РКП(б).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</w:pPr>
      <w:r>
        <w:rPr>
          <w:color w:val="000000"/>
          <w:lang w:val="uk-UA"/>
        </w:rPr>
        <w:t>Чапаєва вулиця - більшовицький військовий діяч, командир дивізії Червоної армії.</w:t>
      </w:r>
    </w:p>
    <w:p w:rsidR="00AD4EAB" w:rsidRP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</w:pPr>
      <w:r>
        <w:rPr>
          <w:color w:val="000000"/>
          <w:lang w:val="uk-UA"/>
        </w:rPr>
        <w:t>Червоноармійська вулиця - присвячена Червоній армії, що брала участь у встановленні радянської влади в Україні.</w:t>
      </w:r>
    </w:p>
    <w:p w:rsidR="00AD4EAB" w:rsidRP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</w:pPr>
      <w:r>
        <w:rPr>
          <w:lang w:val="uk-UA"/>
        </w:rPr>
        <w:t xml:space="preserve">Крупської вулиця – вулиця виникла у 1-й третині </w:t>
      </w:r>
      <w:r>
        <w:rPr>
          <w:lang w:val="en-US"/>
        </w:rPr>
        <w:t>XX</w:t>
      </w:r>
      <w:r>
        <w:rPr>
          <w:lang w:val="uk-UA"/>
        </w:rPr>
        <w:t xml:space="preserve"> століття. Під сучасною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shd w:val="clear" w:color="auto" w:fill="auto"/>
        <w:tabs>
          <w:tab w:val="left" w:pos="639"/>
        </w:tabs>
        <w:ind w:left="639" w:right="20" w:firstLine="0"/>
        <w:jc w:val="both"/>
        <w:rPr>
          <w:lang w:val="uk-UA"/>
        </w:rPr>
      </w:pPr>
      <w:r>
        <w:rPr>
          <w:lang w:val="uk-UA"/>
        </w:rPr>
        <w:tab/>
      </w:r>
      <w:r w:rsidRPr="00AD4EAB">
        <w:rPr>
          <w:lang w:val="uk-UA"/>
        </w:rPr>
        <w:t>назвою на</w:t>
      </w:r>
      <w:r>
        <w:rPr>
          <w:lang w:val="uk-UA"/>
        </w:rPr>
        <w:t xml:space="preserve"> честь дружини В.І. Леніна Н.К.Крупської відома з 1-ї половини 1930-х років.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  <w:rPr>
          <w:lang w:val="uk-UA"/>
        </w:rPr>
      </w:pPr>
      <w:r>
        <w:rPr>
          <w:lang w:val="uk-UA"/>
        </w:rPr>
        <w:t xml:space="preserve">Ілліча вулиця – вулиця відома з 1-ї третини </w:t>
      </w:r>
      <w:r>
        <w:rPr>
          <w:lang w:val="en-US"/>
        </w:rPr>
        <w:t>XX</w:t>
      </w:r>
      <w:r>
        <w:rPr>
          <w:lang w:val="uk-UA"/>
        </w:rPr>
        <w:t xml:space="preserve"> століття під такою ж назвою, на честь політичного діяча Володимира Ілліча Леніна.</w:t>
      </w:r>
    </w:p>
    <w:p w:rsidR="00AD4EAB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  <w:rPr>
          <w:lang w:val="uk-UA"/>
        </w:rPr>
      </w:pPr>
      <w:r>
        <w:rPr>
          <w:lang w:val="uk-UA"/>
        </w:rPr>
        <w:t>Чкалова вулиця – Чкалов член КПРС з 1936 року. Жодного відношення до історії Києва не має.</w:t>
      </w:r>
    </w:p>
    <w:p w:rsidR="00AD4EAB" w:rsidRPr="002A6E14" w:rsidRDefault="00AD4EAB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  <w:rPr>
          <w:lang w:val="uk-UA"/>
        </w:rPr>
      </w:pPr>
      <w:r>
        <w:rPr>
          <w:lang w:val="uk-UA"/>
        </w:rPr>
        <w:t xml:space="preserve">Воровського вулиця – входив до складу Закордонного бюро ЦК РСДРП (б) у Стокгольмі. Виконував місії комуністів за кордоном. </w:t>
      </w:r>
      <w:r w:rsidRPr="00AD4EAB">
        <w:rPr>
          <w:lang w:val="uk-UA"/>
        </w:rPr>
        <w:t xml:space="preserve"> </w:t>
      </w:r>
    </w:p>
    <w:p w:rsidR="002A6E14" w:rsidRPr="00AD4EAB" w:rsidRDefault="002A6E14" w:rsidP="00AD4EAB">
      <w:pPr>
        <w:pStyle w:val="2"/>
        <w:framePr w:w="9661" w:h="11866" w:hRule="exact" w:wrap="none" w:vAnchor="page" w:hAnchor="page" w:x="1487" w:y="1335"/>
        <w:numPr>
          <w:ilvl w:val="0"/>
          <w:numId w:val="1"/>
        </w:numPr>
        <w:shd w:val="clear" w:color="auto" w:fill="auto"/>
        <w:tabs>
          <w:tab w:val="left" w:pos="639"/>
        </w:tabs>
        <w:ind w:left="720" w:right="20"/>
        <w:jc w:val="both"/>
        <w:rPr>
          <w:lang w:val="uk-UA"/>
        </w:rPr>
      </w:pPr>
      <w:r>
        <w:rPr>
          <w:lang w:val="uk-UA"/>
        </w:rPr>
        <w:t>Російська вулиця.</w:t>
      </w:r>
    </w:p>
    <w:p w:rsidR="00AD4EAB" w:rsidRPr="00AD4EAB" w:rsidRDefault="00AD4EAB" w:rsidP="00AD4EAB">
      <w:pPr>
        <w:rPr>
          <w:sz w:val="2"/>
          <w:szCs w:val="2"/>
          <w:lang w:val="uk-UA"/>
        </w:rPr>
        <w:sectPr w:rsidR="00AD4EAB" w:rsidRPr="00AD4EA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D4EAB" w:rsidRPr="00AD4EAB" w:rsidRDefault="00AD4EAB" w:rsidP="00AD4EAB">
      <w:pPr>
        <w:pStyle w:val="2"/>
        <w:shd w:val="clear" w:color="auto" w:fill="auto"/>
        <w:spacing w:after="300"/>
        <w:ind w:right="360" w:firstLine="0"/>
        <w:rPr>
          <w:lang w:val="uk-UA"/>
        </w:rPr>
      </w:pPr>
    </w:p>
    <w:p w:rsidR="0047170C" w:rsidRPr="00AD4EAB" w:rsidRDefault="002A6E14">
      <w:pPr>
        <w:rPr>
          <w:lang w:val="uk-UA"/>
        </w:rPr>
      </w:pPr>
    </w:p>
    <w:sectPr w:rsidR="0047170C" w:rsidRPr="00AD4EAB" w:rsidSect="0062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48C"/>
    <w:multiLevelType w:val="multilevel"/>
    <w:tmpl w:val="33DE5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4EAB"/>
    <w:rsid w:val="00226DFD"/>
    <w:rsid w:val="002A6E14"/>
    <w:rsid w:val="006B5661"/>
    <w:rsid w:val="00AD4EAB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2"/>
    <w:rsid w:val="00AD4EA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ий текст2"/>
    <w:basedOn w:val="a"/>
    <w:link w:val="a3"/>
    <w:rsid w:val="00AD4EAB"/>
    <w:pPr>
      <w:widowControl w:val="0"/>
      <w:shd w:val="clear" w:color="auto" w:fill="FFFFFF"/>
      <w:spacing w:after="0" w:line="322" w:lineRule="exact"/>
      <w:ind w:hanging="70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3</cp:revision>
  <dcterms:created xsi:type="dcterms:W3CDTF">2015-07-15T13:39:00Z</dcterms:created>
  <dcterms:modified xsi:type="dcterms:W3CDTF">2015-07-15T13:51:00Z</dcterms:modified>
</cp:coreProperties>
</file>