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58" w:rsidRDefault="00F72C58" w:rsidP="00F72C58">
      <w:pPr>
        <w:ind w:firstLine="720"/>
        <w:rPr>
          <w:color w:val="000000"/>
          <w:sz w:val="28"/>
          <w:szCs w:val="28"/>
        </w:rPr>
      </w:pPr>
    </w:p>
    <w:p w:rsidR="00F72C58" w:rsidRDefault="00F72C58" w:rsidP="00F72C58">
      <w:pPr>
        <w:ind w:firstLine="720"/>
        <w:rPr>
          <w:color w:val="000000"/>
          <w:sz w:val="28"/>
          <w:szCs w:val="28"/>
        </w:rPr>
      </w:pPr>
    </w:p>
    <w:p w:rsidR="00F72C58" w:rsidRPr="00DD2FE5" w:rsidRDefault="00F72C58" w:rsidP="00F72C58">
      <w:pPr>
        <w:ind w:firstLine="720"/>
        <w:rPr>
          <w:b/>
          <w:color w:val="000000"/>
          <w:sz w:val="36"/>
          <w:szCs w:val="36"/>
          <w:lang w:val="ru-RU"/>
        </w:rPr>
      </w:pPr>
      <w:r w:rsidRPr="009E0E7F">
        <w:rPr>
          <w:b/>
          <w:color w:val="000000"/>
          <w:sz w:val="36"/>
          <w:szCs w:val="36"/>
        </w:rPr>
        <w:t xml:space="preserve">Надання пільг з урахуванням сукупного доходу </w:t>
      </w:r>
      <w:proofErr w:type="spellStart"/>
      <w:r w:rsidRPr="009E0E7F">
        <w:rPr>
          <w:b/>
          <w:color w:val="000000"/>
          <w:sz w:val="36"/>
          <w:szCs w:val="36"/>
        </w:rPr>
        <w:t>сім’</w:t>
      </w:r>
      <w:r w:rsidRPr="00DD2FE5">
        <w:rPr>
          <w:b/>
          <w:color w:val="000000"/>
          <w:sz w:val="36"/>
          <w:szCs w:val="36"/>
          <w:lang w:val="ru-RU"/>
        </w:rPr>
        <w:t>ї</w:t>
      </w:r>
      <w:proofErr w:type="spellEnd"/>
    </w:p>
    <w:p w:rsidR="00F72C58" w:rsidRDefault="00F72C58" w:rsidP="00F72C58">
      <w:pPr>
        <w:ind w:firstLine="720"/>
        <w:jc w:val="both"/>
        <w:rPr>
          <w:color w:val="000000"/>
          <w:sz w:val="28"/>
          <w:szCs w:val="28"/>
        </w:rPr>
      </w:pPr>
    </w:p>
    <w:p w:rsidR="00F72C58" w:rsidRDefault="00F72C58" w:rsidP="00F72C58">
      <w:pPr>
        <w:ind w:firstLine="720"/>
        <w:jc w:val="both"/>
        <w:rPr>
          <w:color w:val="000000"/>
          <w:sz w:val="28"/>
          <w:szCs w:val="28"/>
        </w:rPr>
      </w:pPr>
      <w:r w:rsidRPr="00D01D37">
        <w:rPr>
          <w:color w:val="000000"/>
          <w:sz w:val="28"/>
          <w:szCs w:val="28"/>
        </w:rPr>
        <w:t>Верховною радою Укр</w:t>
      </w:r>
      <w:r>
        <w:rPr>
          <w:color w:val="000000"/>
          <w:sz w:val="28"/>
          <w:szCs w:val="28"/>
        </w:rPr>
        <w:t xml:space="preserve">аїни </w:t>
      </w:r>
      <w:smartTag w:uri="urn:schemas-microsoft-com:office:smarttags" w:element="PersonName">
        <w:r>
          <w:rPr>
            <w:color w:val="000000"/>
            <w:sz w:val="28"/>
            <w:szCs w:val="28"/>
          </w:rPr>
          <w:t>2</w:t>
        </w:r>
      </w:smartTag>
      <w:smartTag w:uri="urn:schemas-microsoft-com:office:smarttags" w:element="PersonName">
        <w:r>
          <w:rPr>
            <w:color w:val="000000"/>
            <w:sz w:val="28"/>
            <w:szCs w:val="28"/>
          </w:rPr>
          <w:t>8</w:t>
        </w:r>
      </w:smartTag>
      <w:r>
        <w:rPr>
          <w:color w:val="000000"/>
          <w:sz w:val="28"/>
          <w:szCs w:val="28"/>
        </w:rPr>
        <w:t xml:space="preserve"> грудня </w:t>
      </w:r>
      <w:smartTag w:uri="urn:schemas-microsoft-com:office:smarttags" w:element="PersonName">
        <w:r>
          <w:rPr>
            <w:color w:val="000000"/>
            <w:sz w:val="28"/>
            <w:szCs w:val="28"/>
          </w:rPr>
          <w:t>2</w:t>
        </w:r>
      </w:smartTag>
      <w:r>
        <w:rPr>
          <w:color w:val="000000"/>
          <w:sz w:val="28"/>
          <w:szCs w:val="28"/>
        </w:rPr>
        <w:t>0</w:t>
      </w:r>
      <w:smartTag w:uri="urn:schemas-microsoft-com:office:smarttags" w:element="PersonName">
        <w:r>
          <w:rPr>
            <w:color w:val="000000"/>
            <w:sz w:val="28"/>
            <w:szCs w:val="28"/>
          </w:rPr>
          <w:t>1</w:t>
        </w:r>
      </w:smartTag>
      <w:smartTag w:uri="urn:schemas-microsoft-com:office:smarttags" w:element="PersonName">
        <w:r>
          <w:rPr>
            <w:color w:val="000000"/>
            <w:sz w:val="28"/>
            <w:szCs w:val="28"/>
          </w:rPr>
          <w:t>4</w:t>
        </w:r>
      </w:smartTag>
      <w:r>
        <w:rPr>
          <w:color w:val="000000"/>
          <w:sz w:val="28"/>
          <w:szCs w:val="28"/>
        </w:rPr>
        <w:t xml:space="preserve"> року прийнято Закон України </w:t>
      </w:r>
      <w:r w:rsidRPr="00DD2FE5">
        <w:rPr>
          <w:color w:val="000000"/>
          <w:sz w:val="28"/>
          <w:szCs w:val="28"/>
          <w:lang w:val="ru-RU"/>
        </w:rPr>
        <w:t>„</w:t>
      </w:r>
      <w:r>
        <w:rPr>
          <w:color w:val="000000"/>
          <w:sz w:val="28"/>
          <w:szCs w:val="28"/>
        </w:rPr>
        <w:t>Про внесення змін до та визначення такими, що втратили чинність, деяких законодавчих актів України</w:t>
      </w:r>
      <w:r w:rsidRPr="00DD2FE5">
        <w:rPr>
          <w:color w:val="000000"/>
          <w:sz w:val="28"/>
          <w:szCs w:val="28"/>
          <w:lang w:val="ru-RU"/>
        </w:rPr>
        <w:t>”</w:t>
      </w:r>
      <w:r>
        <w:rPr>
          <w:color w:val="000000"/>
          <w:sz w:val="28"/>
          <w:szCs w:val="28"/>
        </w:rPr>
        <w:t xml:space="preserve"> (від </w:t>
      </w:r>
      <w:smartTag w:uri="urn:schemas-microsoft-com:office:smarttags" w:element="PersonName">
        <w:r>
          <w:rPr>
            <w:color w:val="000000"/>
            <w:sz w:val="28"/>
            <w:szCs w:val="28"/>
          </w:rPr>
          <w:t>2</w:t>
        </w:r>
      </w:smartTag>
      <w:smartTag w:uri="urn:schemas-microsoft-com:office:smarttags" w:element="PersonName">
        <w:r>
          <w:rPr>
            <w:color w:val="000000"/>
            <w:sz w:val="28"/>
            <w:szCs w:val="28"/>
          </w:rPr>
          <w:t>8</w:t>
        </w:r>
      </w:smartTag>
      <w:r>
        <w:rPr>
          <w:color w:val="000000"/>
          <w:sz w:val="28"/>
          <w:szCs w:val="28"/>
        </w:rPr>
        <w:t>.</w:t>
      </w:r>
      <w:smartTag w:uri="urn:schemas-microsoft-com:office:smarttags" w:element="PersonName">
        <w:r>
          <w:rPr>
            <w:color w:val="000000"/>
            <w:sz w:val="28"/>
            <w:szCs w:val="28"/>
          </w:rPr>
          <w:t>1</w:t>
        </w:r>
      </w:smartTag>
      <w:smartTag w:uri="urn:schemas-microsoft-com:office:smarttags" w:element="PersonName">
        <w:r>
          <w:rPr>
            <w:color w:val="000000"/>
            <w:sz w:val="28"/>
            <w:szCs w:val="28"/>
          </w:rPr>
          <w:t>2</w:t>
        </w:r>
      </w:smartTag>
      <w:r>
        <w:rPr>
          <w:color w:val="000000"/>
          <w:sz w:val="28"/>
          <w:szCs w:val="28"/>
        </w:rPr>
        <w:t>.</w:t>
      </w:r>
      <w:smartTag w:uri="urn:schemas-microsoft-com:office:smarttags" w:element="PersonName">
        <w:r>
          <w:rPr>
            <w:color w:val="000000"/>
            <w:sz w:val="28"/>
            <w:szCs w:val="28"/>
          </w:rPr>
          <w:t>2</w:t>
        </w:r>
      </w:smartTag>
      <w:r>
        <w:rPr>
          <w:color w:val="000000"/>
          <w:sz w:val="28"/>
          <w:szCs w:val="28"/>
        </w:rPr>
        <w:t>0</w:t>
      </w:r>
      <w:smartTag w:uri="urn:schemas-microsoft-com:office:smarttags" w:element="PersonName">
        <w:r>
          <w:rPr>
            <w:color w:val="000000"/>
            <w:sz w:val="28"/>
            <w:szCs w:val="28"/>
          </w:rPr>
          <w:t>1</w:t>
        </w:r>
      </w:smartTag>
      <w:smartTag w:uri="urn:schemas-microsoft-com:office:smarttags" w:element="PersonName">
        <w:r>
          <w:rPr>
            <w:color w:val="000000"/>
            <w:sz w:val="28"/>
            <w:szCs w:val="28"/>
          </w:rPr>
          <w:t>4</w:t>
        </w:r>
      </w:smartTag>
      <w:r>
        <w:rPr>
          <w:color w:val="000000"/>
          <w:sz w:val="28"/>
          <w:szCs w:val="28"/>
        </w:rPr>
        <w:t xml:space="preserve"> № </w:t>
      </w:r>
      <w:smartTag w:uri="urn:schemas-microsoft-com:office:smarttags" w:element="PersonName">
        <w:r>
          <w:rPr>
            <w:color w:val="000000"/>
            <w:sz w:val="28"/>
            <w:szCs w:val="28"/>
          </w:rPr>
          <w:t>7</w:t>
        </w:r>
      </w:smartTag>
      <w:smartTag w:uri="urn:schemas-microsoft-com:office:smarttags" w:element="PersonName">
        <w:r>
          <w:rPr>
            <w:color w:val="000000"/>
            <w:sz w:val="28"/>
            <w:szCs w:val="28"/>
          </w:rPr>
          <w:t>6</w:t>
        </w:r>
      </w:smartTag>
      <w:r>
        <w:rPr>
          <w:color w:val="000000"/>
          <w:sz w:val="28"/>
          <w:szCs w:val="28"/>
        </w:rPr>
        <w:t xml:space="preserve">-VIII), яким внесено до окремих законів України зміни, згідно з якими </w:t>
      </w:r>
      <w:r w:rsidRPr="00842EB8">
        <w:rPr>
          <w:b/>
          <w:color w:val="000000"/>
          <w:sz w:val="28"/>
          <w:szCs w:val="28"/>
        </w:rPr>
        <w:t>з 0</w:t>
      </w:r>
      <w:smartTag w:uri="urn:schemas-microsoft-com:office:smarttags" w:element="PersonName">
        <w:r w:rsidRPr="00842EB8">
          <w:rPr>
            <w:b/>
            <w:color w:val="000000"/>
            <w:sz w:val="28"/>
            <w:szCs w:val="28"/>
          </w:rPr>
          <w:t>1</w:t>
        </w:r>
      </w:smartTag>
      <w:r w:rsidRPr="00842EB8">
        <w:rPr>
          <w:b/>
          <w:color w:val="000000"/>
          <w:sz w:val="28"/>
          <w:szCs w:val="28"/>
        </w:rPr>
        <w:t xml:space="preserve"> липня </w:t>
      </w:r>
      <w:smartTag w:uri="urn:schemas-microsoft-com:office:smarttags" w:element="PersonName">
        <w:r w:rsidRPr="00842EB8">
          <w:rPr>
            <w:b/>
            <w:color w:val="000000"/>
            <w:sz w:val="28"/>
            <w:szCs w:val="28"/>
          </w:rPr>
          <w:t>2</w:t>
        </w:r>
      </w:smartTag>
      <w:r w:rsidRPr="00842EB8">
        <w:rPr>
          <w:b/>
          <w:color w:val="000000"/>
          <w:sz w:val="28"/>
          <w:szCs w:val="28"/>
        </w:rPr>
        <w:t>0</w:t>
      </w:r>
      <w:smartTag w:uri="urn:schemas-microsoft-com:office:smarttags" w:element="PersonName">
        <w:r w:rsidRPr="00842EB8">
          <w:rPr>
            <w:b/>
            <w:color w:val="000000"/>
            <w:sz w:val="28"/>
            <w:szCs w:val="28"/>
          </w:rPr>
          <w:t>1</w:t>
        </w:r>
      </w:smartTag>
      <w:smartTag w:uri="urn:schemas-microsoft-com:office:smarttags" w:element="PersonName">
        <w:r w:rsidRPr="00842EB8">
          <w:rPr>
            <w:b/>
            <w:color w:val="000000"/>
            <w:sz w:val="28"/>
            <w:szCs w:val="28"/>
          </w:rPr>
          <w:t>5</w:t>
        </w:r>
      </w:smartTag>
      <w:r w:rsidRPr="00842EB8">
        <w:rPr>
          <w:b/>
          <w:color w:val="000000"/>
          <w:sz w:val="28"/>
          <w:szCs w:val="28"/>
        </w:rPr>
        <w:t xml:space="preserve"> року</w:t>
      </w:r>
      <w:r>
        <w:rPr>
          <w:color w:val="000000"/>
          <w:sz w:val="28"/>
          <w:szCs w:val="28"/>
        </w:rPr>
        <w:t xml:space="preserve"> пільги </w:t>
      </w:r>
      <w:r w:rsidRPr="00842EB8">
        <w:rPr>
          <w:b/>
          <w:color w:val="000000"/>
          <w:sz w:val="28"/>
          <w:szCs w:val="28"/>
        </w:rPr>
        <w:t>надаються</w:t>
      </w:r>
      <w:r>
        <w:rPr>
          <w:color w:val="000000"/>
          <w:sz w:val="28"/>
          <w:szCs w:val="28"/>
        </w:rPr>
        <w:t xml:space="preserve"> окремим категоріям пільговиків, </w:t>
      </w:r>
      <w:r w:rsidRPr="000D1A28">
        <w:rPr>
          <w:b/>
          <w:color w:val="000000"/>
          <w:sz w:val="28"/>
          <w:szCs w:val="28"/>
        </w:rPr>
        <w:t>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w:t>
      </w:r>
      <w:r>
        <w:rPr>
          <w:color w:val="000000"/>
          <w:sz w:val="28"/>
          <w:szCs w:val="28"/>
        </w:rPr>
        <w:t>.</w:t>
      </w:r>
    </w:p>
    <w:p w:rsidR="00F72C58" w:rsidRPr="00F0128F" w:rsidRDefault="00F72C58" w:rsidP="00F72C58">
      <w:pPr>
        <w:ind w:firstLine="720"/>
        <w:jc w:val="both"/>
        <w:rPr>
          <w:i/>
          <w:color w:val="000000"/>
          <w:sz w:val="28"/>
          <w:szCs w:val="28"/>
        </w:rPr>
      </w:pPr>
      <w:r>
        <w:rPr>
          <w:color w:val="000000"/>
          <w:sz w:val="28"/>
          <w:szCs w:val="28"/>
        </w:rPr>
        <w:t xml:space="preserve">На виконання зазначеного Закону Урядом </w:t>
      </w:r>
      <w:r w:rsidRPr="00F0128F">
        <w:rPr>
          <w:i/>
          <w:color w:val="000000"/>
          <w:sz w:val="28"/>
          <w:szCs w:val="28"/>
        </w:rPr>
        <w:t>постановою Кабінету Міністрів України від 0</w:t>
      </w:r>
      <w:smartTag w:uri="urn:schemas-microsoft-com:office:smarttags" w:element="PersonName">
        <w:r w:rsidRPr="00F0128F">
          <w:rPr>
            <w:i/>
            <w:color w:val="000000"/>
            <w:sz w:val="28"/>
            <w:szCs w:val="28"/>
          </w:rPr>
          <w:t>4</w:t>
        </w:r>
      </w:smartTag>
      <w:r w:rsidRPr="00F0128F">
        <w:rPr>
          <w:i/>
          <w:color w:val="000000"/>
          <w:sz w:val="28"/>
          <w:szCs w:val="28"/>
        </w:rPr>
        <w:t>.0</w:t>
      </w:r>
      <w:smartTag w:uri="urn:schemas-microsoft-com:office:smarttags" w:element="PersonName">
        <w:r w:rsidRPr="00F0128F">
          <w:rPr>
            <w:i/>
            <w:color w:val="000000"/>
            <w:sz w:val="28"/>
            <w:szCs w:val="28"/>
          </w:rPr>
          <w:t>6</w:t>
        </w:r>
      </w:smartTag>
      <w:r w:rsidRPr="00F0128F">
        <w:rPr>
          <w:i/>
          <w:color w:val="000000"/>
          <w:sz w:val="28"/>
          <w:szCs w:val="28"/>
        </w:rPr>
        <w:t>.</w:t>
      </w:r>
      <w:smartTag w:uri="urn:schemas-microsoft-com:office:smarttags" w:element="PersonName">
        <w:r w:rsidRPr="00F0128F">
          <w:rPr>
            <w:i/>
            <w:color w:val="000000"/>
            <w:sz w:val="28"/>
            <w:szCs w:val="28"/>
          </w:rPr>
          <w:t>2</w:t>
        </w:r>
      </w:smartTag>
      <w:r w:rsidRPr="00F0128F">
        <w:rPr>
          <w:i/>
          <w:color w:val="000000"/>
          <w:sz w:val="28"/>
          <w:szCs w:val="28"/>
        </w:rPr>
        <w:t>0</w:t>
      </w:r>
      <w:smartTag w:uri="urn:schemas-microsoft-com:office:smarttags" w:element="PersonName">
        <w:r w:rsidRPr="00F0128F">
          <w:rPr>
            <w:i/>
            <w:color w:val="000000"/>
            <w:sz w:val="28"/>
            <w:szCs w:val="28"/>
          </w:rPr>
          <w:t>1</w:t>
        </w:r>
      </w:smartTag>
      <w:smartTag w:uri="urn:schemas-microsoft-com:office:smarttags" w:element="PersonName">
        <w:r w:rsidRPr="00F0128F">
          <w:rPr>
            <w:i/>
            <w:color w:val="000000"/>
            <w:sz w:val="28"/>
            <w:szCs w:val="28"/>
          </w:rPr>
          <w:t>5</w:t>
        </w:r>
      </w:smartTag>
      <w:r w:rsidRPr="00F0128F">
        <w:rPr>
          <w:i/>
          <w:color w:val="000000"/>
          <w:sz w:val="28"/>
          <w:szCs w:val="28"/>
        </w:rPr>
        <w:t xml:space="preserve"> № </w:t>
      </w:r>
      <w:smartTag w:uri="urn:schemas-microsoft-com:office:smarttags" w:element="PersonName">
        <w:r w:rsidRPr="00F0128F">
          <w:rPr>
            <w:i/>
            <w:color w:val="000000"/>
            <w:sz w:val="28"/>
            <w:szCs w:val="28"/>
          </w:rPr>
          <w:t>3</w:t>
        </w:r>
      </w:smartTag>
      <w:smartTag w:uri="urn:schemas-microsoft-com:office:smarttags" w:element="PersonName">
        <w:r w:rsidRPr="00F0128F">
          <w:rPr>
            <w:i/>
            <w:color w:val="000000"/>
            <w:sz w:val="28"/>
            <w:szCs w:val="28"/>
          </w:rPr>
          <w:t>8</w:t>
        </w:r>
      </w:smartTag>
      <w:smartTag w:uri="urn:schemas-microsoft-com:office:smarttags" w:element="PersonName">
        <w:r w:rsidRPr="00F0128F">
          <w:rPr>
            <w:i/>
            <w:color w:val="000000"/>
            <w:sz w:val="28"/>
            <w:szCs w:val="28"/>
          </w:rPr>
          <w:t>9</w:t>
        </w:r>
      </w:smartTag>
      <w:r w:rsidRPr="00F0128F">
        <w:rPr>
          <w:i/>
          <w:color w:val="000000"/>
          <w:sz w:val="28"/>
          <w:szCs w:val="28"/>
        </w:rPr>
        <w:t xml:space="preserve"> </w:t>
      </w:r>
      <w:r w:rsidRPr="000D1A28">
        <w:rPr>
          <w:color w:val="000000"/>
          <w:sz w:val="28"/>
          <w:szCs w:val="28"/>
        </w:rPr>
        <w:t>затверджено</w:t>
      </w:r>
      <w:r w:rsidRPr="00F0128F">
        <w:rPr>
          <w:i/>
          <w:color w:val="000000"/>
          <w:sz w:val="28"/>
          <w:szCs w:val="28"/>
        </w:rPr>
        <w:t xml:space="preserve"> Порядок надання пільг окремим категоріям громадян  з урахуванням середньомісячного сукупного доходу сім’</w:t>
      </w:r>
      <w:r w:rsidRPr="00DD2FE5">
        <w:rPr>
          <w:i/>
          <w:color w:val="000000"/>
          <w:sz w:val="28"/>
          <w:szCs w:val="28"/>
        </w:rPr>
        <w:t>ї</w:t>
      </w:r>
      <w:r w:rsidRPr="00F0128F">
        <w:rPr>
          <w:i/>
          <w:color w:val="000000"/>
          <w:sz w:val="28"/>
          <w:szCs w:val="28"/>
        </w:rPr>
        <w:t>.</w:t>
      </w:r>
    </w:p>
    <w:p w:rsidR="00F72C58" w:rsidRDefault="00F72C58" w:rsidP="00F72C58">
      <w:pPr>
        <w:ind w:firstLine="720"/>
        <w:jc w:val="both"/>
        <w:rPr>
          <w:color w:val="000000"/>
          <w:sz w:val="28"/>
          <w:szCs w:val="28"/>
        </w:rPr>
      </w:pPr>
      <w:r>
        <w:rPr>
          <w:color w:val="000000"/>
          <w:sz w:val="28"/>
          <w:szCs w:val="28"/>
        </w:rPr>
        <w:t>Дохід сім’ї</w:t>
      </w:r>
      <w:r w:rsidRPr="00B341CE">
        <w:rPr>
          <w:color w:val="000000"/>
          <w:sz w:val="28"/>
          <w:szCs w:val="28"/>
        </w:rPr>
        <w:t>, який дає право на податкову соціальну пільгу</w:t>
      </w:r>
      <w:r>
        <w:rPr>
          <w:color w:val="000000"/>
          <w:sz w:val="28"/>
          <w:szCs w:val="28"/>
        </w:rPr>
        <w:t xml:space="preserve">, </w:t>
      </w:r>
      <w:r w:rsidRPr="008F0337">
        <w:rPr>
          <w:b/>
          <w:color w:val="000000"/>
          <w:sz w:val="28"/>
          <w:szCs w:val="28"/>
        </w:rPr>
        <w:t xml:space="preserve">у </w:t>
      </w:r>
      <w:smartTag w:uri="urn:schemas-microsoft-com:office:smarttags" w:element="PersonName">
        <w:r w:rsidRPr="008F0337">
          <w:rPr>
            <w:b/>
            <w:color w:val="000000"/>
            <w:sz w:val="28"/>
            <w:szCs w:val="28"/>
          </w:rPr>
          <w:t>2</w:t>
        </w:r>
      </w:smartTag>
      <w:r w:rsidRPr="008F0337">
        <w:rPr>
          <w:b/>
          <w:color w:val="000000"/>
          <w:sz w:val="28"/>
          <w:szCs w:val="28"/>
        </w:rPr>
        <w:t>0</w:t>
      </w:r>
      <w:smartTag w:uri="urn:schemas-microsoft-com:office:smarttags" w:element="PersonName">
        <w:r w:rsidRPr="008F0337">
          <w:rPr>
            <w:b/>
            <w:color w:val="000000"/>
            <w:sz w:val="28"/>
            <w:szCs w:val="28"/>
          </w:rPr>
          <w:t>1</w:t>
        </w:r>
      </w:smartTag>
      <w:smartTag w:uri="urn:schemas-microsoft-com:office:smarttags" w:element="PersonName">
        <w:r w:rsidRPr="008F0337">
          <w:rPr>
            <w:b/>
            <w:color w:val="000000"/>
            <w:sz w:val="28"/>
            <w:szCs w:val="28"/>
          </w:rPr>
          <w:t>5</w:t>
        </w:r>
      </w:smartTag>
      <w:r w:rsidRPr="008F0337">
        <w:rPr>
          <w:b/>
          <w:color w:val="000000"/>
          <w:sz w:val="28"/>
          <w:szCs w:val="28"/>
        </w:rPr>
        <w:t xml:space="preserve"> році </w:t>
      </w:r>
      <w:r>
        <w:rPr>
          <w:b/>
          <w:color w:val="000000"/>
          <w:sz w:val="28"/>
          <w:szCs w:val="28"/>
        </w:rPr>
        <w:t xml:space="preserve">становить </w:t>
      </w:r>
      <w:smartTag w:uri="urn:schemas-microsoft-com:office:smarttags" w:element="PersonName">
        <w:r w:rsidRPr="008F0337">
          <w:rPr>
            <w:b/>
            <w:color w:val="000000"/>
            <w:sz w:val="28"/>
            <w:szCs w:val="28"/>
          </w:rPr>
          <w:t>1</w:t>
        </w:r>
      </w:smartTag>
      <w:smartTag w:uri="urn:schemas-microsoft-com:office:smarttags" w:element="PersonName">
        <w:r w:rsidRPr="008F0337">
          <w:rPr>
            <w:b/>
            <w:color w:val="000000"/>
            <w:sz w:val="28"/>
            <w:szCs w:val="28"/>
          </w:rPr>
          <w:t>7</w:t>
        </w:r>
      </w:smartTag>
      <w:smartTag w:uri="urn:schemas-microsoft-com:office:smarttags" w:element="PersonName">
        <w:r w:rsidRPr="008F0337">
          <w:rPr>
            <w:b/>
            <w:color w:val="000000"/>
            <w:sz w:val="28"/>
            <w:szCs w:val="28"/>
          </w:rPr>
          <w:t>1</w:t>
        </w:r>
      </w:smartTag>
      <w:r w:rsidRPr="008F0337">
        <w:rPr>
          <w:b/>
          <w:color w:val="000000"/>
          <w:sz w:val="28"/>
          <w:szCs w:val="28"/>
        </w:rPr>
        <w:t>0 гривень</w:t>
      </w:r>
      <w:r>
        <w:rPr>
          <w:b/>
          <w:color w:val="000000"/>
          <w:sz w:val="28"/>
          <w:szCs w:val="28"/>
        </w:rPr>
        <w:t>.</w:t>
      </w:r>
    </w:p>
    <w:p w:rsidR="00F72C58" w:rsidRPr="008F0337" w:rsidRDefault="00F72C58" w:rsidP="00F72C58">
      <w:pPr>
        <w:ind w:right="-272" w:firstLine="540"/>
        <w:jc w:val="both"/>
        <w:outlineLvl w:val="0"/>
        <w:rPr>
          <w:b/>
          <w:color w:val="000000"/>
          <w:sz w:val="28"/>
          <w:szCs w:val="28"/>
        </w:rPr>
      </w:pPr>
      <w:r>
        <w:rPr>
          <w:color w:val="000000"/>
          <w:sz w:val="28"/>
          <w:szCs w:val="28"/>
        </w:rPr>
        <w:t xml:space="preserve">Зазначена норма застосовується </w:t>
      </w:r>
      <w:r w:rsidRPr="006B12EF">
        <w:rPr>
          <w:b/>
          <w:color w:val="000000"/>
          <w:sz w:val="28"/>
          <w:szCs w:val="28"/>
        </w:rPr>
        <w:t>при наданні</w:t>
      </w:r>
      <w:r>
        <w:rPr>
          <w:color w:val="000000"/>
          <w:sz w:val="28"/>
          <w:szCs w:val="28"/>
        </w:rPr>
        <w:t xml:space="preserve"> </w:t>
      </w:r>
      <w:r w:rsidRPr="0056732B">
        <w:rPr>
          <w:b/>
          <w:color w:val="000000"/>
          <w:sz w:val="28"/>
          <w:szCs w:val="28"/>
        </w:rPr>
        <w:t>пільг з оплати</w:t>
      </w:r>
      <w:r>
        <w:rPr>
          <w:color w:val="000000"/>
          <w:sz w:val="28"/>
          <w:szCs w:val="28"/>
        </w:rPr>
        <w:t>:</w:t>
      </w:r>
    </w:p>
    <w:p w:rsidR="00F72C58" w:rsidRPr="008F0337" w:rsidRDefault="00F72C58" w:rsidP="00F72C58">
      <w:pPr>
        <w:ind w:right="-272" w:firstLine="540"/>
        <w:jc w:val="both"/>
        <w:rPr>
          <w:color w:val="000000"/>
          <w:sz w:val="28"/>
          <w:szCs w:val="28"/>
        </w:rPr>
      </w:pPr>
      <w:r w:rsidRPr="008F0337">
        <w:rPr>
          <w:b/>
          <w:color w:val="000000"/>
          <w:sz w:val="28"/>
          <w:szCs w:val="28"/>
        </w:rPr>
        <w:t>- житлово-комунальних послуг</w:t>
      </w:r>
      <w:r w:rsidRPr="008F0337">
        <w:rPr>
          <w:color w:val="000000"/>
          <w:sz w:val="28"/>
          <w:szCs w:val="28"/>
        </w:rPr>
        <w:t xml:space="preserve"> </w:t>
      </w:r>
      <w:r w:rsidRPr="008F0337">
        <w:rPr>
          <w:i/>
          <w:color w:val="000000"/>
          <w:sz w:val="28"/>
          <w:szCs w:val="28"/>
        </w:rPr>
        <w:t xml:space="preserve">(квартирна плата, плата за послуги з утримання будинків і споруд та прибудинкових територій, централізоване постачання холодної води, централізоване постачання гарячої води, водовідведення, </w:t>
      </w:r>
      <w:proofErr w:type="spellStart"/>
      <w:r w:rsidRPr="008F0337">
        <w:rPr>
          <w:i/>
          <w:color w:val="000000"/>
          <w:sz w:val="28"/>
          <w:szCs w:val="28"/>
        </w:rPr>
        <w:t>газо-</w:t>
      </w:r>
      <w:proofErr w:type="spellEnd"/>
      <w:r w:rsidRPr="008F0337">
        <w:rPr>
          <w:i/>
          <w:color w:val="000000"/>
          <w:sz w:val="28"/>
          <w:szCs w:val="28"/>
        </w:rPr>
        <w:t xml:space="preserve"> та електропостачання, централізоване опалення, вивезення побутових відходів</w:t>
      </w:r>
      <w:r w:rsidRPr="008F0337">
        <w:rPr>
          <w:color w:val="000000"/>
          <w:sz w:val="28"/>
          <w:szCs w:val="28"/>
        </w:rPr>
        <w:t>)</w:t>
      </w:r>
      <w:r>
        <w:rPr>
          <w:color w:val="000000"/>
          <w:sz w:val="28"/>
          <w:szCs w:val="28"/>
        </w:rPr>
        <w:t>;</w:t>
      </w:r>
    </w:p>
    <w:p w:rsidR="00F72C58" w:rsidRPr="008F0337" w:rsidRDefault="00F72C58" w:rsidP="00F72C58">
      <w:pPr>
        <w:ind w:right="-272" w:firstLine="540"/>
        <w:jc w:val="both"/>
        <w:rPr>
          <w:color w:val="000000"/>
          <w:sz w:val="28"/>
          <w:szCs w:val="28"/>
        </w:rPr>
      </w:pPr>
      <w:r w:rsidRPr="008F0337">
        <w:rPr>
          <w:color w:val="000000"/>
          <w:sz w:val="28"/>
          <w:szCs w:val="28"/>
        </w:rPr>
        <w:t xml:space="preserve">- </w:t>
      </w:r>
      <w:r w:rsidRPr="008F0337">
        <w:rPr>
          <w:b/>
          <w:color w:val="000000"/>
          <w:sz w:val="28"/>
          <w:szCs w:val="28"/>
        </w:rPr>
        <w:t>придбання палива та скрапленого газу</w:t>
      </w:r>
      <w:r w:rsidRPr="008F0337">
        <w:rPr>
          <w:color w:val="000000"/>
          <w:sz w:val="28"/>
          <w:szCs w:val="28"/>
          <w:lang w:val="ru-RU"/>
        </w:rPr>
        <w:t>;</w:t>
      </w:r>
      <w:r w:rsidRPr="008F0337">
        <w:rPr>
          <w:color w:val="000000"/>
          <w:sz w:val="28"/>
          <w:szCs w:val="28"/>
        </w:rPr>
        <w:t xml:space="preserve"> </w:t>
      </w:r>
    </w:p>
    <w:p w:rsidR="00F72C58" w:rsidRPr="008F0337" w:rsidRDefault="00F72C58" w:rsidP="00F72C58">
      <w:pPr>
        <w:ind w:right="-272" w:firstLine="540"/>
        <w:jc w:val="both"/>
        <w:rPr>
          <w:b/>
          <w:color w:val="000000"/>
          <w:sz w:val="28"/>
          <w:szCs w:val="28"/>
        </w:rPr>
      </w:pPr>
      <w:r w:rsidRPr="008F0337">
        <w:rPr>
          <w:color w:val="000000"/>
          <w:sz w:val="28"/>
          <w:szCs w:val="28"/>
        </w:rPr>
        <w:t xml:space="preserve">- </w:t>
      </w:r>
      <w:r w:rsidRPr="008F0337">
        <w:rPr>
          <w:b/>
          <w:color w:val="000000"/>
          <w:sz w:val="28"/>
          <w:szCs w:val="28"/>
        </w:rPr>
        <w:t>встановлення та користування квартирним телефоном</w:t>
      </w:r>
      <w:r>
        <w:rPr>
          <w:b/>
          <w:color w:val="000000"/>
          <w:sz w:val="28"/>
          <w:szCs w:val="28"/>
        </w:rPr>
        <w:t>.</w:t>
      </w:r>
    </w:p>
    <w:p w:rsidR="00F72C58" w:rsidRDefault="00F72C58" w:rsidP="00F72C58">
      <w:pPr>
        <w:ind w:firstLine="720"/>
        <w:jc w:val="both"/>
        <w:rPr>
          <w:sz w:val="28"/>
          <w:szCs w:val="28"/>
        </w:rPr>
      </w:pPr>
    </w:p>
    <w:p w:rsidR="00F72C58" w:rsidRDefault="00F72C58" w:rsidP="00F72C58">
      <w:pPr>
        <w:ind w:firstLine="720"/>
        <w:jc w:val="both"/>
        <w:rPr>
          <w:sz w:val="28"/>
          <w:szCs w:val="28"/>
        </w:rPr>
      </w:pPr>
      <w:r w:rsidRPr="006B12EF">
        <w:rPr>
          <w:b/>
          <w:sz w:val="28"/>
          <w:szCs w:val="28"/>
          <w:u w:val="single"/>
        </w:rPr>
        <w:t>До членів сім'ї пільговика належать</w:t>
      </w:r>
      <w:r w:rsidRPr="008F0337">
        <w:rPr>
          <w:sz w:val="28"/>
          <w:szCs w:val="28"/>
          <w:u w:val="single"/>
        </w:rPr>
        <w:t xml:space="preserve"> (стаття </w:t>
      </w:r>
      <w:smartTag w:uri="urn:schemas-microsoft-com:office:smarttags" w:element="PersonName">
        <w:r w:rsidRPr="008F0337">
          <w:rPr>
            <w:sz w:val="28"/>
            <w:szCs w:val="28"/>
            <w:u w:val="single"/>
          </w:rPr>
          <w:t>5</w:t>
        </w:r>
      </w:smartTag>
      <w:smartTag w:uri="urn:schemas-microsoft-com:office:smarttags" w:element="PersonName">
        <w:r w:rsidRPr="008F0337">
          <w:rPr>
            <w:sz w:val="28"/>
            <w:szCs w:val="28"/>
            <w:u w:val="single"/>
          </w:rPr>
          <w:t>1</w:t>
        </w:r>
      </w:smartTag>
      <w:r w:rsidRPr="008F0337">
        <w:rPr>
          <w:sz w:val="28"/>
          <w:szCs w:val="28"/>
          <w:u w:val="single"/>
        </w:rPr>
        <w:t xml:space="preserve"> Бюджетного кодексу України)</w:t>
      </w:r>
      <w:r w:rsidRPr="008F0337">
        <w:rPr>
          <w:b/>
          <w:sz w:val="28"/>
          <w:szCs w:val="28"/>
        </w:rPr>
        <w:t>:</w:t>
      </w:r>
      <w:r w:rsidRPr="008F0337">
        <w:rPr>
          <w:sz w:val="28"/>
          <w:szCs w:val="28"/>
        </w:rPr>
        <w:t xml:space="preserve"> дружина (чоловік), їхні неповнолітні діти (до </w:t>
      </w:r>
      <w:smartTag w:uri="urn:schemas-microsoft-com:office:smarttags" w:element="PersonName">
        <w:r w:rsidRPr="008F0337">
          <w:rPr>
            <w:sz w:val="28"/>
            <w:szCs w:val="28"/>
          </w:rPr>
          <w:t>1</w:t>
        </w:r>
      </w:smartTag>
      <w:smartTag w:uri="urn:schemas-microsoft-com:office:smarttags" w:element="PersonName">
        <w:r w:rsidRPr="008F0337">
          <w:rPr>
            <w:sz w:val="28"/>
            <w:szCs w:val="28"/>
          </w:rPr>
          <w:t>8</w:t>
        </w:r>
      </w:smartTag>
      <w:r w:rsidRPr="008F0337">
        <w:rPr>
          <w:sz w:val="28"/>
          <w:szCs w:val="28"/>
        </w:rPr>
        <w:t xml:space="preserve"> років); неодружені повнолітні діти, визнані інвалідами з дитинства I та II групи або інвалідами I групи; особа, яка проживає разом з інвалідом війни I групи та доглядає за ним, за умови що інвалід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F72C58" w:rsidRDefault="00F72C58" w:rsidP="00F72C58">
      <w:pPr>
        <w:pStyle w:val="tjbmf"/>
        <w:shd w:val="clear" w:color="auto" w:fill="FFFFFF"/>
        <w:spacing w:before="0" w:beforeAutospacing="0" w:after="0" w:afterAutospacing="0"/>
        <w:ind w:firstLine="720"/>
        <w:jc w:val="both"/>
        <w:rPr>
          <w:sz w:val="28"/>
          <w:szCs w:val="28"/>
          <w:lang w:eastAsia="ru-RU"/>
        </w:rPr>
      </w:pPr>
    </w:p>
    <w:p w:rsidR="00F72C58" w:rsidRPr="009C75E3" w:rsidRDefault="00F72C58" w:rsidP="00F72C58">
      <w:pPr>
        <w:pStyle w:val="tjbmf"/>
        <w:shd w:val="clear" w:color="auto" w:fill="FFFFFF"/>
        <w:spacing w:before="0" w:beforeAutospacing="0" w:after="0" w:afterAutospacing="0"/>
        <w:ind w:firstLine="720"/>
        <w:jc w:val="both"/>
        <w:rPr>
          <w:sz w:val="28"/>
          <w:szCs w:val="28"/>
          <w:lang w:eastAsia="ru-RU"/>
        </w:rPr>
      </w:pPr>
      <w:r w:rsidRPr="009C75E3">
        <w:rPr>
          <w:sz w:val="28"/>
          <w:szCs w:val="28"/>
          <w:lang w:eastAsia="ru-RU"/>
        </w:rPr>
        <w:t xml:space="preserve">У разі коли середньомісячний дохід сім'ї в розрахунку на одну особу </w:t>
      </w:r>
      <w:r w:rsidRPr="009C75E3">
        <w:rPr>
          <w:b/>
          <w:sz w:val="28"/>
          <w:szCs w:val="28"/>
          <w:lang w:eastAsia="ru-RU"/>
        </w:rPr>
        <w:t xml:space="preserve">не перевищує </w:t>
      </w:r>
      <w:r w:rsidRPr="009C75E3">
        <w:rPr>
          <w:sz w:val="28"/>
          <w:szCs w:val="28"/>
          <w:lang w:eastAsia="ru-RU"/>
        </w:rPr>
        <w:t xml:space="preserve">величину доходу, який дає право на податкову соціальну пільгу, </w:t>
      </w:r>
      <w:r w:rsidRPr="009C75E3">
        <w:rPr>
          <w:b/>
          <w:sz w:val="28"/>
          <w:szCs w:val="28"/>
          <w:lang w:eastAsia="ru-RU"/>
        </w:rPr>
        <w:t>пільговик має право на отримання пільг протягом шести місяців з місяця визначення відповідного права</w:t>
      </w:r>
      <w:r w:rsidRPr="009C75E3">
        <w:rPr>
          <w:sz w:val="28"/>
          <w:szCs w:val="28"/>
          <w:lang w:eastAsia="ru-RU"/>
        </w:rPr>
        <w:t>.</w:t>
      </w:r>
    </w:p>
    <w:p w:rsidR="00F72C58" w:rsidRPr="008F0337" w:rsidRDefault="00F72C58" w:rsidP="00F72C58">
      <w:pPr>
        <w:ind w:firstLine="720"/>
        <w:jc w:val="both"/>
        <w:rPr>
          <w:sz w:val="28"/>
          <w:szCs w:val="28"/>
        </w:rPr>
      </w:pPr>
    </w:p>
    <w:p w:rsidR="00F72C58" w:rsidRPr="00A50866" w:rsidRDefault="00F72C58" w:rsidP="00F72C58">
      <w:pPr>
        <w:jc w:val="both"/>
        <w:textAlignment w:val="baseline"/>
        <w:rPr>
          <w:color w:val="000000"/>
          <w:sz w:val="28"/>
          <w:szCs w:val="28"/>
          <w:lang w:val="ru-RU"/>
        </w:rPr>
      </w:pPr>
      <w:proofErr w:type="spellStart"/>
      <w:r w:rsidRPr="00A50866">
        <w:rPr>
          <w:color w:val="000000"/>
          <w:sz w:val="28"/>
          <w:szCs w:val="28"/>
          <w:lang w:val="ru-RU"/>
        </w:rPr>
        <w:t>Дія</w:t>
      </w:r>
      <w:proofErr w:type="spellEnd"/>
      <w:r w:rsidRPr="00A50866">
        <w:rPr>
          <w:color w:val="000000"/>
          <w:sz w:val="28"/>
          <w:szCs w:val="28"/>
          <w:lang w:val="ru-RU"/>
        </w:rPr>
        <w:t xml:space="preserve"> </w:t>
      </w:r>
      <w:proofErr w:type="spellStart"/>
      <w:r w:rsidRPr="00A50866">
        <w:rPr>
          <w:color w:val="000000"/>
          <w:sz w:val="28"/>
          <w:szCs w:val="28"/>
          <w:lang w:val="ru-RU"/>
        </w:rPr>
        <w:t>цього</w:t>
      </w:r>
      <w:proofErr w:type="spellEnd"/>
      <w:r w:rsidRPr="00A50866">
        <w:rPr>
          <w:color w:val="000000"/>
          <w:sz w:val="28"/>
          <w:szCs w:val="28"/>
          <w:lang w:val="ru-RU"/>
        </w:rPr>
        <w:t xml:space="preserve"> Порядку </w:t>
      </w:r>
      <w:proofErr w:type="spellStart"/>
      <w:r w:rsidRPr="00A50866">
        <w:rPr>
          <w:b/>
          <w:color w:val="000000"/>
          <w:sz w:val="28"/>
          <w:szCs w:val="28"/>
          <w:lang w:val="ru-RU"/>
        </w:rPr>
        <w:t>поширюється</w:t>
      </w:r>
      <w:proofErr w:type="spellEnd"/>
      <w:r w:rsidRPr="00A50866">
        <w:rPr>
          <w:b/>
          <w:color w:val="000000"/>
          <w:sz w:val="28"/>
          <w:szCs w:val="28"/>
          <w:lang w:val="ru-RU"/>
        </w:rPr>
        <w:t xml:space="preserve"> на </w:t>
      </w:r>
      <w:proofErr w:type="spellStart"/>
      <w:r w:rsidRPr="00A50866">
        <w:rPr>
          <w:b/>
          <w:color w:val="000000"/>
          <w:sz w:val="28"/>
          <w:szCs w:val="28"/>
          <w:lang w:val="ru-RU"/>
        </w:rPr>
        <w:t>наступні</w:t>
      </w:r>
      <w:proofErr w:type="spellEnd"/>
      <w:r w:rsidRPr="00A50866">
        <w:rPr>
          <w:b/>
          <w:color w:val="000000"/>
          <w:sz w:val="28"/>
          <w:szCs w:val="28"/>
          <w:lang w:val="ru-RU"/>
        </w:rPr>
        <w:t xml:space="preserve"> </w:t>
      </w:r>
      <w:proofErr w:type="spellStart"/>
      <w:r w:rsidRPr="00A50866">
        <w:rPr>
          <w:b/>
          <w:color w:val="000000"/>
          <w:sz w:val="28"/>
          <w:szCs w:val="28"/>
          <w:lang w:val="ru-RU"/>
        </w:rPr>
        <w:t>категорії</w:t>
      </w:r>
      <w:proofErr w:type="spellEnd"/>
      <w:r w:rsidRPr="00A50866">
        <w:rPr>
          <w:b/>
          <w:color w:val="000000"/>
          <w:sz w:val="28"/>
          <w:szCs w:val="28"/>
          <w:lang w:val="ru-RU"/>
        </w:rPr>
        <w:t xml:space="preserve"> </w:t>
      </w:r>
      <w:proofErr w:type="spellStart"/>
      <w:r w:rsidRPr="00A50866">
        <w:rPr>
          <w:b/>
          <w:color w:val="000000"/>
          <w:sz w:val="28"/>
          <w:szCs w:val="28"/>
          <w:lang w:val="ru-RU"/>
        </w:rPr>
        <w:t>громадян</w:t>
      </w:r>
      <w:proofErr w:type="spellEnd"/>
      <w:r w:rsidRPr="00A50866">
        <w:rPr>
          <w:bCs/>
          <w:color w:val="000000"/>
          <w:sz w:val="28"/>
          <w:szCs w:val="28"/>
          <w:lang w:val="ru-RU"/>
        </w:rPr>
        <w:t xml:space="preserve">  </w:t>
      </w:r>
      <w:r w:rsidRPr="00A50866">
        <w:rPr>
          <w:bCs/>
          <w:i/>
          <w:color w:val="000000"/>
          <w:sz w:val="28"/>
          <w:szCs w:val="28"/>
          <w:lang w:val="ru-RU"/>
        </w:rPr>
        <w:t>(</w:t>
      </w:r>
      <w:proofErr w:type="spellStart"/>
      <w:proofErr w:type="gramStart"/>
      <w:r w:rsidRPr="00A50866">
        <w:rPr>
          <w:bCs/>
          <w:i/>
          <w:color w:val="000000"/>
          <w:sz w:val="28"/>
          <w:szCs w:val="28"/>
          <w:lang w:val="ru-RU"/>
        </w:rPr>
        <w:t>п</w:t>
      </w:r>
      <w:proofErr w:type="gramEnd"/>
      <w:r w:rsidRPr="00A50866">
        <w:rPr>
          <w:i/>
          <w:color w:val="000000"/>
          <w:sz w:val="28"/>
          <w:szCs w:val="28"/>
          <w:lang w:val="ru-RU"/>
        </w:rPr>
        <w:t>ільговиків</w:t>
      </w:r>
      <w:proofErr w:type="spellEnd"/>
      <w:r w:rsidRPr="00A50866">
        <w:rPr>
          <w:i/>
          <w:color w:val="000000"/>
          <w:sz w:val="28"/>
          <w:szCs w:val="28"/>
          <w:lang w:val="ru-RU"/>
        </w:rPr>
        <w:t xml:space="preserve">, </w:t>
      </w:r>
      <w:proofErr w:type="spellStart"/>
      <w:r w:rsidRPr="00A50866">
        <w:rPr>
          <w:i/>
          <w:color w:val="000000"/>
          <w:sz w:val="28"/>
          <w:szCs w:val="28"/>
          <w:lang w:val="ru-RU"/>
        </w:rPr>
        <w:t>які</w:t>
      </w:r>
      <w:proofErr w:type="spellEnd"/>
      <w:r w:rsidRPr="00A50866">
        <w:rPr>
          <w:i/>
          <w:color w:val="000000"/>
          <w:sz w:val="28"/>
          <w:szCs w:val="28"/>
          <w:lang w:val="ru-RU"/>
        </w:rPr>
        <w:t xml:space="preserve"> </w:t>
      </w:r>
      <w:proofErr w:type="spellStart"/>
      <w:r w:rsidRPr="00A50866">
        <w:rPr>
          <w:i/>
          <w:color w:val="000000"/>
          <w:sz w:val="28"/>
          <w:szCs w:val="28"/>
          <w:lang w:val="ru-RU"/>
        </w:rPr>
        <w:t>повинні</w:t>
      </w:r>
      <w:proofErr w:type="spellEnd"/>
      <w:r w:rsidRPr="00A50866">
        <w:rPr>
          <w:i/>
          <w:color w:val="000000"/>
          <w:sz w:val="28"/>
          <w:szCs w:val="28"/>
          <w:lang w:val="ru-RU"/>
        </w:rPr>
        <w:t xml:space="preserve"> </w:t>
      </w:r>
      <w:proofErr w:type="spellStart"/>
      <w:r w:rsidRPr="00A50866">
        <w:rPr>
          <w:i/>
          <w:color w:val="000000"/>
          <w:sz w:val="28"/>
          <w:szCs w:val="28"/>
          <w:lang w:val="ru-RU"/>
        </w:rPr>
        <w:t>підтверджувати</w:t>
      </w:r>
      <w:proofErr w:type="spellEnd"/>
      <w:r w:rsidRPr="00A50866">
        <w:rPr>
          <w:i/>
          <w:color w:val="000000"/>
          <w:sz w:val="28"/>
          <w:szCs w:val="28"/>
          <w:lang w:val="ru-RU"/>
        </w:rPr>
        <w:t xml:space="preserve"> </w:t>
      </w:r>
      <w:proofErr w:type="spellStart"/>
      <w:r w:rsidRPr="00A50866">
        <w:rPr>
          <w:i/>
          <w:color w:val="000000"/>
          <w:sz w:val="28"/>
          <w:szCs w:val="28"/>
          <w:lang w:val="ru-RU"/>
        </w:rPr>
        <w:t>своє</w:t>
      </w:r>
      <w:proofErr w:type="spellEnd"/>
      <w:r w:rsidRPr="00A50866">
        <w:rPr>
          <w:i/>
          <w:color w:val="000000"/>
          <w:sz w:val="28"/>
          <w:szCs w:val="28"/>
          <w:lang w:val="ru-RU"/>
        </w:rPr>
        <w:t xml:space="preserve"> право на </w:t>
      </w:r>
      <w:proofErr w:type="spellStart"/>
      <w:r w:rsidRPr="00A50866">
        <w:rPr>
          <w:i/>
          <w:color w:val="000000"/>
          <w:sz w:val="28"/>
          <w:szCs w:val="28"/>
          <w:lang w:val="ru-RU"/>
        </w:rPr>
        <w:t>отримання</w:t>
      </w:r>
      <w:proofErr w:type="spellEnd"/>
      <w:r w:rsidRPr="00A50866">
        <w:rPr>
          <w:i/>
          <w:color w:val="000000"/>
          <w:sz w:val="28"/>
          <w:szCs w:val="28"/>
          <w:lang w:val="ru-RU"/>
        </w:rPr>
        <w:t xml:space="preserve"> </w:t>
      </w:r>
      <w:proofErr w:type="spellStart"/>
      <w:r w:rsidRPr="00A50866">
        <w:rPr>
          <w:i/>
          <w:color w:val="000000"/>
          <w:sz w:val="28"/>
          <w:szCs w:val="28"/>
          <w:lang w:val="ru-RU"/>
        </w:rPr>
        <w:t>пільги</w:t>
      </w:r>
      <w:proofErr w:type="spellEnd"/>
      <w:r>
        <w:rPr>
          <w:i/>
          <w:color w:val="000000"/>
          <w:sz w:val="28"/>
          <w:szCs w:val="28"/>
          <w:lang w:val="ru-RU"/>
        </w:rPr>
        <w:t>)</w:t>
      </w:r>
      <w:r w:rsidRPr="00A50866">
        <w:rPr>
          <w:color w:val="000000"/>
          <w:sz w:val="28"/>
          <w:szCs w:val="28"/>
          <w:lang w:val="ru-RU"/>
        </w:rPr>
        <w:t>:</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учасники війни;</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члени </w:t>
      </w:r>
      <w:proofErr w:type="spellStart"/>
      <w:r w:rsidRPr="008F0337">
        <w:rPr>
          <w:color w:val="000000"/>
          <w:sz w:val="28"/>
          <w:szCs w:val="28"/>
        </w:rPr>
        <w:t>сім”ї</w:t>
      </w:r>
      <w:proofErr w:type="spellEnd"/>
      <w:r w:rsidRPr="008F0337">
        <w:rPr>
          <w:color w:val="000000"/>
          <w:sz w:val="28"/>
          <w:szCs w:val="28"/>
        </w:rPr>
        <w:t xml:space="preserve"> загиблого(померлого) ветерана війни;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особи з особливими заслугами перед Батьківщиною;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батьки померлої особи з особливими заслугами;</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вдови (вдівець) особи з особливими заслугами;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lastRenderedPageBreak/>
        <w:t xml:space="preserve">особи з особливими трудовими заслугами;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батьки померлої особи з особливими трудовими заслугами;</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вдови (вдівець) особи з особливими трудовими заслугами;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діти війни;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жертви нацистських переслідувань, ст. </w:t>
      </w:r>
      <w:smartTag w:uri="urn:schemas-microsoft-com:office:smarttags" w:element="PersonName">
        <w:r w:rsidRPr="008F0337">
          <w:rPr>
            <w:color w:val="000000"/>
            <w:sz w:val="28"/>
            <w:szCs w:val="28"/>
          </w:rPr>
          <w:t>6</w:t>
        </w:r>
      </w:smartTag>
      <w:r w:rsidRPr="008F0337">
        <w:rPr>
          <w:color w:val="000000"/>
          <w:sz w:val="28"/>
          <w:szCs w:val="28"/>
        </w:rPr>
        <w:t xml:space="preserve"> (</w:t>
      </w:r>
      <w:smartTag w:uri="urn:schemas-microsoft-com:office:smarttags" w:element="PersonName">
        <w:r w:rsidRPr="008F0337">
          <w:rPr>
            <w:color w:val="000000"/>
            <w:sz w:val="28"/>
            <w:szCs w:val="28"/>
          </w:rPr>
          <w:t>1</w:t>
        </w:r>
      </w:smartTag>
      <w:r w:rsidRPr="008F0337">
        <w:rPr>
          <w:color w:val="000000"/>
          <w:sz w:val="28"/>
          <w:szCs w:val="28"/>
        </w:rPr>
        <w:t xml:space="preserve">) - </w:t>
      </w:r>
      <w:smartTag w:uri="urn:schemas-microsoft-com:office:smarttags" w:element="PersonName">
        <w:r w:rsidRPr="008F0337">
          <w:rPr>
            <w:color w:val="000000"/>
            <w:sz w:val="28"/>
            <w:szCs w:val="28"/>
          </w:rPr>
          <w:t>6</w:t>
        </w:r>
      </w:smartTag>
      <w:r w:rsidRPr="008F0337">
        <w:rPr>
          <w:color w:val="000000"/>
          <w:sz w:val="28"/>
          <w:szCs w:val="28"/>
        </w:rPr>
        <w:t xml:space="preserve"> (</w:t>
      </w:r>
      <w:smartTag w:uri="urn:schemas-microsoft-com:office:smarttags" w:element="PersonName">
        <w:r w:rsidRPr="008F0337">
          <w:rPr>
            <w:color w:val="000000"/>
            <w:sz w:val="28"/>
            <w:szCs w:val="28"/>
          </w:rPr>
          <w:t>4</w:t>
        </w:r>
      </w:smartTag>
      <w:r w:rsidRPr="008F0337">
        <w:rPr>
          <w:color w:val="000000"/>
          <w:sz w:val="28"/>
          <w:szCs w:val="28"/>
        </w:rPr>
        <w:t xml:space="preserve">);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багатодітні сім</w:t>
      </w:r>
      <w:r w:rsidRPr="008F0337">
        <w:rPr>
          <w:color w:val="000000"/>
          <w:sz w:val="28"/>
          <w:szCs w:val="28"/>
          <w:lang w:val="en-US"/>
        </w:rPr>
        <w:t>’ї;</w:t>
      </w:r>
      <w:r w:rsidRPr="008F0337">
        <w:rPr>
          <w:color w:val="000000"/>
          <w:sz w:val="28"/>
          <w:szCs w:val="28"/>
        </w:rPr>
        <w:t xml:space="preserve">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 xml:space="preserve">дитячі будинки сімейного типу; </w:t>
      </w:r>
    </w:p>
    <w:p w:rsidR="00F72C58" w:rsidRPr="008F0337" w:rsidRDefault="00F72C58" w:rsidP="00F72C58">
      <w:pPr>
        <w:numPr>
          <w:ilvl w:val="0"/>
          <w:numId w:val="1"/>
        </w:numPr>
        <w:tabs>
          <w:tab w:val="num" w:pos="0"/>
          <w:tab w:val="left" w:pos="540"/>
          <w:tab w:val="left" w:pos="1260"/>
          <w:tab w:val="left" w:pos="1800"/>
        </w:tabs>
        <w:ind w:left="0" w:right="-272" w:firstLine="720"/>
        <w:rPr>
          <w:color w:val="000000"/>
          <w:sz w:val="28"/>
          <w:szCs w:val="28"/>
        </w:rPr>
      </w:pPr>
      <w:r w:rsidRPr="008F0337">
        <w:rPr>
          <w:color w:val="000000"/>
          <w:sz w:val="28"/>
          <w:szCs w:val="28"/>
        </w:rPr>
        <w:t>прийомні сім'ї;</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сім'я опікуна (піклувальника); </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опікун дітей померлого громадянина, смерть якого </w:t>
      </w:r>
      <w:proofErr w:type="spellStart"/>
      <w:r w:rsidRPr="008F0337">
        <w:rPr>
          <w:color w:val="000000"/>
          <w:sz w:val="28"/>
          <w:szCs w:val="28"/>
        </w:rPr>
        <w:t>пов”язана</w:t>
      </w:r>
      <w:proofErr w:type="spellEnd"/>
      <w:r w:rsidRPr="008F0337">
        <w:rPr>
          <w:color w:val="000000"/>
          <w:sz w:val="28"/>
          <w:szCs w:val="28"/>
        </w:rPr>
        <w:t xml:space="preserve"> з ЧАЕС (</w:t>
      </w:r>
      <w:smartTag w:uri="urn:schemas-microsoft-com:office:smarttags" w:element="PersonName">
        <w:r w:rsidRPr="008F0337">
          <w:rPr>
            <w:color w:val="000000"/>
            <w:sz w:val="28"/>
            <w:szCs w:val="28"/>
          </w:rPr>
          <w:t>3</w:t>
        </w:r>
      </w:smartTag>
      <w:r w:rsidRPr="008F0337">
        <w:rPr>
          <w:color w:val="000000"/>
          <w:sz w:val="28"/>
          <w:szCs w:val="28"/>
        </w:rPr>
        <w:t xml:space="preserve"> категорія);</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дружина (чоловік) (ЧАЕС) померлого громадянина (</w:t>
      </w:r>
      <w:smartTag w:uri="urn:schemas-microsoft-com:office:smarttags" w:element="PersonName">
        <w:r w:rsidRPr="008F0337">
          <w:rPr>
            <w:color w:val="000000"/>
            <w:sz w:val="28"/>
            <w:szCs w:val="28"/>
          </w:rPr>
          <w:t>3</w:t>
        </w:r>
      </w:smartTag>
      <w:r w:rsidRPr="008F0337">
        <w:rPr>
          <w:color w:val="000000"/>
          <w:sz w:val="28"/>
          <w:szCs w:val="28"/>
        </w:rPr>
        <w:t xml:space="preserve"> категорії);</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дитина (ЧАЕС) інвалід;</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працівник служби цивільного захисту на пенсії;</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батьки та члени сім'ї працівника служби цивільного захисту, який загинув (помер) або пропав безвісти; </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міліціонер на пенсії;</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непрацездатний член </w:t>
      </w:r>
      <w:proofErr w:type="spellStart"/>
      <w:r w:rsidRPr="008F0337">
        <w:rPr>
          <w:color w:val="000000"/>
          <w:sz w:val="28"/>
          <w:szCs w:val="28"/>
        </w:rPr>
        <w:t>сім”ї</w:t>
      </w:r>
      <w:proofErr w:type="spellEnd"/>
      <w:r w:rsidRPr="008F0337">
        <w:rPr>
          <w:color w:val="000000"/>
          <w:sz w:val="28"/>
          <w:szCs w:val="28"/>
        </w:rPr>
        <w:t xml:space="preserve"> загиблого міліціонера; </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податковий міліціонер на пенсії;</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непрацездатний член </w:t>
      </w:r>
      <w:proofErr w:type="spellStart"/>
      <w:r w:rsidRPr="008F0337">
        <w:rPr>
          <w:color w:val="000000"/>
          <w:sz w:val="28"/>
          <w:szCs w:val="28"/>
        </w:rPr>
        <w:t>сім”ї</w:t>
      </w:r>
      <w:proofErr w:type="spellEnd"/>
      <w:r w:rsidRPr="008F0337">
        <w:rPr>
          <w:color w:val="000000"/>
          <w:sz w:val="28"/>
          <w:szCs w:val="28"/>
        </w:rPr>
        <w:t xml:space="preserve"> загиблого  податкового міліціонера; </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працівник кримінально-виконавчої системи на пенсії; </w:t>
      </w:r>
    </w:p>
    <w:p w:rsidR="00F72C58" w:rsidRPr="008F0337" w:rsidRDefault="00F72C58" w:rsidP="00F72C58">
      <w:pPr>
        <w:numPr>
          <w:ilvl w:val="0"/>
          <w:numId w:val="1"/>
        </w:numPr>
        <w:tabs>
          <w:tab w:val="num" w:pos="0"/>
          <w:tab w:val="num" w:pos="568"/>
          <w:tab w:val="left" w:pos="1260"/>
          <w:tab w:val="left" w:pos="1800"/>
        </w:tabs>
        <w:ind w:left="0" w:right="-272" w:firstLine="720"/>
        <w:rPr>
          <w:color w:val="000000"/>
          <w:sz w:val="28"/>
          <w:szCs w:val="28"/>
        </w:rPr>
      </w:pPr>
      <w:r w:rsidRPr="008F0337">
        <w:rPr>
          <w:color w:val="000000"/>
          <w:sz w:val="28"/>
          <w:szCs w:val="28"/>
        </w:rPr>
        <w:t xml:space="preserve">непрацездатний член </w:t>
      </w:r>
      <w:proofErr w:type="spellStart"/>
      <w:r w:rsidRPr="008F0337">
        <w:rPr>
          <w:color w:val="000000"/>
          <w:sz w:val="28"/>
          <w:szCs w:val="28"/>
        </w:rPr>
        <w:t>сім”ї</w:t>
      </w:r>
      <w:proofErr w:type="spellEnd"/>
      <w:r w:rsidRPr="008F0337">
        <w:rPr>
          <w:color w:val="000000"/>
          <w:sz w:val="28"/>
          <w:szCs w:val="28"/>
        </w:rPr>
        <w:t xml:space="preserve"> загиблого  працівника </w:t>
      </w:r>
      <w:r>
        <w:rPr>
          <w:color w:val="000000"/>
          <w:sz w:val="28"/>
          <w:szCs w:val="28"/>
        </w:rPr>
        <w:t>кримінально-виконавчої системи.</w:t>
      </w:r>
    </w:p>
    <w:p w:rsidR="00F72C58" w:rsidRPr="008F0337" w:rsidRDefault="00F72C58" w:rsidP="00F72C58">
      <w:pPr>
        <w:tabs>
          <w:tab w:val="num" w:pos="0"/>
          <w:tab w:val="left" w:pos="1080"/>
        </w:tabs>
        <w:ind w:right="-272" w:firstLine="720"/>
        <w:jc w:val="both"/>
        <w:rPr>
          <w:b/>
          <w:color w:val="000000"/>
          <w:sz w:val="28"/>
          <w:szCs w:val="28"/>
          <w:lang w:val="ru-RU"/>
        </w:rPr>
      </w:pPr>
    </w:p>
    <w:p w:rsidR="00F72C58" w:rsidRPr="008F0337" w:rsidRDefault="00F72C58" w:rsidP="00F72C58">
      <w:pPr>
        <w:ind w:right="-272" w:firstLine="540"/>
        <w:jc w:val="both"/>
        <w:rPr>
          <w:b/>
          <w:color w:val="000000"/>
          <w:sz w:val="28"/>
          <w:szCs w:val="28"/>
        </w:rPr>
      </w:pPr>
      <w:r w:rsidRPr="00B64964">
        <w:rPr>
          <w:b/>
          <w:bCs/>
          <w:color w:val="000000"/>
          <w:sz w:val="28"/>
          <w:szCs w:val="28"/>
        </w:rPr>
        <w:t>При цьому,</w:t>
      </w:r>
      <w:r>
        <w:rPr>
          <w:b/>
          <w:bCs/>
          <w:color w:val="000000"/>
          <w:sz w:val="28"/>
          <w:szCs w:val="28"/>
        </w:rPr>
        <w:t xml:space="preserve"> </w:t>
      </w:r>
      <w:r w:rsidRPr="00B64964">
        <w:rPr>
          <w:b/>
          <w:bCs/>
          <w:color w:val="000000"/>
          <w:sz w:val="28"/>
          <w:szCs w:val="28"/>
        </w:rPr>
        <w:t>залишається незмінним порядок надання пільг</w:t>
      </w:r>
      <w:r w:rsidRPr="00B64964">
        <w:rPr>
          <w:color w:val="000000"/>
          <w:sz w:val="28"/>
          <w:szCs w:val="28"/>
        </w:rPr>
        <w:t> </w:t>
      </w:r>
      <w:r w:rsidRPr="00B64964">
        <w:rPr>
          <w:b/>
          <w:bCs/>
          <w:color w:val="000000"/>
          <w:sz w:val="28"/>
          <w:szCs w:val="28"/>
        </w:rPr>
        <w:t>для:</w:t>
      </w:r>
      <w:r>
        <w:rPr>
          <w:b/>
          <w:bCs/>
          <w:color w:val="000000"/>
          <w:sz w:val="28"/>
          <w:szCs w:val="28"/>
        </w:rPr>
        <w:t xml:space="preserve"> </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учасник</w:t>
      </w:r>
      <w:r>
        <w:rPr>
          <w:sz w:val="28"/>
          <w:szCs w:val="28"/>
        </w:rPr>
        <w:t>ів</w:t>
      </w:r>
      <w:r w:rsidRPr="008F0337">
        <w:rPr>
          <w:sz w:val="28"/>
          <w:szCs w:val="28"/>
        </w:rPr>
        <w:t xml:space="preserve"> бойових дій;</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інвалід</w:t>
      </w:r>
      <w:r>
        <w:rPr>
          <w:sz w:val="28"/>
          <w:szCs w:val="28"/>
        </w:rPr>
        <w:t>ів</w:t>
      </w:r>
      <w:r w:rsidRPr="008F0337">
        <w:rPr>
          <w:sz w:val="28"/>
          <w:szCs w:val="28"/>
        </w:rPr>
        <w:t xml:space="preserve"> війни </w:t>
      </w:r>
      <w:smartTag w:uri="urn:schemas-microsoft-com:office:smarttags" w:element="PersonName">
        <w:r w:rsidRPr="008F0337">
          <w:rPr>
            <w:sz w:val="28"/>
            <w:szCs w:val="28"/>
          </w:rPr>
          <w:t>1</w:t>
        </w:r>
      </w:smartTag>
      <w:r w:rsidRPr="008F0337">
        <w:rPr>
          <w:sz w:val="28"/>
          <w:szCs w:val="28"/>
        </w:rPr>
        <w:t>-</w:t>
      </w:r>
      <w:smartTag w:uri="urn:schemas-microsoft-com:office:smarttags" w:element="PersonName">
        <w:r w:rsidRPr="008F0337">
          <w:rPr>
            <w:sz w:val="28"/>
            <w:szCs w:val="28"/>
          </w:rPr>
          <w:t>3</w:t>
        </w:r>
      </w:smartTag>
      <w:r w:rsidRPr="008F0337">
        <w:rPr>
          <w:sz w:val="28"/>
          <w:szCs w:val="28"/>
        </w:rPr>
        <w:t xml:space="preserve"> груп;</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реабілітован</w:t>
      </w:r>
      <w:r>
        <w:rPr>
          <w:sz w:val="28"/>
          <w:szCs w:val="28"/>
        </w:rPr>
        <w:t>их</w:t>
      </w:r>
      <w:r w:rsidRPr="008F0337">
        <w:rPr>
          <w:sz w:val="28"/>
          <w:szCs w:val="28"/>
        </w:rPr>
        <w:t xml:space="preserve"> ос</w:t>
      </w:r>
      <w:r>
        <w:rPr>
          <w:sz w:val="28"/>
          <w:szCs w:val="28"/>
        </w:rPr>
        <w:t>іб</w:t>
      </w:r>
      <w:r w:rsidRPr="008F0337">
        <w:rPr>
          <w:sz w:val="28"/>
          <w:szCs w:val="28"/>
        </w:rPr>
        <w:t>;</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опікун</w:t>
      </w:r>
      <w:r>
        <w:rPr>
          <w:sz w:val="28"/>
          <w:szCs w:val="28"/>
        </w:rPr>
        <w:t>ів</w:t>
      </w:r>
      <w:r w:rsidRPr="008F0337">
        <w:rPr>
          <w:sz w:val="28"/>
          <w:szCs w:val="28"/>
        </w:rPr>
        <w:t xml:space="preserve"> дітей померлого громадянина, смерть якого </w:t>
      </w:r>
      <w:proofErr w:type="spellStart"/>
      <w:r w:rsidRPr="008F0337">
        <w:rPr>
          <w:sz w:val="28"/>
          <w:szCs w:val="28"/>
        </w:rPr>
        <w:t>пов”язана</w:t>
      </w:r>
      <w:proofErr w:type="spellEnd"/>
      <w:r w:rsidRPr="008F0337">
        <w:rPr>
          <w:sz w:val="28"/>
          <w:szCs w:val="28"/>
        </w:rPr>
        <w:t xml:space="preserve"> з ЧАЕС (</w:t>
      </w:r>
      <w:smartTag w:uri="urn:schemas-microsoft-com:office:smarttags" w:element="PersonName">
        <w:r w:rsidRPr="008F0337">
          <w:rPr>
            <w:sz w:val="28"/>
            <w:szCs w:val="28"/>
          </w:rPr>
          <w:t>1</w:t>
        </w:r>
      </w:smartTag>
      <w:r w:rsidRPr="008F0337">
        <w:rPr>
          <w:sz w:val="28"/>
          <w:szCs w:val="28"/>
        </w:rPr>
        <w:t xml:space="preserve">, </w:t>
      </w:r>
      <w:smartTag w:uri="urn:schemas-microsoft-com:office:smarttags" w:element="PersonName">
        <w:r w:rsidRPr="008F0337">
          <w:rPr>
            <w:sz w:val="28"/>
            <w:szCs w:val="28"/>
          </w:rPr>
          <w:t>2</w:t>
        </w:r>
      </w:smartTag>
      <w:r w:rsidRPr="008F0337">
        <w:rPr>
          <w:sz w:val="28"/>
          <w:szCs w:val="28"/>
        </w:rPr>
        <w:t xml:space="preserve"> категорія);</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дружин (чоловік</w:t>
      </w:r>
      <w:r>
        <w:rPr>
          <w:sz w:val="28"/>
          <w:szCs w:val="28"/>
        </w:rPr>
        <w:t>ів</w:t>
      </w:r>
      <w:r w:rsidRPr="008F0337">
        <w:rPr>
          <w:sz w:val="28"/>
          <w:szCs w:val="28"/>
        </w:rPr>
        <w:t>) (ЧАЕС) померлого громадянина (</w:t>
      </w:r>
      <w:smartTag w:uri="urn:schemas-microsoft-com:office:smarttags" w:element="PersonName">
        <w:r w:rsidRPr="008F0337">
          <w:rPr>
            <w:sz w:val="28"/>
            <w:szCs w:val="28"/>
          </w:rPr>
          <w:t>1</w:t>
        </w:r>
      </w:smartTag>
      <w:r w:rsidRPr="008F0337">
        <w:rPr>
          <w:sz w:val="28"/>
          <w:szCs w:val="28"/>
        </w:rPr>
        <w:t>,</w:t>
      </w:r>
      <w:smartTag w:uri="urn:schemas-microsoft-com:office:smarttags" w:element="PersonName">
        <w:r w:rsidRPr="008F0337">
          <w:rPr>
            <w:sz w:val="28"/>
            <w:szCs w:val="28"/>
          </w:rPr>
          <w:t>2</w:t>
        </w:r>
      </w:smartTag>
      <w:r w:rsidRPr="008F0337">
        <w:rPr>
          <w:sz w:val="28"/>
          <w:szCs w:val="28"/>
        </w:rPr>
        <w:t xml:space="preserve">  категорії);</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A13115">
        <w:rPr>
          <w:sz w:val="28"/>
          <w:szCs w:val="28"/>
        </w:rPr>
        <w:t xml:space="preserve">постраждалих осіб внаслідок Чорнобильської катастрофи </w:t>
      </w:r>
      <w:smartTag w:uri="urn:schemas-microsoft-com:office:smarttags" w:element="PersonName">
        <w:r w:rsidRPr="00A13115">
          <w:rPr>
            <w:sz w:val="28"/>
            <w:szCs w:val="28"/>
          </w:rPr>
          <w:t>1</w:t>
        </w:r>
      </w:smartTag>
      <w:r w:rsidRPr="00A13115">
        <w:rPr>
          <w:sz w:val="28"/>
          <w:szCs w:val="28"/>
        </w:rPr>
        <w:t xml:space="preserve"> та </w:t>
      </w:r>
      <w:smartTag w:uri="urn:schemas-microsoft-com:office:smarttags" w:element="PersonName">
        <w:r w:rsidRPr="00A13115">
          <w:rPr>
            <w:sz w:val="28"/>
            <w:szCs w:val="28"/>
          </w:rPr>
          <w:t>2</w:t>
        </w:r>
      </w:smartTag>
      <w:r w:rsidRPr="00A13115">
        <w:rPr>
          <w:sz w:val="28"/>
          <w:szCs w:val="28"/>
        </w:rPr>
        <w:t xml:space="preserve"> категорій</w:t>
      </w:r>
      <w:r>
        <w:rPr>
          <w:sz w:val="28"/>
          <w:szCs w:val="28"/>
        </w:rPr>
        <w:t xml:space="preserve"> (ліквідатор та потерпілий)</w:t>
      </w:r>
      <w:r w:rsidRPr="008F0337">
        <w:rPr>
          <w:sz w:val="28"/>
          <w:szCs w:val="28"/>
        </w:rPr>
        <w:t>;</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w:t>
      </w:r>
      <w:r>
        <w:rPr>
          <w:sz w:val="28"/>
          <w:szCs w:val="28"/>
        </w:rPr>
        <w:t>ів</w:t>
      </w:r>
      <w:r w:rsidRPr="008F0337">
        <w:rPr>
          <w:sz w:val="28"/>
          <w:szCs w:val="28"/>
        </w:rPr>
        <w:t xml:space="preserve"> військової служби;</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ветерана військової;</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w:t>
      </w:r>
      <w:r>
        <w:rPr>
          <w:sz w:val="28"/>
          <w:szCs w:val="28"/>
        </w:rPr>
        <w:t>ів</w:t>
      </w:r>
      <w:r w:rsidRPr="008F0337">
        <w:rPr>
          <w:sz w:val="28"/>
          <w:szCs w:val="28"/>
        </w:rPr>
        <w:t xml:space="preserve"> органів внутрішніх справ;</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ветерана органів внутрішніх справ;</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 державної пожежної охорони;</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(вдівець) ветерана державної пожежної охорони;</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w:t>
      </w:r>
      <w:r>
        <w:rPr>
          <w:sz w:val="28"/>
          <w:szCs w:val="28"/>
        </w:rPr>
        <w:t>ів</w:t>
      </w:r>
      <w:r w:rsidRPr="008F0337">
        <w:rPr>
          <w:sz w:val="28"/>
          <w:szCs w:val="28"/>
        </w:rPr>
        <w:t xml:space="preserve"> Державної служби спеціального </w:t>
      </w:r>
      <w:proofErr w:type="spellStart"/>
      <w:r w:rsidRPr="008F0337">
        <w:rPr>
          <w:sz w:val="28"/>
          <w:szCs w:val="28"/>
        </w:rPr>
        <w:t>зв”язку</w:t>
      </w:r>
      <w:proofErr w:type="spellEnd"/>
      <w:r w:rsidRPr="008F0337">
        <w:rPr>
          <w:sz w:val="28"/>
          <w:szCs w:val="28"/>
        </w:rPr>
        <w:t>;</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xml:space="preserve">) державної служби спеціального </w:t>
      </w:r>
      <w:proofErr w:type="spellStart"/>
      <w:r w:rsidRPr="008F0337">
        <w:rPr>
          <w:sz w:val="28"/>
          <w:szCs w:val="28"/>
        </w:rPr>
        <w:t>зв”язку</w:t>
      </w:r>
      <w:proofErr w:type="spellEnd"/>
      <w:r w:rsidRPr="008F0337">
        <w:rPr>
          <w:sz w:val="28"/>
          <w:szCs w:val="28"/>
        </w:rPr>
        <w:t>;</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w:t>
      </w:r>
      <w:r>
        <w:rPr>
          <w:sz w:val="28"/>
          <w:szCs w:val="28"/>
        </w:rPr>
        <w:t>ів</w:t>
      </w:r>
      <w:r w:rsidRPr="008F0337">
        <w:rPr>
          <w:sz w:val="28"/>
          <w:szCs w:val="28"/>
        </w:rPr>
        <w:t xml:space="preserve"> служби цивільного захисту;</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ветерана служби цивільного захисту;</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w:t>
      </w:r>
      <w:r>
        <w:rPr>
          <w:sz w:val="28"/>
          <w:szCs w:val="28"/>
        </w:rPr>
        <w:t>ів</w:t>
      </w:r>
      <w:r w:rsidRPr="008F0337">
        <w:rPr>
          <w:sz w:val="28"/>
          <w:szCs w:val="28"/>
        </w:rPr>
        <w:t xml:space="preserve"> Державної кримінально-виконавчої служби; </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xml:space="preserve">) ветерана Державної кримінально-виконавчої служби; </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ветеран</w:t>
      </w:r>
      <w:r>
        <w:rPr>
          <w:sz w:val="28"/>
          <w:szCs w:val="28"/>
        </w:rPr>
        <w:t>ів</w:t>
      </w:r>
      <w:r w:rsidRPr="008F0337">
        <w:rPr>
          <w:sz w:val="28"/>
          <w:szCs w:val="28"/>
        </w:rPr>
        <w:t xml:space="preserve"> податкової міліції;</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ветерана податкової міліції;</w:t>
      </w:r>
    </w:p>
    <w:p w:rsidR="00F72C58" w:rsidRPr="008F0337" w:rsidRDefault="00F72C58" w:rsidP="00F72C58">
      <w:pPr>
        <w:numPr>
          <w:ilvl w:val="0"/>
          <w:numId w:val="2"/>
        </w:numPr>
        <w:tabs>
          <w:tab w:val="left" w:pos="1080"/>
          <w:tab w:val="num" w:pos="1620"/>
        </w:tabs>
        <w:ind w:left="720" w:right="-272" w:firstLine="0"/>
        <w:jc w:val="both"/>
        <w:rPr>
          <w:sz w:val="28"/>
          <w:szCs w:val="28"/>
        </w:rPr>
      </w:pPr>
      <w:proofErr w:type="spellStart"/>
      <w:r w:rsidRPr="008F0337">
        <w:rPr>
          <w:sz w:val="28"/>
          <w:szCs w:val="28"/>
        </w:rPr>
        <w:lastRenderedPageBreak/>
        <w:t>батьк</w:t>
      </w:r>
      <w:r>
        <w:rPr>
          <w:sz w:val="28"/>
          <w:szCs w:val="28"/>
        </w:rPr>
        <w:t>і</w:t>
      </w:r>
      <w:proofErr w:type="spellEnd"/>
      <w:r w:rsidRPr="008F0337">
        <w:rPr>
          <w:sz w:val="28"/>
          <w:szCs w:val="28"/>
        </w:rPr>
        <w:t xml:space="preserve"> та член</w:t>
      </w:r>
      <w:r>
        <w:rPr>
          <w:sz w:val="28"/>
          <w:szCs w:val="28"/>
        </w:rPr>
        <w:t>ів</w:t>
      </w:r>
      <w:r w:rsidRPr="008F0337">
        <w:rPr>
          <w:sz w:val="28"/>
          <w:szCs w:val="28"/>
        </w:rPr>
        <w:t xml:space="preserve"> сім'ї працівника Державної служби спеціального зв'язку, який загинув (помер), пропав безвісти або став інвалідом;</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військовослужбов</w:t>
      </w:r>
      <w:r>
        <w:rPr>
          <w:sz w:val="28"/>
          <w:szCs w:val="28"/>
        </w:rPr>
        <w:t>ців</w:t>
      </w:r>
      <w:r w:rsidRPr="008F0337">
        <w:rPr>
          <w:sz w:val="28"/>
          <w:szCs w:val="28"/>
        </w:rPr>
        <w:t xml:space="preserve"> СБУ на пенсії;</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вд</w:t>
      </w:r>
      <w:r>
        <w:rPr>
          <w:sz w:val="28"/>
          <w:szCs w:val="28"/>
        </w:rPr>
        <w:t>ів</w:t>
      </w:r>
      <w:r w:rsidRPr="008F0337">
        <w:rPr>
          <w:sz w:val="28"/>
          <w:szCs w:val="28"/>
        </w:rPr>
        <w:t xml:space="preserve"> (вдів</w:t>
      </w:r>
      <w:r>
        <w:rPr>
          <w:sz w:val="28"/>
          <w:szCs w:val="28"/>
        </w:rPr>
        <w:t>ців</w:t>
      </w:r>
      <w:r w:rsidRPr="008F0337">
        <w:rPr>
          <w:sz w:val="28"/>
          <w:szCs w:val="28"/>
        </w:rPr>
        <w:t xml:space="preserve">) військовослужбовця, її (його) діти; </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дружин (чоловік</w:t>
      </w:r>
      <w:r>
        <w:rPr>
          <w:sz w:val="28"/>
          <w:szCs w:val="28"/>
        </w:rPr>
        <w:t>ів</w:t>
      </w:r>
      <w:r w:rsidRPr="008F0337">
        <w:rPr>
          <w:sz w:val="28"/>
          <w:szCs w:val="28"/>
        </w:rPr>
        <w:t>) військовослужбовця, який пропав безвісти, її (його) діти;</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батьк</w:t>
      </w:r>
      <w:r>
        <w:rPr>
          <w:sz w:val="28"/>
          <w:szCs w:val="28"/>
        </w:rPr>
        <w:t>ів</w:t>
      </w:r>
      <w:r w:rsidRPr="008F0337">
        <w:rPr>
          <w:sz w:val="28"/>
          <w:szCs w:val="28"/>
        </w:rPr>
        <w:t xml:space="preserve"> загиблого військовослужбовця; </w:t>
      </w:r>
    </w:p>
    <w:p w:rsidR="00F72C58" w:rsidRPr="008F0337" w:rsidRDefault="00F72C58" w:rsidP="00F72C58">
      <w:pPr>
        <w:numPr>
          <w:ilvl w:val="0"/>
          <w:numId w:val="2"/>
        </w:numPr>
        <w:tabs>
          <w:tab w:val="left" w:pos="1080"/>
          <w:tab w:val="num" w:pos="1620"/>
        </w:tabs>
        <w:ind w:left="720" w:right="-272" w:firstLine="0"/>
        <w:jc w:val="both"/>
        <w:rPr>
          <w:sz w:val="28"/>
          <w:szCs w:val="28"/>
        </w:rPr>
      </w:pPr>
      <w:r w:rsidRPr="008F0337">
        <w:rPr>
          <w:sz w:val="28"/>
          <w:szCs w:val="28"/>
        </w:rPr>
        <w:t>інвалід</w:t>
      </w:r>
      <w:r>
        <w:rPr>
          <w:sz w:val="28"/>
          <w:szCs w:val="28"/>
        </w:rPr>
        <w:t>ів</w:t>
      </w:r>
      <w:r w:rsidRPr="008F0337">
        <w:rPr>
          <w:sz w:val="28"/>
          <w:szCs w:val="28"/>
        </w:rPr>
        <w:t xml:space="preserve"> військової служби.</w:t>
      </w:r>
    </w:p>
    <w:p w:rsidR="00F72C58" w:rsidRDefault="00F72C58" w:rsidP="00F72C58">
      <w:pPr>
        <w:tabs>
          <w:tab w:val="num" w:pos="0"/>
          <w:tab w:val="left" w:pos="1080"/>
        </w:tabs>
        <w:ind w:right="-272" w:firstLine="720"/>
        <w:jc w:val="both"/>
        <w:rPr>
          <w:b/>
          <w:sz w:val="28"/>
          <w:szCs w:val="28"/>
        </w:rPr>
      </w:pPr>
    </w:p>
    <w:p w:rsidR="00F72C58" w:rsidRPr="008F0337" w:rsidRDefault="00F72C58" w:rsidP="00F72C58">
      <w:pPr>
        <w:tabs>
          <w:tab w:val="num" w:pos="0"/>
          <w:tab w:val="left" w:pos="1080"/>
        </w:tabs>
        <w:ind w:right="-272" w:firstLine="720"/>
        <w:jc w:val="both"/>
        <w:rPr>
          <w:b/>
          <w:sz w:val="28"/>
          <w:szCs w:val="28"/>
        </w:rPr>
      </w:pPr>
      <w:r w:rsidRPr="008F0337">
        <w:rPr>
          <w:b/>
          <w:sz w:val="28"/>
          <w:szCs w:val="28"/>
        </w:rPr>
        <w:t>До сукупного доходу сім'ї пільговика включаються нараховані:</w:t>
      </w:r>
    </w:p>
    <w:p w:rsidR="00F72C58" w:rsidRPr="008F0337" w:rsidRDefault="00F72C58" w:rsidP="00F72C58">
      <w:pPr>
        <w:numPr>
          <w:ilvl w:val="1"/>
          <w:numId w:val="2"/>
        </w:numPr>
        <w:tabs>
          <w:tab w:val="clear" w:pos="2160"/>
          <w:tab w:val="num" w:pos="1080"/>
        </w:tabs>
        <w:ind w:left="0" w:firstLine="720"/>
        <w:jc w:val="both"/>
        <w:rPr>
          <w:sz w:val="28"/>
          <w:szCs w:val="28"/>
        </w:rPr>
      </w:pPr>
      <w:r w:rsidRPr="008F0337">
        <w:rPr>
          <w:sz w:val="28"/>
          <w:szCs w:val="28"/>
        </w:rPr>
        <w:t>пенсія;</w:t>
      </w:r>
    </w:p>
    <w:p w:rsidR="00F72C58" w:rsidRPr="008F0337" w:rsidRDefault="00F72C58" w:rsidP="00F72C58">
      <w:pPr>
        <w:numPr>
          <w:ilvl w:val="1"/>
          <w:numId w:val="2"/>
        </w:numPr>
        <w:tabs>
          <w:tab w:val="clear" w:pos="2160"/>
          <w:tab w:val="num" w:pos="1080"/>
        </w:tabs>
        <w:ind w:left="0" w:firstLine="720"/>
        <w:jc w:val="both"/>
        <w:rPr>
          <w:sz w:val="28"/>
          <w:szCs w:val="28"/>
        </w:rPr>
      </w:pPr>
      <w:r w:rsidRPr="008F0337">
        <w:rPr>
          <w:sz w:val="28"/>
          <w:szCs w:val="28"/>
        </w:rPr>
        <w:t>заробітна плата;</w:t>
      </w:r>
    </w:p>
    <w:p w:rsidR="00F72C58" w:rsidRPr="008F0337" w:rsidRDefault="00F72C58" w:rsidP="00F72C58">
      <w:pPr>
        <w:numPr>
          <w:ilvl w:val="1"/>
          <w:numId w:val="2"/>
        </w:numPr>
        <w:tabs>
          <w:tab w:val="clear" w:pos="2160"/>
          <w:tab w:val="num" w:pos="1080"/>
        </w:tabs>
        <w:ind w:left="0" w:firstLine="720"/>
        <w:jc w:val="both"/>
        <w:rPr>
          <w:sz w:val="28"/>
          <w:szCs w:val="28"/>
        </w:rPr>
      </w:pPr>
      <w:r w:rsidRPr="008F0337">
        <w:rPr>
          <w:sz w:val="28"/>
          <w:szCs w:val="28"/>
        </w:rPr>
        <w:t>грошове забезпечення;</w:t>
      </w:r>
    </w:p>
    <w:p w:rsidR="00F72C58" w:rsidRPr="008F0337" w:rsidRDefault="00F72C58" w:rsidP="00F72C58">
      <w:pPr>
        <w:numPr>
          <w:ilvl w:val="1"/>
          <w:numId w:val="2"/>
        </w:numPr>
        <w:tabs>
          <w:tab w:val="clear" w:pos="2160"/>
          <w:tab w:val="num" w:pos="1080"/>
        </w:tabs>
        <w:ind w:left="0" w:firstLine="720"/>
        <w:jc w:val="both"/>
        <w:rPr>
          <w:sz w:val="28"/>
          <w:szCs w:val="28"/>
        </w:rPr>
      </w:pPr>
      <w:r w:rsidRPr="008F0337">
        <w:rPr>
          <w:sz w:val="28"/>
          <w:szCs w:val="28"/>
        </w:rPr>
        <w:t>стипендія;</w:t>
      </w:r>
    </w:p>
    <w:p w:rsidR="00F72C58" w:rsidRPr="008F0337" w:rsidRDefault="00F72C58" w:rsidP="00F72C58">
      <w:pPr>
        <w:numPr>
          <w:ilvl w:val="1"/>
          <w:numId w:val="2"/>
        </w:numPr>
        <w:tabs>
          <w:tab w:val="clear" w:pos="2160"/>
          <w:tab w:val="num" w:pos="1080"/>
        </w:tabs>
        <w:ind w:left="0" w:firstLine="720"/>
        <w:jc w:val="both"/>
        <w:rPr>
          <w:sz w:val="28"/>
          <w:szCs w:val="28"/>
        </w:rPr>
      </w:pPr>
      <w:r w:rsidRPr="008F0337">
        <w:rPr>
          <w:sz w:val="28"/>
          <w:szCs w:val="28"/>
        </w:rPr>
        <w:t xml:space="preserve">соціальна допомога </w:t>
      </w:r>
      <w:r w:rsidRPr="008F0337">
        <w:rPr>
          <w:i/>
          <w:sz w:val="28"/>
          <w:szCs w:val="28"/>
        </w:rPr>
        <w:t>(крім частини допомоги при народженні дитини, виплата якої здійснюється одноразово, частини допомоги при усиновленні дитини, виплата якої здійснюється одноразово, допомоги на поховання, одноразової допомоги, яка надається відповідно до законодавства або за рішеннями органів виконавчої влади та місцевого самоврядування, підприємств, організацій незалежно від форми власності);</w:t>
      </w:r>
    </w:p>
    <w:p w:rsidR="00F72C58" w:rsidRPr="008F0337" w:rsidRDefault="00F72C58" w:rsidP="00F72C58">
      <w:pPr>
        <w:numPr>
          <w:ilvl w:val="1"/>
          <w:numId w:val="2"/>
        </w:numPr>
        <w:tabs>
          <w:tab w:val="clear" w:pos="2160"/>
          <w:tab w:val="num" w:pos="1080"/>
        </w:tabs>
        <w:ind w:left="0" w:right="-272" w:firstLine="720"/>
        <w:jc w:val="both"/>
        <w:rPr>
          <w:sz w:val="28"/>
          <w:szCs w:val="28"/>
        </w:rPr>
      </w:pPr>
      <w:r w:rsidRPr="008F0337">
        <w:rPr>
          <w:sz w:val="28"/>
          <w:szCs w:val="28"/>
        </w:rPr>
        <w:t>доходи від підприємницької діяльності.</w:t>
      </w:r>
    </w:p>
    <w:p w:rsidR="00F72C58" w:rsidRDefault="00F72C58" w:rsidP="00F72C58">
      <w:pPr>
        <w:ind w:firstLine="720"/>
        <w:jc w:val="both"/>
        <w:rPr>
          <w:b/>
          <w:sz w:val="28"/>
          <w:szCs w:val="28"/>
        </w:rPr>
      </w:pPr>
    </w:p>
    <w:p w:rsidR="00F72C58" w:rsidRPr="008F0337" w:rsidRDefault="00F72C58" w:rsidP="00F72C58">
      <w:pPr>
        <w:ind w:firstLine="720"/>
        <w:jc w:val="both"/>
        <w:rPr>
          <w:sz w:val="28"/>
          <w:szCs w:val="28"/>
        </w:rPr>
      </w:pPr>
      <w:r w:rsidRPr="008F0337">
        <w:rPr>
          <w:b/>
          <w:sz w:val="28"/>
          <w:szCs w:val="28"/>
        </w:rPr>
        <w:t>Для працездатних осіб, у яких відсутні доходи</w:t>
      </w:r>
      <w:r w:rsidRPr="008F0337">
        <w:rPr>
          <w:sz w:val="28"/>
          <w:szCs w:val="28"/>
        </w:rPr>
        <w:t xml:space="preserve"> (крім осіб, які навчаються за денною формою навчання у загальноосвітніх, вищих навчальних закладах, осіб, призваних на строкову військову службу), та фізичних осіб - підприємців, які обрали спрощену систему оподаткування та є платниками єдиного податку першої групи, </w:t>
      </w:r>
      <w:r w:rsidRPr="008F0337">
        <w:rPr>
          <w:sz w:val="28"/>
          <w:szCs w:val="28"/>
          <w:u w:val="single"/>
        </w:rPr>
        <w:t>до сукупного доходу за кожний місяць враховується дохід на рівні прожиткового мінімуму</w:t>
      </w:r>
      <w:r w:rsidRPr="008F0337">
        <w:rPr>
          <w:sz w:val="28"/>
          <w:szCs w:val="28"/>
        </w:rPr>
        <w:t>, встановленого для працездатних осіб на відповідний місяць</w:t>
      </w:r>
      <w:r>
        <w:rPr>
          <w:sz w:val="28"/>
          <w:szCs w:val="28"/>
        </w:rPr>
        <w:t xml:space="preserve"> (</w:t>
      </w:r>
      <w:smartTag w:uri="urn:schemas-microsoft-com:office:smarttags" w:element="PersonName">
        <w:r>
          <w:rPr>
            <w:sz w:val="28"/>
            <w:szCs w:val="28"/>
          </w:rPr>
          <w:t>1</w:t>
        </w:r>
      </w:smartTag>
      <w:smartTag w:uri="urn:schemas-microsoft-com:office:smarttags" w:element="PersonName">
        <w:r>
          <w:rPr>
            <w:sz w:val="28"/>
            <w:szCs w:val="28"/>
          </w:rPr>
          <w:t>2</w:t>
        </w:r>
      </w:smartTag>
      <w:smartTag w:uri="urn:schemas-microsoft-com:office:smarttags" w:element="PersonName">
        <w:r>
          <w:rPr>
            <w:sz w:val="28"/>
            <w:szCs w:val="28"/>
          </w:rPr>
          <w:t>1</w:t>
        </w:r>
      </w:smartTag>
      <w:smartTag w:uri="urn:schemas-microsoft-com:office:smarttags" w:element="PersonName">
        <w:r>
          <w:rPr>
            <w:sz w:val="28"/>
            <w:szCs w:val="28"/>
          </w:rPr>
          <w:t>8</w:t>
        </w:r>
      </w:smartTag>
      <w:r>
        <w:rPr>
          <w:sz w:val="28"/>
          <w:szCs w:val="28"/>
        </w:rPr>
        <w:t xml:space="preserve">,0 </w:t>
      </w:r>
      <w:proofErr w:type="spellStart"/>
      <w:r>
        <w:rPr>
          <w:sz w:val="28"/>
          <w:szCs w:val="28"/>
        </w:rPr>
        <w:t>грн</w:t>
      </w:r>
      <w:proofErr w:type="spellEnd"/>
      <w:r>
        <w:rPr>
          <w:sz w:val="28"/>
          <w:szCs w:val="28"/>
        </w:rPr>
        <w:t>)</w:t>
      </w:r>
      <w:r w:rsidRPr="008F0337">
        <w:rPr>
          <w:sz w:val="28"/>
          <w:szCs w:val="28"/>
        </w:rPr>
        <w:t>.</w:t>
      </w:r>
    </w:p>
    <w:p w:rsidR="00F72C58" w:rsidRPr="008F0337" w:rsidRDefault="00F72C58" w:rsidP="00F72C58">
      <w:pPr>
        <w:ind w:firstLine="720"/>
        <w:jc w:val="both"/>
        <w:rPr>
          <w:sz w:val="28"/>
          <w:szCs w:val="28"/>
        </w:rPr>
      </w:pPr>
      <w:r w:rsidRPr="008F0337">
        <w:rPr>
          <w:b/>
          <w:sz w:val="28"/>
          <w:szCs w:val="28"/>
        </w:rPr>
        <w:t>Для фізичних осіб - підприємців</w:t>
      </w:r>
      <w:r w:rsidRPr="008F0337">
        <w:rPr>
          <w:sz w:val="28"/>
          <w:szCs w:val="28"/>
        </w:rPr>
        <w:t xml:space="preserve">, які обрали спрощену систему оподаткування та є платниками єдиного податку другої групи, до сукупного доходу за кожний місяць </w:t>
      </w:r>
      <w:r w:rsidRPr="008F0337">
        <w:rPr>
          <w:sz w:val="28"/>
          <w:szCs w:val="28"/>
          <w:u w:val="single"/>
        </w:rPr>
        <w:t>враховується дохід на рівні двох прожиткових мінімумів</w:t>
      </w:r>
      <w:r>
        <w:rPr>
          <w:sz w:val="28"/>
          <w:szCs w:val="28"/>
          <w:u w:val="single"/>
        </w:rPr>
        <w:t xml:space="preserve"> </w:t>
      </w:r>
      <w:r w:rsidRPr="00F42FED">
        <w:rPr>
          <w:sz w:val="28"/>
          <w:szCs w:val="28"/>
        </w:rPr>
        <w:t>(</w:t>
      </w:r>
      <w:smartTag w:uri="urn:schemas-microsoft-com:office:smarttags" w:element="PersonName">
        <w:r w:rsidRPr="00F42FED">
          <w:rPr>
            <w:sz w:val="28"/>
            <w:szCs w:val="28"/>
          </w:rPr>
          <w:t>2</w:t>
        </w:r>
      </w:smartTag>
      <w:smartTag w:uri="urn:schemas-microsoft-com:office:smarttags" w:element="PersonName">
        <w:r w:rsidRPr="00F42FED">
          <w:rPr>
            <w:sz w:val="28"/>
            <w:szCs w:val="28"/>
          </w:rPr>
          <w:t>4</w:t>
        </w:r>
      </w:smartTag>
      <w:smartTag w:uri="urn:schemas-microsoft-com:office:smarttags" w:element="PersonName">
        <w:r w:rsidRPr="00F42FED">
          <w:rPr>
            <w:sz w:val="28"/>
            <w:szCs w:val="28"/>
          </w:rPr>
          <w:t>3</w:t>
        </w:r>
      </w:smartTag>
      <w:smartTag w:uri="urn:schemas-microsoft-com:office:smarttags" w:element="PersonName">
        <w:r w:rsidRPr="00F42FED">
          <w:rPr>
            <w:sz w:val="28"/>
            <w:szCs w:val="28"/>
          </w:rPr>
          <w:t>6</w:t>
        </w:r>
      </w:smartTag>
      <w:r>
        <w:rPr>
          <w:sz w:val="28"/>
          <w:szCs w:val="28"/>
        </w:rPr>
        <w:t xml:space="preserve">,0 </w:t>
      </w:r>
      <w:proofErr w:type="spellStart"/>
      <w:r>
        <w:rPr>
          <w:sz w:val="28"/>
          <w:szCs w:val="28"/>
        </w:rPr>
        <w:t>грн</w:t>
      </w:r>
      <w:proofErr w:type="spellEnd"/>
      <w:r w:rsidRPr="00F42FED">
        <w:rPr>
          <w:sz w:val="28"/>
          <w:szCs w:val="28"/>
        </w:rPr>
        <w:t>)</w:t>
      </w:r>
      <w:r w:rsidRPr="008F0337">
        <w:rPr>
          <w:sz w:val="28"/>
          <w:szCs w:val="28"/>
        </w:rPr>
        <w:t xml:space="preserve">, установлених для працездатних осіб, для фізичних осіб - підприємців, які обрали спрощену систему оподаткування та є платниками єдиного податку третьої групи, - </w:t>
      </w:r>
      <w:r w:rsidRPr="008F0337">
        <w:rPr>
          <w:sz w:val="28"/>
          <w:szCs w:val="28"/>
          <w:u w:val="single"/>
        </w:rPr>
        <w:t>трьох прожиткових мінімумів</w:t>
      </w:r>
      <w:r>
        <w:rPr>
          <w:sz w:val="28"/>
          <w:szCs w:val="28"/>
          <w:u w:val="single"/>
        </w:rPr>
        <w:t xml:space="preserve"> </w:t>
      </w:r>
      <w:r w:rsidRPr="00F42FED">
        <w:rPr>
          <w:sz w:val="28"/>
          <w:szCs w:val="28"/>
        </w:rPr>
        <w:t>(</w:t>
      </w:r>
      <w:smartTag w:uri="urn:schemas-microsoft-com:office:smarttags" w:element="PersonName">
        <w:r w:rsidRPr="00F42FED">
          <w:rPr>
            <w:sz w:val="28"/>
            <w:szCs w:val="28"/>
          </w:rPr>
          <w:t>3</w:t>
        </w:r>
      </w:smartTag>
      <w:smartTag w:uri="urn:schemas-microsoft-com:office:smarttags" w:element="PersonName">
        <w:r w:rsidRPr="00F42FED">
          <w:rPr>
            <w:sz w:val="28"/>
            <w:szCs w:val="28"/>
          </w:rPr>
          <w:t>6</w:t>
        </w:r>
      </w:smartTag>
      <w:smartTag w:uri="urn:schemas-microsoft-com:office:smarttags" w:element="PersonName">
        <w:r w:rsidRPr="00F42FED">
          <w:rPr>
            <w:sz w:val="28"/>
            <w:szCs w:val="28"/>
          </w:rPr>
          <w:t>5</w:t>
        </w:r>
      </w:smartTag>
      <w:smartTag w:uri="urn:schemas-microsoft-com:office:smarttags" w:element="PersonName">
        <w:r w:rsidRPr="00F42FED">
          <w:rPr>
            <w:sz w:val="28"/>
            <w:szCs w:val="28"/>
          </w:rPr>
          <w:t>4</w:t>
        </w:r>
      </w:smartTag>
      <w:r>
        <w:rPr>
          <w:sz w:val="28"/>
          <w:szCs w:val="28"/>
        </w:rPr>
        <w:t>,0</w:t>
      </w:r>
      <w:r w:rsidRPr="00F42FED">
        <w:rPr>
          <w:sz w:val="28"/>
          <w:szCs w:val="28"/>
        </w:rPr>
        <w:t xml:space="preserve"> </w:t>
      </w:r>
      <w:proofErr w:type="spellStart"/>
      <w:r w:rsidRPr="00F42FED">
        <w:rPr>
          <w:sz w:val="28"/>
          <w:szCs w:val="28"/>
        </w:rPr>
        <w:t>грн</w:t>
      </w:r>
      <w:proofErr w:type="spellEnd"/>
      <w:r w:rsidRPr="00F42FED">
        <w:rPr>
          <w:sz w:val="28"/>
          <w:szCs w:val="28"/>
        </w:rPr>
        <w:t>)</w:t>
      </w:r>
      <w:r w:rsidRPr="008F0337">
        <w:rPr>
          <w:sz w:val="28"/>
          <w:szCs w:val="28"/>
          <w:u w:val="single"/>
        </w:rPr>
        <w:t>, установлених для працездатних осіб</w:t>
      </w:r>
      <w:r w:rsidRPr="008F0337">
        <w:rPr>
          <w:sz w:val="28"/>
          <w:szCs w:val="28"/>
        </w:rPr>
        <w:t>.</w:t>
      </w:r>
    </w:p>
    <w:p w:rsidR="00F72C58" w:rsidRPr="008F0337" w:rsidRDefault="00F72C58" w:rsidP="00F72C58">
      <w:pPr>
        <w:ind w:right="-272"/>
        <w:jc w:val="both"/>
        <w:rPr>
          <w:sz w:val="28"/>
          <w:szCs w:val="28"/>
        </w:rPr>
      </w:pPr>
    </w:p>
    <w:p w:rsidR="00F72C58" w:rsidRPr="00F42FED" w:rsidRDefault="00F72C58" w:rsidP="00F72C58">
      <w:pPr>
        <w:spacing w:after="180"/>
        <w:ind w:firstLine="720"/>
        <w:jc w:val="both"/>
        <w:textAlignment w:val="baseline"/>
        <w:rPr>
          <w:sz w:val="28"/>
          <w:szCs w:val="28"/>
        </w:rPr>
      </w:pPr>
      <w:r w:rsidRPr="00F42FED">
        <w:rPr>
          <w:sz w:val="28"/>
          <w:szCs w:val="28"/>
        </w:rPr>
        <w:t xml:space="preserve">Згідно вищевказаного Порядку надання пільг, структурні підрозділи з питань соціального захисту населення </w:t>
      </w:r>
      <w:r w:rsidRPr="00DC0A2A">
        <w:rPr>
          <w:b/>
          <w:sz w:val="28"/>
          <w:szCs w:val="28"/>
        </w:rPr>
        <w:t xml:space="preserve">не пізніше вересня </w:t>
      </w:r>
      <w:smartTag w:uri="urn:schemas-microsoft-com:office:smarttags" w:element="PersonName">
        <w:r w:rsidRPr="00DC0A2A">
          <w:rPr>
            <w:b/>
            <w:sz w:val="28"/>
            <w:szCs w:val="28"/>
          </w:rPr>
          <w:t>2</w:t>
        </w:r>
      </w:smartTag>
      <w:r w:rsidRPr="00DC0A2A">
        <w:rPr>
          <w:b/>
          <w:sz w:val="28"/>
          <w:szCs w:val="28"/>
        </w:rPr>
        <w:t>0</w:t>
      </w:r>
      <w:smartTag w:uri="urn:schemas-microsoft-com:office:smarttags" w:element="PersonName">
        <w:r w:rsidRPr="00DC0A2A">
          <w:rPr>
            <w:b/>
            <w:sz w:val="28"/>
            <w:szCs w:val="28"/>
          </w:rPr>
          <w:t>1</w:t>
        </w:r>
      </w:smartTag>
      <w:smartTag w:uri="urn:schemas-microsoft-com:office:smarttags" w:element="PersonName">
        <w:r w:rsidRPr="00DC0A2A">
          <w:rPr>
            <w:b/>
            <w:sz w:val="28"/>
            <w:szCs w:val="28"/>
          </w:rPr>
          <w:t>5</w:t>
        </w:r>
      </w:smartTag>
      <w:r w:rsidRPr="00DC0A2A">
        <w:rPr>
          <w:b/>
          <w:sz w:val="28"/>
          <w:szCs w:val="28"/>
        </w:rPr>
        <w:t xml:space="preserve"> року</w:t>
      </w:r>
      <w:r w:rsidRPr="00F42FED">
        <w:rPr>
          <w:sz w:val="28"/>
          <w:szCs w:val="28"/>
        </w:rPr>
        <w:t xml:space="preserve"> визначають право пільговика на отримання ним пільги з липня </w:t>
      </w:r>
      <w:smartTag w:uri="urn:schemas-microsoft-com:office:smarttags" w:element="PersonName">
        <w:r w:rsidRPr="00F42FED">
          <w:rPr>
            <w:sz w:val="28"/>
            <w:szCs w:val="28"/>
          </w:rPr>
          <w:t>2</w:t>
        </w:r>
      </w:smartTag>
      <w:r w:rsidRPr="00F42FED">
        <w:rPr>
          <w:sz w:val="28"/>
          <w:szCs w:val="28"/>
        </w:rPr>
        <w:t>0</w:t>
      </w:r>
      <w:smartTag w:uri="urn:schemas-microsoft-com:office:smarttags" w:element="PersonName">
        <w:r w:rsidRPr="00F42FED">
          <w:rPr>
            <w:sz w:val="28"/>
            <w:szCs w:val="28"/>
          </w:rPr>
          <w:t>1</w:t>
        </w:r>
      </w:smartTag>
      <w:smartTag w:uri="urn:schemas-microsoft-com:office:smarttags" w:element="PersonName">
        <w:r w:rsidRPr="00F42FED">
          <w:rPr>
            <w:sz w:val="28"/>
            <w:szCs w:val="28"/>
          </w:rPr>
          <w:t>5</w:t>
        </w:r>
      </w:smartTag>
      <w:r w:rsidRPr="00F42FED">
        <w:rPr>
          <w:sz w:val="28"/>
          <w:szCs w:val="28"/>
        </w:rPr>
        <w:t xml:space="preserve"> року (</w:t>
      </w:r>
      <w:r w:rsidRPr="00DC0A2A">
        <w:rPr>
          <w:b/>
          <w:sz w:val="28"/>
          <w:szCs w:val="28"/>
        </w:rPr>
        <w:t xml:space="preserve">в подальшому – протягом </w:t>
      </w:r>
      <w:smartTag w:uri="urn:schemas-microsoft-com:office:smarttags" w:element="PersonName">
        <w:r w:rsidRPr="00DC0A2A">
          <w:rPr>
            <w:b/>
            <w:sz w:val="28"/>
            <w:szCs w:val="28"/>
          </w:rPr>
          <w:t>1</w:t>
        </w:r>
      </w:smartTag>
      <w:r w:rsidRPr="00DC0A2A">
        <w:rPr>
          <w:b/>
          <w:sz w:val="28"/>
          <w:szCs w:val="28"/>
        </w:rPr>
        <w:t>0 днів</w:t>
      </w:r>
      <w:r w:rsidRPr="00F42FED">
        <w:rPr>
          <w:sz w:val="28"/>
          <w:szCs w:val="28"/>
        </w:rPr>
        <w:t xml:space="preserve"> після отримання інформації про доходи пільговика та членів його сім’ї).</w:t>
      </w:r>
    </w:p>
    <w:p w:rsidR="00F72C58" w:rsidRPr="00F42FED" w:rsidRDefault="00F72C58" w:rsidP="00F72C58">
      <w:pPr>
        <w:ind w:firstLine="720"/>
        <w:jc w:val="both"/>
        <w:textAlignment w:val="baseline"/>
        <w:rPr>
          <w:sz w:val="28"/>
          <w:szCs w:val="28"/>
        </w:rPr>
      </w:pPr>
      <w:r w:rsidRPr="00F42FED">
        <w:rPr>
          <w:sz w:val="28"/>
          <w:szCs w:val="28"/>
        </w:rPr>
        <w:t xml:space="preserve">Отже, </w:t>
      </w:r>
      <w:r w:rsidRPr="00DC0A2A">
        <w:rPr>
          <w:b/>
          <w:sz w:val="28"/>
          <w:szCs w:val="28"/>
        </w:rPr>
        <w:t xml:space="preserve">щоб отримати пільгу з </w:t>
      </w:r>
      <w:smartTag w:uri="urn:schemas-microsoft-com:office:smarttags" w:element="PersonName">
        <w:r w:rsidRPr="00DC0A2A">
          <w:rPr>
            <w:b/>
            <w:sz w:val="28"/>
            <w:szCs w:val="28"/>
          </w:rPr>
          <w:t>1</w:t>
        </w:r>
      </w:smartTag>
      <w:r w:rsidRPr="00DC0A2A">
        <w:rPr>
          <w:b/>
          <w:sz w:val="28"/>
          <w:szCs w:val="28"/>
        </w:rPr>
        <w:t xml:space="preserve"> липня </w:t>
      </w:r>
      <w:smartTag w:uri="urn:schemas-microsoft-com:office:smarttags" w:element="PersonName">
        <w:r w:rsidRPr="00DC0A2A">
          <w:rPr>
            <w:b/>
            <w:sz w:val="28"/>
            <w:szCs w:val="28"/>
          </w:rPr>
          <w:t>2</w:t>
        </w:r>
      </w:smartTag>
      <w:r w:rsidRPr="00DC0A2A">
        <w:rPr>
          <w:b/>
          <w:sz w:val="28"/>
          <w:szCs w:val="28"/>
        </w:rPr>
        <w:t>0</w:t>
      </w:r>
      <w:smartTag w:uri="urn:schemas-microsoft-com:office:smarttags" w:element="PersonName">
        <w:r w:rsidRPr="00DC0A2A">
          <w:rPr>
            <w:b/>
            <w:sz w:val="28"/>
            <w:szCs w:val="28"/>
          </w:rPr>
          <w:t>1</w:t>
        </w:r>
      </w:smartTag>
      <w:smartTag w:uri="urn:schemas-microsoft-com:office:smarttags" w:element="PersonName">
        <w:r w:rsidRPr="00DC0A2A">
          <w:rPr>
            <w:b/>
            <w:sz w:val="28"/>
            <w:szCs w:val="28"/>
          </w:rPr>
          <w:t>5</w:t>
        </w:r>
      </w:smartTag>
      <w:r w:rsidRPr="00DC0A2A">
        <w:rPr>
          <w:b/>
          <w:sz w:val="28"/>
          <w:szCs w:val="28"/>
        </w:rPr>
        <w:t xml:space="preserve"> року</w:t>
      </w:r>
      <w:r w:rsidRPr="00F42FED">
        <w:rPr>
          <w:sz w:val="28"/>
          <w:szCs w:val="28"/>
        </w:rPr>
        <w:t xml:space="preserve">, громадянин повинен подати декларацію про доходи сім’ї пільговика, а також довідки про доходи свої та членів сім’ї (крім довідок про розмір пенсії та соціальної допомоги) за шість місяців, що передують місяцю звернення, або документи, що </w:t>
      </w:r>
      <w:r w:rsidRPr="00F42FED">
        <w:rPr>
          <w:sz w:val="28"/>
          <w:szCs w:val="28"/>
        </w:rPr>
        <w:lastRenderedPageBreak/>
        <w:t>підтверджують відсутність доходів за такий період не пізніше вересня поточного року.</w:t>
      </w:r>
    </w:p>
    <w:p w:rsidR="00F72C58" w:rsidRPr="00F42FED" w:rsidRDefault="00F72C58" w:rsidP="00F72C58">
      <w:pPr>
        <w:spacing w:after="180"/>
        <w:ind w:firstLine="720"/>
        <w:jc w:val="both"/>
        <w:textAlignment w:val="baseline"/>
        <w:rPr>
          <w:sz w:val="28"/>
          <w:szCs w:val="28"/>
        </w:rPr>
      </w:pPr>
      <w:r w:rsidRPr="00F42FED">
        <w:rPr>
          <w:sz w:val="28"/>
          <w:szCs w:val="28"/>
        </w:rPr>
        <w:t xml:space="preserve">Для непрацюючих пільговиків, які отримують лише пенсію і соціальні допомоги, право на отримання пільги з </w:t>
      </w:r>
      <w:smartTag w:uri="urn:schemas-microsoft-com:office:smarttags" w:element="PersonName">
        <w:r w:rsidRPr="00F42FED">
          <w:rPr>
            <w:sz w:val="28"/>
            <w:szCs w:val="28"/>
          </w:rPr>
          <w:t>1</w:t>
        </w:r>
      </w:smartTag>
      <w:r w:rsidRPr="00F42FED">
        <w:rPr>
          <w:sz w:val="28"/>
          <w:szCs w:val="28"/>
        </w:rPr>
        <w:t xml:space="preserve"> липня розраховується автоматично згідно інформації, отриманої від територіальних органів Пенсійного фонду України за результатами обміну електронними базами даних.</w:t>
      </w:r>
    </w:p>
    <w:p w:rsidR="00F72C58" w:rsidRPr="00F42FED" w:rsidRDefault="00F72C58" w:rsidP="00F72C58">
      <w:pPr>
        <w:spacing w:after="180"/>
        <w:ind w:firstLine="720"/>
        <w:jc w:val="both"/>
        <w:textAlignment w:val="baseline"/>
        <w:rPr>
          <w:sz w:val="28"/>
          <w:szCs w:val="28"/>
        </w:rPr>
      </w:pPr>
      <w:r w:rsidRPr="00F42FED">
        <w:rPr>
          <w:sz w:val="28"/>
          <w:szCs w:val="28"/>
        </w:rPr>
        <w:t xml:space="preserve">У разі коли середньомісячний дохід сім’ї в розрахунку на одну особу не перевищує величину доходу, який дає право на податкову соціальну пільгу, пільговик має право на отримання пільг </w:t>
      </w:r>
      <w:r w:rsidRPr="00DC0A2A">
        <w:rPr>
          <w:b/>
          <w:sz w:val="28"/>
          <w:szCs w:val="28"/>
        </w:rPr>
        <w:t xml:space="preserve">протягом шести місяців з місяця визначення </w:t>
      </w:r>
      <w:r w:rsidRPr="00F42FED">
        <w:rPr>
          <w:sz w:val="28"/>
          <w:szCs w:val="28"/>
        </w:rPr>
        <w:t xml:space="preserve">відповідного права, а у разі визначення права у липні - вересні </w:t>
      </w:r>
      <w:smartTag w:uri="urn:schemas-microsoft-com:office:smarttags" w:element="PersonName">
        <w:r w:rsidRPr="00F42FED">
          <w:rPr>
            <w:sz w:val="28"/>
            <w:szCs w:val="28"/>
          </w:rPr>
          <w:t>2</w:t>
        </w:r>
      </w:smartTag>
      <w:r w:rsidRPr="00F42FED">
        <w:rPr>
          <w:sz w:val="28"/>
          <w:szCs w:val="28"/>
        </w:rPr>
        <w:t>0</w:t>
      </w:r>
      <w:smartTag w:uri="urn:schemas-microsoft-com:office:smarttags" w:element="PersonName">
        <w:r w:rsidRPr="00F42FED">
          <w:rPr>
            <w:sz w:val="28"/>
            <w:szCs w:val="28"/>
          </w:rPr>
          <w:t>1</w:t>
        </w:r>
      </w:smartTag>
      <w:smartTag w:uri="urn:schemas-microsoft-com:office:smarttags" w:element="PersonName">
        <w:r w:rsidRPr="00F42FED">
          <w:rPr>
            <w:sz w:val="28"/>
            <w:szCs w:val="28"/>
          </w:rPr>
          <w:t>5</w:t>
        </w:r>
      </w:smartTag>
      <w:r w:rsidRPr="00F42FED">
        <w:rPr>
          <w:sz w:val="28"/>
          <w:szCs w:val="28"/>
        </w:rPr>
        <w:t xml:space="preserve"> року – протягом шести місяців починаючи з </w:t>
      </w:r>
      <w:smartTag w:uri="urn:schemas-microsoft-com:office:smarttags" w:element="PersonName">
        <w:r w:rsidRPr="00F42FED">
          <w:rPr>
            <w:sz w:val="28"/>
            <w:szCs w:val="28"/>
          </w:rPr>
          <w:t>1</w:t>
        </w:r>
      </w:smartTag>
      <w:r w:rsidRPr="00F42FED">
        <w:rPr>
          <w:sz w:val="28"/>
          <w:szCs w:val="28"/>
        </w:rPr>
        <w:t xml:space="preserve"> липня </w:t>
      </w:r>
      <w:smartTag w:uri="urn:schemas-microsoft-com:office:smarttags" w:element="PersonName">
        <w:r w:rsidRPr="00F42FED">
          <w:rPr>
            <w:sz w:val="28"/>
            <w:szCs w:val="28"/>
          </w:rPr>
          <w:t>2</w:t>
        </w:r>
      </w:smartTag>
      <w:r w:rsidRPr="00F42FED">
        <w:rPr>
          <w:sz w:val="28"/>
          <w:szCs w:val="28"/>
        </w:rPr>
        <w:t>0</w:t>
      </w:r>
      <w:smartTag w:uri="urn:schemas-microsoft-com:office:smarttags" w:element="PersonName">
        <w:r w:rsidRPr="00F42FED">
          <w:rPr>
            <w:sz w:val="28"/>
            <w:szCs w:val="28"/>
          </w:rPr>
          <w:t>1</w:t>
        </w:r>
      </w:smartTag>
      <w:smartTag w:uri="urn:schemas-microsoft-com:office:smarttags" w:element="PersonName">
        <w:r w:rsidRPr="00F42FED">
          <w:rPr>
            <w:sz w:val="28"/>
            <w:szCs w:val="28"/>
          </w:rPr>
          <w:t>5</w:t>
        </w:r>
      </w:smartTag>
      <w:r w:rsidRPr="00F42FED">
        <w:rPr>
          <w:sz w:val="28"/>
          <w:szCs w:val="28"/>
        </w:rPr>
        <w:t xml:space="preserve"> року.</w:t>
      </w:r>
    </w:p>
    <w:p w:rsidR="00F72C58" w:rsidRPr="00F42FED" w:rsidRDefault="00F72C58" w:rsidP="00F72C58">
      <w:pPr>
        <w:spacing w:after="180"/>
        <w:ind w:firstLine="720"/>
        <w:jc w:val="both"/>
        <w:textAlignment w:val="baseline"/>
        <w:rPr>
          <w:sz w:val="28"/>
          <w:szCs w:val="28"/>
        </w:rPr>
      </w:pPr>
      <w:r w:rsidRPr="00F42FED">
        <w:rPr>
          <w:sz w:val="28"/>
          <w:szCs w:val="28"/>
        </w:rPr>
        <w:t xml:space="preserve">Пільговики, </w:t>
      </w:r>
      <w:r w:rsidRPr="00DC0A2A">
        <w:rPr>
          <w:b/>
          <w:sz w:val="28"/>
          <w:szCs w:val="28"/>
        </w:rPr>
        <w:t>які відповідно до рівня доходів втратять право на пільги</w:t>
      </w:r>
      <w:r w:rsidRPr="00F42FED">
        <w:rPr>
          <w:sz w:val="28"/>
          <w:szCs w:val="28"/>
        </w:rPr>
        <w:t xml:space="preserve">, можуть звернутися до управління соціального захисту населення </w:t>
      </w:r>
      <w:r w:rsidRPr="00DC0A2A">
        <w:rPr>
          <w:b/>
          <w:sz w:val="28"/>
          <w:szCs w:val="28"/>
        </w:rPr>
        <w:t>за оформленням житлової субсидії</w:t>
      </w:r>
      <w:r w:rsidRPr="00F42FED">
        <w:rPr>
          <w:sz w:val="28"/>
          <w:szCs w:val="28"/>
        </w:rPr>
        <w:t>. Таким громадянам субсидія оформлюється у першочерговому порядку.</w:t>
      </w:r>
    </w:p>
    <w:p w:rsidR="00F72C58" w:rsidRPr="00F42FED" w:rsidRDefault="00F72C58" w:rsidP="00F72C58">
      <w:pPr>
        <w:spacing w:after="180"/>
        <w:ind w:firstLine="720"/>
        <w:jc w:val="both"/>
        <w:textAlignment w:val="baseline"/>
        <w:rPr>
          <w:sz w:val="28"/>
          <w:szCs w:val="28"/>
        </w:rPr>
      </w:pPr>
      <w:r w:rsidRPr="00F42FED">
        <w:rPr>
          <w:sz w:val="28"/>
          <w:szCs w:val="28"/>
        </w:rPr>
        <w:t>Органи соціального захисту населення мають право робити запити та безоплатно отримувати від територіальних органів ДФС, інших органів виконавчої влади та органів місцевого самоврядування інформацію, необхідну для перевірки достовірності даних, отриманих від пільговиків.</w:t>
      </w:r>
    </w:p>
    <w:p w:rsidR="00F72C58" w:rsidRPr="00DC0A2A" w:rsidRDefault="00F72C58" w:rsidP="00F72C58">
      <w:pPr>
        <w:ind w:left="240"/>
        <w:jc w:val="both"/>
        <w:textAlignment w:val="baseline"/>
        <w:rPr>
          <w:b/>
          <w:sz w:val="28"/>
          <w:szCs w:val="28"/>
        </w:rPr>
      </w:pPr>
      <w:r w:rsidRPr="00DC0A2A">
        <w:rPr>
          <w:b/>
          <w:sz w:val="28"/>
          <w:szCs w:val="28"/>
        </w:rPr>
        <w:t>Надання пільг припиняється: </w:t>
      </w:r>
    </w:p>
    <w:p w:rsidR="00F72C58" w:rsidRPr="00F42FED" w:rsidRDefault="00F72C58" w:rsidP="00F72C58">
      <w:pPr>
        <w:spacing w:after="180"/>
        <w:jc w:val="both"/>
        <w:textAlignment w:val="baseline"/>
        <w:rPr>
          <w:sz w:val="28"/>
          <w:szCs w:val="28"/>
        </w:rPr>
      </w:pPr>
      <w:r w:rsidRPr="00F42FED">
        <w:rPr>
          <w:sz w:val="28"/>
          <w:szCs w:val="28"/>
        </w:rPr>
        <w:t>- якщо пільговиком приховано або навмисно подано недостовірні дані про доходи будь-кого із членів сім’ї пільговика, що вплинуло на визначення права на пільги, - з місяця, в якому виявлено порушення;</w:t>
      </w:r>
    </w:p>
    <w:p w:rsidR="00F72C58" w:rsidRPr="00F42FED" w:rsidRDefault="00F72C58" w:rsidP="00F72C58">
      <w:pPr>
        <w:spacing w:after="180"/>
        <w:jc w:val="both"/>
        <w:textAlignment w:val="baseline"/>
        <w:rPr>
          <w:sz w:val="28"/>
          <w:szCs w:val="28"/>
        </w:rPr>
      </w:pPr>
      <w:r w:rsidRPr="00F42FED">
        <w:rPr>
          <w:sz w:val="28"/>
          <w:szCs w:val="28"/>
        </w:rPr>
        <w:t>- за заявою пільговика - з місяця, що настає за місяцем її подання, якщо інше не обумовлено заявою.</w:t>
      </w:r>
    </w:p>
    <w:p w:rsidR="00F72C58" w:rsidRPr="00F42FED" w:rsidRDefault="00F72C58" w:rsidP="00F72C58">
      <w:pPr>
        <w:ind w:firstLine="720"/>
        <w:jc w:val="both"/>
        <w:rPr>
          <w:sz w:val="28"/>
          <w:szCs w:val="28"/>
        </w:rPr>
      </w:pPr>
    </w:p>
    <w:p w:rsidR="00F72C58" w:rsidRPr="007F6E1D" w:rsidRDefault="00F72C58" w:rsidP="00F72C58">
      <w:pPr>
        <w:pStyle w:val="3"/>
        <w:spacing w:before="0" w:beforeAutospacing="0" w:after="0" w:afterAutospacing="0" w:line="324" w:lineRule="atLeast"/>
        <w:textAlignment w:val="baseline"/>
        <w:rPr>
          <w:rStyle w:val="a3"/>
          <w:b w:val="0"/>
          <w:bCs w:val="0"/>
          <w:sz w:val="28"/>
          <w:szCs w:val="28"/>
          <w:lang w:val="uk-UA"/>
        </w:rPr>
      </w:pPr>
      <w:r>
        <w:rPr>
          <w:b w:val="0"/>
          <w:bCs w:val="0"/>
          <w:sz w:val="28"/>
          <w:szCs w:val="28"/>
          <w:lang w:val="uk-UA"/>
        </w:rPr>
        <w:fldChar w:fldCharType="begin"/>
      </w:r>
      <w:r>
        <w:rPr>
          <w:b w:val="0"/>
          <w:bCs w:val="0"/>
          <w:sz w:val="28"/>
          <w:szCs w:val="28"/>
          <w:lang w:val="uk-UA"/>
        </w:rPr>
        <w:instrText xml:space="preserve"> HYPERLINK "http://dsp.kievcity.gov.ua/files/2015/7/16/dekl.doc" \o "Декларація про доходи сім'ї пільговика" \t "_blank" </w:instrText>
      </w:r>
      <w:r w:rsidRPr="007F6E1D">
        <w:rPr>
          <w:b w:val="0"/>
          <w:bCs w:val="0"/>
          <w:sz w:val="28"/>
          <w:szCs w:val="28"/>
          <w:lang w:val="uk-UA"/>
        </w:rPr>
      </w:r>
      <w:r>
        <w:rPr>
          <w:b w:val="0"/>
          <w:bCs w:val="0"/>
          <w:sz w:val="28"/>
          <w:szCs w:val="28"/>
          <w:lang w:val="uk-UA"/>
        </w:rPr>
        <w:fldChar w:fldCharType="separate"/>
      </w:r>
      <w:r w:rsidRPr="007F6E1D">
        <w:rPr>
          <w:rStyle w:val="a3"/>
          <w:b w:val="0"/>
          <w:bCs w:val="0"/>
          <w:sz w:val="28"/>
          <w:szCs w:val="28"/>
          <w:lang w:val="uk-UA"/>
        </w:rPr>
        <w:t>Декларація про доходи сім'ї пільговика (завантажити)</w:t>
      </w:r>
      <w:r w:rsidRPr="007F6E1D">
        <w:rPr>
          <w:rStyle w:val="a3"/>
          <w:sz w:val="28"/>
          <w:szCs w:val="28"/>
          <w:lang w:val="uk-UA"/>
        </w:rPr>
        <w:t>.</w:t>
      </w:r>
    </w:p>
    <w:p w:rsidR="00F72C58" w:rsidRPr="00B27453" w:rsidRDefault="00F72C58" w:rsidP="00F72C58">
      <w:pPr>
        <w:ind w:firstLine="720"/>
        <w:jc w:val="both"/>
        <w:rPr>
          <w:sz w:val="28"/>
          <w:szCs w:val="28"/>
        </w:rPr>
      </w:pPr>
      <w:r>
        <w:rPr>
          <w:sz w:val="28"/>
          <w:szCs w:val="28"/>
        </w:rPr>
        <w:fldChar w:fldCharType="end"/>
      </w:r>
    </w:p>
    <w:p w:rsidR="00F72C58" w:rsidRDefault="00F72C58" w:rsidP="00F72C58">
      <w:pPr>
        <w:ind w:firstLine="720"/>
        <w:jc w:val="both"/>
        <w:rPr>
          <w:b/>
          <w:sz w:val="28"/>
          <w:szCs w:val="28"/>
        </w:rPr>
      </w:pPr>
    </w:p>
    <w:p w:rsidR="00F72C58" w:rsidRDefault="00F72C58" w:rsidP="00F72C58">
      <w:pPr>
        <w:ind w:firstLine="720"/>
        <w:jc w:val="both"/>
        <w:rPr>
          <w:b/>
          <w:sz w:val="28"/>
          <w:szCs w:val="28"/>
        </w:rPr>
      </w:pPr>
    </w:p>
    <w:p w:rsidR="00F72C58" w:rsidRDefault="00F72C58" w:rsidP="00F72C58">
      <w:pPr>
        <w:ind w:firstLine="720"/>
        <w:jc w:val="both"/>
        <w:rPr>
          <w:b/>
          <w:sz w:val="28"/>
          <w:szCs w:val="28"/>
        </w:rPr>
      </w:pPr>
    </w:p>
    <w:p w:rsidR="00F72C58" w:rsidRDefault="00F72C58" w:rsidP="00F72C58">
      <w:pPr>
        <w:tabs>
          <w:tab w:val="num" w:pos="720"/>
        </w:tabs>
        <w:ind w:hanging="720"/>
        <w:jc w:val="both"/>
        <w:rPr>
          <w:color w:val="000000"/>
          <w:sz w:val="28"/>
          <w:szCs w:val="28"/>
        </w:rPr>
      </w:pPr>
    </w:p>
    <w:p w:rsidR="00F72C58" w:rsidRDefault="00F72C58" w:rsidP="00F72C58">
      <w:pPr>
        <w:ind w:firstLine="720"/>
        <w:jc w:val="both"/>
        <w:rPr>
          <w:sz w:val="28"/>
          <w:szCs w:val="28"/>
        </w:rPr>
      </w:pPr>
    </w:p>
    <w:p w:rsidR="00F72C58" w:rsidRPr="004435DC" w:rsidRDefault="00F72C58" w:rsidP="00F72C58">
      <w:pPr>
        <w:ind w:right="-272" w:firstLine="720"/>
        <w:jc w:val="both"/>
        <w:rPr>
          <w:sz w:val="28"/>
          <w:szCs w:val="28"/>
        </w:rPr>
      </w:pPr>
    </w:p>
    <w:p w:rsidR="0047170C" w:rsidRDefault="00F72C58"/>
    <w:sectPr w:rsidR="0047170C" w:rsidSect="00B63B4F">
      <w:pgSz w:w="11906" w:h="16838"/>
      <w:pgMar w:top="360"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E68A8"/>
    <w:multiLevelType w:val="hybridMultilevel"/>
    <w:tmpl w:val="6874A87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7B233BCF"/>
    <w:multiLevelType w:val="hybridMultilevel"/>
    <w:tmpl w:val="27E85272"/>
    <w:lvl w:ilvl="0" w:tplc="0419000F">
      <w:start w:val="1"/>
      <w:numFmt w:val="decimal"/>
      <w:lvlText w:val="%1."/>
      <w:lvlJc w:val="left"/>
      <w:pPr>
        <w:tabs>
          <w:tab w:val="num" w:pos="1260"/>
        </w:tabs>
        <w:ind w:left="1260" w:hanging="360"/>
      </w:pPr>
    </w:lvl>
    <w:lvl w:ilvl="1" w:tplc="04190005">
      <w:start w:val="1"/>
      <w:numFmt w:val="bullet"/>
      <w:lvlText w:val=""/>
      <w:lvlJc w:val="left"/>
      <w:pPr>
        <w:tabs>
          <w:tab w:val="num" w:pos="2160"/>
        </w:tabs>
        <w:ind w:left="2160" w:hanging="360"/>
      </w:pPr>
      <w:rPr>
        <w:rFonts w:ascii="Wingdings" w:hAnsi="Wingding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2C58"/>
    <w:rsid w:val="00AE64D3"/>
    <w:rsid w:val="00CC47C6"/>
    <w:rsid w:val="00F72C58"/>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58"/>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link w:val="30"/>
    <w:qFormat/>
    <w:rsid w:val="00F72C58"/>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72C58"/>
    <w:rPr>
      <w:rFonts w:ascii="Times New Roman" w:eastAsia="Times New Roman" w:hAnsi="Times New Roman" w:cs="Times New Roman"/>
      <w:b/>
      <w:bCs/>
      <w:sz w:val="27"/>
      <w:szCs w:val="27"/>
      <w:lang w:eastAsia="ru-RU"/>
    </w:rPr>
  </w:style>
  <w:style w:type="paragraph" w:customStyle="1" w:styleId="tjbmf">
    <w:name w:val="tj bmf"/>
    <w:basedOn w:val="a"/>
    <w:rsid w:val="00F72C58"/>
    <w:pPr>
      <w:spacing w:before="100" w:beforeAutospacing="1" w:after="100" w:afterAutospacing="1"/>
    </w:pPr>
    <w:rPr>
      <w:sz w:val="24"/>
      <w:szCs w:val="24"/>
      <w:lang w:eastAsia="uk-UA"/>
    </w:rPr>
  </w:style>
  <w:style w:type="character" w:styleId="a3">
    <w:name w:val="Hyperlink"/>
    <w:rsid w:val="00F72C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2015-08-07T07:44:00Z</dcterms:created>
  <dcterms:modified xsi:type="dcterms:W3CDTF">2015-08-07T07:44:00Z</dcterms:modified>
</cp:coreProperties>
</file>