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D8" w:rsidRPr="006330D1" w:rsidRDefault="00341AD8" w:rsidP="00341AD8">
      <w:pPr>
        <w:jc w:val="both"/>
        <w:rPr>
          <w:sz w:val="28"/>
          <w:szCs w:val="28"/>
        </w:rPr>
      </w:pPr>
      <w:r w:rsidRPr="00D91AD2">
        <w:rPr>
          <w:sz w:val="28"/>
          <w:szCs w:val="28"/>
          <w:lang w:val="uk-UA"/>
        </w:rPr>
        <w:t xml:space="preserve">           У 2014 році заходи цивільного захисту в районі проводились згідно Плану основних заходів підготовки цивільного захисту району на 2014 рік.</w:t>
      </w:r>
    </w:p>
    <w:p w:rsidR="00341AD8" w:rsidRPr="007039B2" w:rsidRDefault="00341AD8" w:rsidP="00341A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Такий план роботи щорічно затверджується головою Дарницької райдержадміністрації і витяги з нього доводяться до керівників.</w:t>
      </w:r>
    </w:p>
    <w:p w:rsidR="00341AD8" w:rsidRPr="00D91AD2" w:rsidRDefault="00341AD8" w:rsidP="00341AD8">
      <w:pPr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Протягом року о</w:t>
      </w:r>
      <w:r w:rsidRPr="00D91AD2">
        <w:rPr>
          <w:sz w:val="28"/>
          <w:szCs w:val="28"/>
          <w:lang w:val="uk-UA"/>
        </w:rPr>
        <w:t>сновні зусилля були спрямовані на опанування новими формами державного управління сферою захисту населення від надзвичайних ситуацій техногенного та природного характеру.</w:t>
      </w:r>
    </w:p>
    <w:p w:rsidR="00341AD8" w:rsidRPr="00341AD8" w:rsidRDefault="00341AD8" w:rsidP="00341AD8">
      <w:pPr>
        <w:jc w:val="both"/>
        <w:rPr>
          <w:color w:val="0000FF"/>
          <w:sz w:val="28"/>
          <w:szCs w:val="28"/>
        </w:rPr>
      </w:pPr>
      <w:r w:rsidRPr="00D91AD2">
        <w:rPr>
          <w:sz w:val="28"/>
          <w:szCs w:val="28"/>
          <w:lang w:val="uk-UA"/>
        </w:rPr>
        <w:tab/>
        <w:t xml:space="preserve">Хочу підкреслити, що </w:t>
      </w:r>
      <w:r>
        <w:rPr>
          <w:sz w:val="28"/>
          <w:szCs w:val="28"/>
          <w:lang w:val="uk-UA"/>
        </w:rPr>
        <w:t>в Дарницькому</w:t>
      </w:r>
      <w:r w:rsidRPr="00D91AD2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і</w:t>
      </w:r>
      <w:r w:rsidRPr="00D91AD2">
        <w:rPr>
          <w:sz w:val="28"/>
          <w:szCs w:val="28"/>
          <w:lang w:val="uk-UA"/>
        </w:rPr>
        <w:t xml:space="preserve"> комунальними службами, керівниками об’єктів господарської діяльності створені умови для підвищення реальної готовності сил цивільного захисту до дій за призначенням і відчутного зниження рівня техногенного тиску. Як результат у 2014 році в районі сталося </w:t>
      </w:r>
      <w:r>
        <w:rPr>
          <w:sz w:val="28"/>
          <w:szCs w:val="28"/>
          <w:lang w:val="uk-UA"/>
        </w:rPr>
        <w:t>127</w:t>
      </w:r>
      <w:r w:rsidRPr="00D91AD2">
        <w:rPr>
          <w:sz w:val="28"/>
          <w:szCs w:val="28"/>
          <w:lang w:val="uk-UA"/>
        </w:rPr>
        <w:t xml:space="preserve"> подій та надзвичайних ситуацій, що значно менше по зрівнянню з 2013 роком, </w:t>
      </w:r>
      <w:r>
        <w:rPr>
          <w:sz w:val="28"/>
          <w:szCs w:val="28"/>
          <w:lang w:val="uk-UA"/>
        </w:rPr>
        <w:t xml:space="preserve">в якому </w:t>
      </w:r>
      <w:r w:rsidRPr="00D91AD2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>подій</w:t>
      </w:r>
      <w:r w:rsidRPr="00D91AD2">
        <w:rPr>
          <w:sz w:val="28"/>
          <w:szCs w:val="28"/>
          <w:lang w:val="uk-UA"/>
        </w:rPr>
        <w:t xml:space="preserve"> становила </w:t>
      </w:r>
      <w:r>
        <w:rPr>
          <w:sz w:val="28"/>
          <w:szCs w:val="28"/>
          <w:lang w:val="uk-UA"/>
        </w:rPr>
        <w:t>141</w:t>
      </w:r>
      <w:r w:rsidRPr="00D91A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41AD8" w:rsidRDefault="00341AD8" w:rsidP="00341AD8">
      <w:pPr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ab/>
        <w:t>Органами управління та підрозділами ланки територіальної підсистеми цивільного захисту Дарницького району відпрац</w:t>
      </w:r>
      <w:r>
        <w:rPr>
          <w:sz w:val="28"/>
          <w:szCs w:val="28"/>
          <w:lang w:val="uk-UA"/>
        </w:rPr>
        <w:t>ьо</w:t>
      </w:r>
      <w:r w:rsidRPr="00D91AD2">
        <w:rPr>
          <w:sz w:val="28"/>
          <w:szCs w:val="28"/>
          <w:lang w:val="uk-UA"/>
        </w:rPr>
        <w:t>вані плани цивільного захисту та плани реагування у відповідності Кодексу цивільного захисту.</w:t>
      </w:r>
    </w:p>
    <w:p w:rsidR="00341AD8" w:rsidRDefault="00341AD8" w:rsidP="00341A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Коротко доведу, що відповідно до Кодексу цивільного захисту в Україні створена Єдина  державна система цивільного захисту. Очолює цю систему Прем</w:t>
      </w:r>
      <w:r w:rsidRPr="006330D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єр-міністр України.</w:t>
      </w:r>
    </w:p>
    <w:p w:rsidR="00341AD8" w:rsidRDefault="00341AD8" w:rsidP="00341A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регіонах України створені територіальні підсистеми цивільного захисту. В Дарницькому районі утворена районна ланка територіальної підсистеми цивільного захисту міста Києва, яку як в мирний час, так і в особливий період очолює голова райдержадміністрації </w:t>
      </w:r>
      <w:proofErr w:type="spellStart"/>
      <w:r>
        <w:rPr>
          <w:sz w:val="28"/>
          <w:szCs w:val="28"/>
          <w:lang w:val="uk-UA"/>
        </w:rPr>
        <w:t>Сінцов</w:t>
      </w:r>
      <w:proofErr w:type="spellEnd"/>
      <w:r>
        <w:rPr>
          <w:sz w:val="28"/>
          <w:szCs w:val="28"/>
          <w:lang w:val="uk-UA"/>
        </w:rPr>
        <w:t xml:space="preserve"> Г.Л.</w:t>
      </w:r>
    </w:p>
    <w:p w:rsidR="00341AD8" w:rsidRDefault="00341AD8" w:rsidP="00341A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Для повсякденної роботи, як координуючий орган в районній ланці цивільного захисту, </w:t>
      </w:r>
      <w:r w:rsidRPr="00D91AD2">
        <w:rPr>
          <w:sz w:val="28"/>
          <w:szCs w:val="28"/>
          <w:lang w:val="uk-UA"/>
        </w:rPr>
        <w:t>створена і функціонує Комісія з питань техногенно-екологічної безпеки та надзвичайних ситуацій</w:t>
      </w:r>
      <w:r>
        <w:rPr>
          <w:sz w:val="28"/>
          <w:szCs w:val="28"/>
          <w:lang w:val="uk-UA"/>
        </w:rPr>
        <w:t>, яку очолює перший заступник голови райдержадміністрації Лозовий В.Б</w:t>
      </w:r>
      <w:r w:rsidRPr="00D91AD2">
        <w:rPr>
          <w:sz w:val="28"/>
          <w:szCs w:val="28"/>
          <w:lang w:val="uk-UA"/>
        </w:rPr>
        <w:t xml:space="preserve">. </w:t>
      </w:r>
    </w:p>
    <w:p w:rsidR="00341AD8" w:rsidRPr="00341AD8" w:rsidRDefault="00341AD8" w:rsidP="00341AD8">
      <w:pPr>
        <w:ind w:firstLine="708"/>
        <w:jc w:val="both"/>
        <w:rPr>
          <w:b/>
          <w:i/>
          <w:color w:val="0000FF"/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Комісія протягом року працювала згідно з затвердженим за існуючих законодавчих вимог планом роботи і безпосередньо брала участь в організації знешкодження вибухонебезпечних предметів, локалізації і ліквідації наслідків інших надзвичайних і нештатних ситуацій, таких як снігові замети, підтоплення, пожежі, повідом</w:t>
      </w:r>
      <w:r>
        <w:rPr>
          <w:sz w:val="28"/>
          <w:szCs w:val="28"/>
          <w:lang w:val="uk-UA"/>
        </w:rPr>
        <w:t>лення про можливі мінування</w:t>
      </w:r>
      <w:r w:rsidRPr="00D91A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41AD8" w:rsidRDefault="00341AD8" w:rsidP="00341A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керівництвом Комісії ТЕБ та НС вживались заходи щодо підготовки водойм до купального сезону, запобігання загибелі людей на воді,</w:t>
      </w:r>
    </w:p>
    <w:p w:rsidR="00341AD8" w:rsidRPr="00341AD8" w:rsidRDefault="00341AD8" w:rsidP="00341AD8">
      <w:pPr>
        <w:jc w:val="both"/>
        <w:rPr>
          <w:b/>
          <w:i/>
          <w:color w:val="0000FF"/>
          <w:sz w:val="28"/>
          <w:szCs w:val="28"/>
        </w:rPr>
      </w:pPr>
      <w:r>
        <w:rPr>
          <w:sz w:val="28"/>
          <w:szCs w:val="28"/>
          <w:lang w:val="uk-UA"/>
        </w:rPr>
        <w:t xml:space="preserve">проводились роботи з недопущення лісових пожеж, підвищення рівня протипожежної безпеки в районі. </w:t>
      </w:r>
    </w:p>
    <w:p w:rsidR="00341AD8" w:rsidRPr="00341AD8" w:rsidRDefault="00341AD8" w:rsidP="00341AD8">
      <w:pPr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 виникненні надзвичайних ситуацій, які потребують відселення, евакуації населення, в районі розпорядженням голови райдержадміністрації створена комісія з питань евакуації, визначені збірні та приймальні пункти евакуації, розроблені посадові інструкції членам </w:t>
      </w:r>
      <w:proofErr w:type="spellStart"/>
      <w:r>
        <w:rPr>
          <w:sz w:val="28"/>
          <w:szCs w:val="28"/>
          <w:lang w:val="uk-UA"/>
        </w:rPr>
        <w:t>евакокомісії</w:t>
      </w:r>
      <w:proofErr w:type="spellEnd"/>
      <w:r>
        <w:rPr>
          <w:sz w:val="28"/>
          <w:szCs w:val="28"/>
          <w:lang w:val="uk-UA"/>
        </w:rPr>
        <w:t>, визначені маршрути евакуації, оформлені наряди на залучення автотранспорту, узгоджені з правоохоронними органами пости регулювання, порядок охорони об</w:t>
      </w:r>
      <w:r w:rsidRPr="006330D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та інше. </w:t>
      </w:r>
    </w:p>
    <w:p w:rsidR="00341AD8" w:rsidRDefault="00341AD8" w:rsidP="00341A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Протягом року відділом з питань надзвичайних ситуацій практично відпрацьовувались дії з проведення евакуації працівників на суб</w:t>
      </w:r>
      <w:r w:rsidRPr="00D31FD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єктах господарювання. </w:t>
      </w:r>
    </w:p>
    <w:p w:rsidR="00341AD8" w:rsidRDefault="00341AD8" w:rsidP="00341A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08.10.2014 спільно з управлінням освіти було проведено практичне тренування з евакуації учнів та персоналу середньої школи №255.</w:t>
      </w:r>
    </w:p>
    <w:p w:rsidR="00341AD8" w:rsidRPr="00341AD8" w:rsidRDefault="00341AD8" w:rsidP="00341AD8">
      <w:pPr>
        <w:jc w:val="both"/>
        <w:rPr>
          <w:b/>
          <w:i/>
          <w:color w:val="0000FF"/>
          <w:sz w:val="28"/>
          <w:szCs w:val="28"/>
          <w:lang w:val="en-US"/>
        </w:rPr>
      </w:pPr>
    </w:p>
    <w:p w:rsidR="00341AD8" w:rsidRPr="00D31FD7" w:rsidRDefault="00341AD8" w:rsidP="00341AD8">
      <w:pPr>
        <w:jc w:val="center"/>
        <w:rPr>
          <w:b/>
          <w:sz w:val="28"/>
          <w:szCs w:val="28"/>
          <w:lang w:val="uk-UA"/>
        </w:rPr>
      </w:pPr>
      <w:r w:rsidRPr="00D31FD7">
        <w:rPr>
          <w:b/>
          <w:sz w:val="28"/>
          <w:szCs w:val="28"/>
          <w:lang w:val="uk-UA"/>
        </w:rPr>
        <w:t>І. СИСТЕМА УПРАВЛІННЯ, ОПОВІЩЕННЯ ТА ЗВ’ЯЗКУ</w:t>
      </w:r>
    </w:p>
    <w:p w:rsidR="00341AD8" w:rsidRPr="00D31FD7" w:rsidRDefault="00341AD8" w:rsidP="00341AD8">
      <w:pPr>
        <w:ind w:firstLine="708"/>
        <w:jc w:val="both"/>
        <w:rPr>
          <w:sz w:val="28"/>
          <w:szCs w:val="28"/>
          <w:lang w:val="uk-UA"/>
        </w:rPr>
      </w:pPr>
      <w:r w:rsidRPr="00D31FD7">
        <w:rPr>
          <w:sz w:val="28"/>
          <w:szCs w:val="28"/>
          <w:lang w:val="uk-UA"/>
        </w:rPr>
        <w:t>З метою удосконалення системи управління силами і засобами цивільного захисту району, підвищення ефективності заходів оперативного реаг</w:t>
      </w:r>
      <w:r>
        <w:rPr>
          <w:sz w:val="28"/>
          <w:szCs w:val="28"/>
          <w:lang w:val="uk-UA"/>
        </w:rPr>
        <w:t>ування на надзвичайні ситуації</w:t>
      </w:r>
      <w:r w:rsidRPr="006330D1">
        <w:rPr>
          <w:sz w:val="28"/>
          <w:szCs w:val="28"/>
        </w:rPr>
        <w:t xml:space="preserve"> </w:t>
      </w:r>
      <w:r w:rsidRPr="00D31FD7">
        <w:rPr>
          <w:sz w:val="28"/>
          <w:szCs w:val="28"/>
          <w:lang w:val="uk-UA"/>
        </w:rPr>
        <w:t>в районі створена мобільна оперативна група. На даний час в зв’язку з реорганізацією, скороченням кількості працівників, оперативного транспорту, робота такої групи потребує пошуку нових форм управління, і це стосується не тільки нашого району.</w:t>
      </w:r>
    </w:p>
    <w:p w:rsidR="00341AD8" w:rsidRPr="00D31FD7" w:rsidRDefault="00341AD8" w:rsidP="00341AD8">
      <w:pPr>
        <w:ind w:firstLine="708"/>
        <w:jc w:val="both"/>
        <w:rPr>
          <w:sz w:val="28"/>
          <w:szCs w:val="28"/>
          <w:lang w:val="uk-UA"/>
        </w:rPr>
      </w:pPr>
      <w:r w:rsidRPr="00D31FD7">
        <w:rPr>
          <w:sz w:val="28"/>
          <w:szCs w:val="28"/>
          <w:lang w:val="uk-UA"/>
        </w:rPr>
        <w:t xml:space="preserve">Оповіщення Комісії з питань ТЕБ та НС, керівного складу ланки цивільного захисту здійснюється за допомогою системи «ОЛЬХА». До системи оповіщення також залучені чергові служби Дарницького РУГУ МВС, оперативні чергові райдержадміністрації, чергові диспетчери </w:t>
      </w:r>
      <w:proofErr w:type="spellStart"/>
      <w:r w:rsidRPr="00D31FD7">
        <w:rPr>
          <w:sz w:val="28"/>
          <w:szCs w:val="28"/>
          <w:lang w:val="uk-UA"/>
        </w:rPr>
        <w:t>АДС</w:t>
      </w:r>
      <w:proofErr w:type="spellEnd"/>
      <w:r w:rsidRPr="00D31FD7">
        <w:rPr>
          <w:sz w:val="28"/>
          <w:szCs w:val="28"/>
          <w:lang w:val="uk-UA"/>
        </w:rPr>
        <w:t xml:space="preserve"> і ОДС комунальних підприємств «Дирекція замовника з </w:t>
      </w:r>
      <w:proofErr w:type="spellStart"/>
      <w:r w:rsidRPr="00D31FD7">
        <w:rPr>
          <w:sz w:val="28"/>
          <w:szCs w:val="28"/>
          <w:lang w:val="uk-UA"/>
        </w:rPr>
        <w:t>УЖГ</w:t>
      </w:r>
      <w:proofErr w:type="spellEnd"/>
      <w:r w:rsidRPr="00D31FD7">
        <w:rPr>
          <w:sz w:val="28"/>
          <w:szCs w:val="28"/>
          <w:lang w:val="uk-UA"/>
        </w:rPr>
        <w:t xml:space="preserve"> Дарницького району», «Господар» Дарницького району». </w:t>
      </w:r>
    </w:p>
    <w:p w:rsidR="00341AD8" w:rsidRPr="00D31FD7" w:rsidRDefault="00341AD8" w:rsidP="00341AD8">
      <w:pPr>
        <w:ind w:firstLine="708"/>
        <w:jc w:val="both"/>
        <w:rPr>
          <w:sz w:val="28"/>
          <w:szCs w:val="28"/>
          <w:lang w:val="uk-UA"/>
        </w:rPr>
      </w:pPr>
      <w:r w:rsidRPr="00D31FD7">
        <w:rPr>
          <w:sz w:val="28"/>
          <w:szCs w:val="28"/>
          <w:lang w:val="uk-UA"/>
        </w:rPr>
        <w:t xml:space="preserve">Звичайно, система оповіщення «ОЛЬХА» застаріла, не відповідає сучасним вимогам, незадовільно працює з мобільними телефонами. Для заміни цієї системи потрібні кошти, яких, на </w:t>
      </w:r>
      <w:proofErr w:type="spellStart"/>
      <w:r w:rsidRPr="00D31FD7">
        <w:rPr>
          <w:sz w:val="28"/>
          <w:szCs w:val="28"/>
          <w:lang w:val="uk-UA"/>
        </w:rPr>
        <w:t>привеликий</w:t>
      </w:r>
      <w:proofErr w:type="spellEnd"/>
      <w:r w:rsidRPr="00D31FD7">
        <w:rPr>
          <w:sz w:val="28"/>
          <w:szCs w:val="28"/>
          <w:lang w:val="uk-UA"/>
        </w:rPr>
        <w:t xml:space="preserve"> жаль, зараз немає.</w:t>
      </w:r>
    </w:p>
    <w:p w:rsidR="00341AD8" w:rsidRPr="00D31FD7" w:rsidRDefault="00341AD8" w:rsidP="00341AD8">
      <w:pPr>
        <w:ind w:firstLine="708"/>
        <w:jc w:val="both"/>
        <w:rPr>
          <w:sz w:val="28"/>
          <w:szCs w:val="28"/>
          <w:lang w:val="uk-UA"/>
        </w:rPr>
      </w:pPr>
      <w:r w:rsidRPr="00D31FD7">
        <w:rPr>
          <w:sz w:val="28"/>
          <w:szCs w:val="28"/>
          <w:lang w:val="uk-UA"/>
        </w:rPr>
        <w:t xml:space="preserve">Для доведення до населення сигналу «УВАГА ВСІМ!» в районі використовуються 23 </w:t>
      </w:r>
      <w:proofErr w:type="spellStart"/>
      <w:r w:rsidRPr="00D31FD7">
        <w:rPr>
          <w:sz w:val="28"/>
          <w:szCs w:val="28"/>
          <w:lang w:val="uk-UA"/>
        </w:rPr>
        <w:t>електросирени</w:t>
      </w:r>
      <w:proofErr w:type="spellEnd"/>
      <w:r w:rsidRPr="00D31FD7">
        <w:rPr>
          <w:sz w:val="28"/>
          <w:szCs w:val="28"/>
          <w:lang w:val="uk-UA"/>
        </w:rPr>
        <w:t xml:space="preserve"> С-28, 2 сирени ручні, 20 мегафонів. </w:t>
      </w:r>
      <w:r>
        <w:rPr>
          <w:sz w:val="28"/>
          <w:szCs w:val="28"/>
          <w:lang w:val="en-US"/>
        </w:rPr>
        <w:t>J</w:t>
      </w:r>
      <w:proofErr w:type="spellStart"/>
      <w:r w:rsidRPr="00D31FD7">
        <w:rPr>
          <w:sz w:val="28"/>
          <w:szCs w:val="28"/>
          <w:lang w:val="uk-UA"/>
        </w:rPr>
        <w:t>повіщення</w:t>
      </w:r>
      <w:proofErr w:type="spellEnd"/>
      <w:r w:rsidRPr="00D31FD7">
        <w:rPr>
          <w:sz w:val="28"/>
          <w:szCs w:val="28"/>
          <w:lang w:val="uk-UA"/>
        </w:rPr>
        <w:t xml:space="preserve"> населення району </w:t>
      </w:r>
      <w:r>
        <w:rPr>
          <w:sz w:val="28"/>
          <w:szCs w:val="28"/>
          <w:lang w:val="uk-UA"/>
        </w:rPr>
        <w:t xml:space="preserve">здійснюється через </w:t>
      </w:r>
      <w:r w:rsidRPr="00D31FD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D31FD7">
        <w:rPr>
          <w:sz w:val="28"/>
          <w:szCs w:val="28"/>
          <w:lang w:val="uk-UA"/>
        </w:rPr>
        <w:t xml:space="preserve"> радіотрансляційн</w:t>
      </w:r>
      <w:r>
        <w:rPr>
          <w:sz w:val="28"/>
          <w:szCs w:val="28"/>
          <w:lang w:val="uk-UA"/>
        </w:rPr>
        <w:t>у</w:t>
      </w:r>
      <w:r w:rsidRPr="00D31FD7">
        <w:rPr>
          <w:sz w:val="28"/>
          <w:szCs w:val="28"/>
          <w:lang w:val="uk-UA"/>
        </w:rPr>
        <w:t xml:space="preserve"> мереж</w:t>
      </w:r>
      <w:r>
        <w:rPr>
          <w:sz w:val="28"/>
          <w:szCs w:val="28"/>
          <w:lang w:val="uk-UA"/>
        </w:rPr>
        <w:t>у та за допомогою</w:t>
      </w:r>
      <w:r w:rsidRPr="00D31FD7">
        <w:rPr>
          <w:sz w:val="28"/>
          <w:szCs w:val="28"/>
          <w:lang w:val="uk-UA"/>
        </w:rPr>
        <w:t xml:space="preserve"> 12 </w:t>
      </w:r>
      <w:proofErr w:type="spellStart"/>
      <w:r w:rsidRPr="00D31FD7">
        <w:rPr>
          <w:sz w:val="28"/>
          <w:szCs w:val="28"/>
          <w:lang w:val="uk-UA"/>
        </w:rPr>
        <w:t>електросирен</w:t>
      </w:r>
      <w:proofErr w:type="spellEnd"/>
      <w:r w:rsidRPr="00D31FD7">
        <w:rPr>
          <w:sz w:val="28"/>
          <w:szCs w:val="28"/>
          <w:lang w:val="uk-UA"/>
        </w:rPr>
        <w:t xml:space="preserve"> С-40, із яких 8 включені у централізовану  систему оповіщення населення міста Києва, що складає 75%  від потреби.</w:t>
      </w:r>
    </w:p>
    <w:p w:rsidR="00341AD8" w:rsidRDefault="00341AD8" w:rsidP="00341AD8">
      <w:pPr>
        <w:pStyle w:val="2"/>
        <w:ind w:firstLine="720"/>
        <w:jc w:val="center"/>
        <w:rPr>
          <w:b/>
          <w:sz w:val="28"/>
          <w:szCs w:val="28"/>
          <w:lang w:val="uk-UA"/>
        </w:rPr>
      </w:pPr>
    </w:p>
    <w:p w:rsidR="00341AD8" w:rsidRPr="00D31FD7" w:rsidRDefault="00341AD8" w:rsidP="00341AD8">
      <w:pPr>
        <w:jc w:val="center"/>
        <w:rPr>
          <w:b/>
          <w:sz w:val="8"/>
          <w:szCs w:val="8"/>
          <w:lang w:val="uk-UA"/>
        </w:rPr>
      </w:pPr>
    </w:p>
    <w:p w:rsidR="00341AD8" w:rsidRPr="00D31FD7" w:rsidRDefault="00341AD8" w:rsidP="00341AD8">
      <w:pPr>
        <w:jc w:val="center"/>
        <w:rPr>
          <w:b/>
          <w:sz w:val="28"/>
          <w:szCs w:val="28"/>
        </w:rPr>
      </w:pPr>
      <w:r w:rsidRPr="00D31FD7">
        <w:rPr>
          <w:b/>
          <w:sz w:val="28"/>
          <w:szCs w:val="28"/>
        </w:rPr>
        <w:t xml:space="preserve">ІІ. З А Х И С Т   Н А С Е Л Е Н </w:t>
      </w:r>
      <w:proofErr w:type="spellStart"/>
      <w:proofErr w:type="gramStart"/>
      <w:r w:rsidRPr="00D31FD7">
        <w:rPr>
          <w:b/>
          <w:sz w:val="28"/>
          <w:szCs w:val="28"/>
        </w:rPr>
        <w:t>Н</w:t>
      </w:r>
      <w:proofErr w:type="spellEnd"/>
      <w:proofErr w:type="gramEnd"/>
      <w:r w:rsidRPr="00D31FD7">
        <w:rPr>
          <w:b/>
          <w:sz w:val="28"/>
          <w:szCs w:val="28"/>
        </w:rPr>
        <w:t xml:space="preserve"> Я</w:t>
      </w:r>
    </w:p>
    <w:p w:rsidR="00341AD8" w:rsidRPr="00D91AD2" w:rsidRDefault="00341AD8" w:rsidP="00341AD8">
      <w:pPr>
        <w:ind w:firstLine="720"/>
        <w:jc w:val="both"/>
        <w:rPr>
          <w:color w:val="000000"/>
          <w:sz w:val="28"/>
          <w:lang w:val="uk-UA"/>
        </w:rPr>
      </w:pPr>
      <w:r w:rsidRPr="00D91AD2">
        <w:rPr>
          <w:color w:val="000000"/>
          <w:sz w:val="28"/>
          <w:lang w:val="uk-UA"/>
        </w:rPr>
        <w:t xml:space="preserve">1. </w:t>
      </w:r>
      <w:r>
        <w:rPr>
          <w:color w:val="000000"/>
          <w:sz w:val="28"/>
          <w:u w:val="single"/>
          <w:lang w:val="uk-UA"/>
        </w:rPr>
        <w:t>Забезпеченість населення захисними спорудами</w:t>
      </w:r>
    </w:p>
    <w:p w:rsidR="00341AD8" w:rsidRPr="00D91AD2" w:rsidRDefault="00341AD8" w:rsidP="00341AD8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1AD2">
        <w:rPr>
          <w:sz w:val="28"/>
          <w:szCs w:val="28"/>
        </w:rPr>
        <w:t xml:space="preserve">Відповідно до Кодексу цивільного захисту України, </w:t>
      </w:r>
      <w:bookmarkStart w:id="0" w:name="n33"/>
      <w:bookmarkEnd w:id="0"/>
      <w:r w:rsidRPr="00D91AD2">
        <w:rPr>
          <w:sz w:val="28"/>
          <w:szCs w:val="28"/>
        </w:rPr>
        <w:t>у сховищах цивільного захисту укриттю підлягають:</w:t>
      </w:r>
    </w:p>
    <w:p w:rsidR="00341AD8" w:rsidRPr="00D91AD2" w:rsidRDefault="00341AD8" w:rsidP="00341AD8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n34"/>
      <w:bookmarkStart w:id="2" w:name="n35"/>
      <w:bookmarkEnd w:id="1"/>
      <w:bookmarkEnd w:id="2"/>
      <w:r w:rsidRPr="00D91AD2">
        <w:rPr>
          <w:sz w:val="28"/>
          <w:szCs w:val="28"/>
        </w:rPr>
        <w:t>- працівники найбільшої працюючої зміни суб’єктів господарювання, віднесених до відповідних категорій цивільного захисту та розташованих у зонах можливих значних руйнувань населених пунктів, які продовжують свою діяльність в особливий період;</w:t>
      </w:r>
    </w:p>
    <w:p w:rsidR="00341AD8" w:rsidRPr="00D91AD2" w:rsidRDefault="00341AD8" w:rsidP="00341AD8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36"/>
      <w:bookmarkStart w:id="4" w:name="n38"/>
      <w:bookmarkEnd w:id="3"/>
      <w:bookmarkEnd w:id="4"/>
      <w:r w:rsidRPr="00D91AD2">
        <w:rPr>
          <w:sz w:val="28"/>
          <w:szCs w:val="28"/>
        </w:rPr>
        <w:t xml:space="preserve">- хворі, медичний та обслуговуючий персонал закладів охорони здоров’я, які не підлягають евакуації або не можуть бути евакуйовані у безпечне місце. </w:t>
      </w:r>
    </w:p>
    <w:p w:rsidR="00341AD8" w:rsidRPr="00D91AD2" w:rsidRDefault="00341AD8" w:rsidP="00341AD8">
      <w:pPr>
        <w:ind w:firstLine="708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В Дарницькому районі для укриття можливо використовувати: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– захисні споруди ЦЗ- 43;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– станції метрополітену - 7;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lastRenderedPageBreak/>
        <w:t>– підземні переходи - 24;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 xml:space="preserve">– підземні </w:t>
      </w:r>
      <w:proofErr w:type="spellStart"/>
      <w:r w:rsidRPr="00D91AD2">
        <w:rPr>
          <w:sz w:val="28"/>
          <w:szCs w:val="28"/>
          <w:lang w:val="uk-UA"/>
        </w:rPr>
        <w:t>автопаркінги</w:t>
      </w:r>
      <w:proofErr w:type="spellEnd"/>
      <w:r w:rsidRPr="00D91AD2">
        <w:rPr>
          <w:sz w:val="28"/>
          <w:szCs w:val="28"/>
          <w:lang w:val="uk-UA"/>
        </w:rPr>
        <w:t xml:space="preserve"> - 8;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– пристосовані підвальні приміщення - 13.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Крім того, для тимчасового укриття населення можливо використання: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– 242 підвальних приміщень житлових та адміністративних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будівль</w:t>
      </w:r>
      <w:proofErr w:type="spellEnd"/>
      <w:r w:rsidRPr="00D91AD2">
        <w:rPr>
          <w:sz w:val="28"/>
          <w:szCs w:val="28"/>
          <w:lang w:val="uk-UA"/>
        </w:rPr>
        <w:t>;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>– 730 приміщень цокольних поверхів багатоповерхових будинків;</w:t>
      </w:r>
    </w:p>
    <w:p w:rsidR="00341AD8" w:rsidRPr="00341AD8" w:rsidRDefault="00341AD8" w:rsidP="00341AD8">
      <w:pPr>
        <w:ind w:firstLine="720"/>
        <w:jc w:val="both"/>
        <w:rPr>
          <w:i/>
          <w:color w:val="0000FF"/>
          <w:sz w:val="28"/>
          <w:szCs w:val="28"/>
          <w:lang w:val="en-US"/>
        </w:rPr>
      </w:pPr>
      <w:r w:rsidRPr="00D91AD2">
        <w:rPr>
          <w:sz w:val="28"/>
          <w:szCs w:val="28"/>
          <w:lang w:val="uk-UA"/>
        </w:rPr>
        <w:t>– 3177 погребів приватного сектору.</w:t>
      </w:r>
      <w:r>
        <w:rPr>
          <w:sz w:val="28"/>
          <w:szCs w:val="28"/>
          <w:lang w:val="uk-UA"/>
        </w:rPr>
        <w:t xml:space="preserve"> </w:t>
      </w:r>
    </w:p>
    <w:p w:rsidR="00341AD8" w:rsidRPr="00D91AD2" w:rsidRDefault="00341AD8" w:rsidP="00341AD8">
      <w:pPr>
        <w:ind w:firstLine="720"/>
        <w:jc w:val="both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 xml:space="preserve">Детальну інформацію про найближчі укриття кожна людина може отримати у керівництва підприємства (установи або організації), де працює, та в </w:t>
      </w:r>
      <w:r>
        <w:rPr>
          <w:sz w:val="28"/>
          <w:szCs w:val="28"/>
          <w:lang w:val="uk-UA"/>
        </w:rPr>
        <w:t xml:space="preserve">консультаційних пунктах </w:t>
      </w:r>
      <w:r w:rsidRPr="00D91AD2">
        <w:rPr>
          <w:sz w:val="28"/>
          <w:szCs w:val="28"/>
          <w:lang w:val="uk-UA"/>
        </w:rPr>
        <w:t xml:space="preserve">ЖЕД за місцем проживання, а також на інформаційній </w:t>
      </w:r>
      <w:proofErr w:type="spellStart"/>
      <w:r w:rsidRPr="00D91AD2">
        <w:rPr>
          <w:sz w:val="28"/>
          <w:szCs w:val="28"/>
          <w:lang w:val="uk-UA"/>
        </w:rPr>
        <w:t>ВЕБ-сторінці</w:t>
      </w:r>
      <w:proofErr w:type="spellEnd"/>
      <w:r w:rsidRPr="00D91AD2">
        <w:rPr>
          <w:sz w:val="28"/>
          <w:szCs w:val="28"/>
          <w:lang w:val="uk-UA"/>
        </w:rPr>
        <w:t xml:space="preserve"> Дарницької районної в місті Києві державної адміністрації.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 xml:space="preserve">2. </w:t>
      </w:r>
      <w:r w:rsidRPr="00D91AD2">
        <w:rPr>
          <w:sz w:val="28"/>
          <w:u w:val="single"/>
          <w:lang w:val="uk-UA"/>
        </w:rPr>
        <w:t>Стан та основні заходи з удосконалення радіаційної і хімічної безпеки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>Для видачі засобів індивідуального захисту в районі організовані пункти видачі ЗІЗ: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>для школярів – поряд з шкільними закладами;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 xml:space="preserve">для грудних дітей і дітей, які не відвідують дошкільні заклади, пенсіонерів і непрацюючого населення – на базі </w:t>
      </w:r>
      <w:proofErr w:type="spellStart"/>
      <w:r w:rsidRPr="00D91AD2">
        <w:rPr>
          <w:sz w:val="28"/>
          <w:lang w:val="uk-UA"/>
        </w:rPr>
        <w:t>ЖЕДів</w:t>
      </w:r>
      <w:proofErr w:type="spellEnd"/>
      <w:r w:rsidRPr="00D91AD2">
        <w:rPr>
          <w:sz w:val="28"/>
          <w:lang w:val="uk-UA"/>
        </w:rPr>
        <w:t>.</w:t>
      </w:r>
    </w:p>
    <w:p w:rsidR="00341AD8" w:rsidRDefault="00341AD8" w:rsidP="00341AD8">
      <w:pPr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ab/>
        <w:t xml:space="preserve">Розрахунки на потрібність закупівлі засобів індивідуального захисту виконані та надані для включення до програми закупівлі. </w:t>
      </w:r>
    </w:p>
    <w:p w:rsidR="00341AD8" w:rsidRDefault="00341AD8" w:rsidP="00341AD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Контроль за забрудненням повітря радіаційними та хімічними речовинами здійснюється в цілодобовому режимі відповідними постами. На визначених підприємствах установлені стаціонарні прибори, які в автоматичному режимі фіксують рівень забруднення. </w:t>
      </w:r>
    </w:p>
    <w:p w:rsidR="00341AD8" w:rsidRDefault="00341AD8" w:rsidP="00341AD8">
      <w:pPr>
        <w:ind w:firstLine="708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>На базі підприємств створені пости радіаційного та хімічного спостереження, групи та ланки знезараження.</w:t>
      </w:r>
    </w:p>
    <w:p w:rsidR="00341AD8" w:rsidRPr="00D91AD2" w:rsidRDefault="00341AD8" w:rsidP="00341AD8">
      <w:pPr>
        <w:jc w:val="both"/>
        <w:rPr>
          <w:sz w:val="28"/>
          <w:lang w:val="uk-UA"/>
        </w:rPr>
      </w:pPr>
    </w:p>
    <w:p w:rsidR="00341AD8" w:rsidRPr="00341AD8" w:rsidRDefault="00341AD8" w:rsidP="00341AD8">
      <w:pPr>
        <w:ind w:firstLine="720"/>
        <w:jc w:val="both"/>
        <w:rPr>
          <w:b/>
          <w:i/>
          <w:color w:val="0000FF"/>
          <w:sz w:val="28"/>
        </w:rPr>
      </w:pPr>
      <w:r w:rsidRPr="00D91AD2">
        <w:rPr>
          <w:sz w:val="28"/>
          <w:lang w:val="uk-UA"/>
        </w:rPr>
        <w:t xml:space="preserve">3. </w:t>
      </w:r>
      <w:r w:rsidRPr="00D91AD2">
        <w:rPr>
          <w:sz w:val="28"/>
          <w:u w:val="single"/>
          <w:lang w:val="uk-UA"/>
        </w:rPr>
        <w:t xml:space="preserve">Уточнення розрахунків зон можливого ураження внаслідок вибуху на  </w:t>
      </w:r>
      <w:proofErr w:type="spellStart"/>
      <w:r w:rsidRPr="00D91AD2">
        <w:rPr>
          <w:sz w:val="28"/>
          <w:u w:val="single"/>
          <w:lang w:val="uk-UA"/>
        </w:rPr>
        <w:t>вибухопожежонебезпечних</w:t>
      </w:r>
      <w:proofErr w:type="spellEnd"/>
      <w:r w:rsidRPr="00D91AD2">
        <w:rPr>
          <w:sz w:val="28"/>
          <w:u w:val="single"/>
          <w:lang w:val="uk-UA"/>
        </w:rPr>
        <w:t xml:space="preserve"> об’єктах</w:t>
      </w:r>
      <w:r>
        <w:rPr>
          <w:sz w:val="28"/>
          <w:u w:val="single"/>
          <w:lang w:val="uk-UA"/>
        </w:rPr>
        <w:t xml:space="preserve"> 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 xml:space="preserve">Протягом 2014 року уточнення розрахунків зон можливого ураження внаслідок вибуху на </w:t>
      </w:r>
      <w:proofErr w:type="spellStart"/>
      <w:r w:rsidRPr="00D91AD2">
        <w:rPr>
          <w:sz w:val="28"/>
          <w:lang w:val="uk-UA"/>
        </w:rPr>
        <w:t>вибухопожежонебезпечних</w:t>
      </w:r>
      <w:proofErr w:type="spellEnd"/>
      <w:r w:rsidRPr="00D91AD2">
        <w:rPr>
          <w:sz w:val="28"/>
          <w:lang w:val="uk-UA"/>
        </w:rPr>
        <w:t xml:space="preserve"> об’єктах здійснювалось щоквартально. Розміри зон детонації розраховувались для випадків утворення хмар вибухонебезпечної суміші в разі розлиття та повного випаровування максимально можливих обсягів наявних небезпечних речовин. Зони можливого ураження розраховані для легкого ступеню </w:t>
      </w:r>
      <w:proofErr w:type="spellStart"/>
      <w:r w:rsidRPr="00D91AD2">
        <w:rPr>
          <w:sz w:val="28"/>
          <w:lang w:val="uk-UA"/>
        </w:rPr>
        <w:t>тра</w:t>
      </w:r>
      <w:r>
        <w:rPr>
          <w:sz w:val="28"/>
          <w:lang w:val="uk-UA"/>
        </w:rPr>
        <w:t>вмуючого</w:t>
      </w:r>
      <w:proofErr w:type="spellEnd"/>
      <w:r>
        <w:rPr>
          <w:sz w:val="28"/>
          <w:lang w:val="uk-UA"/>
        </w:rPr>
        <w:t xml:space="preserve"> впливу на людей та на </w:t>
      </w:r>
      <w:r w:rsidRPr="00D91AD2">
        <w:rPr>
          <w:sz w:val="28"/>
          <w:lang w:val="uk-UA"/>
        </w:rPr>
        <w:t xml:space="preserve">руйнування 5 % </w:t>
      </w:r>
      <w:proofErr w:type="spellStart"/>
      <w:r w:rsidRPr="00D91AD2">
        <w:rPr>
          <w:sz w:val="28"/>
          <w:lang w:val="uk-UA"/>
        </w:rPr>
        <w:t>остеклення</w:t>
      </w:r>
      <w:proofErr w:type="spellEnd"/>
      <w:r w:rsidRPr="00D91AD2">
        <w:rPr>
          <w:sz w:val="28"/>
          <w:lang w:val="uk-UA"/>
        </w:rPr>
        <w:t xml:space="preserve"> будівель і споруд. </w:t>
      </w:r>
    </w:p>
    <w:p w:rsidR="00341AD8" w:rsidRDefault="00341AD8" w:rsidP="00341AD8">
      <w:pPr>
        <w:jc w:val="center"/>
        <w:rPr>
          <w:b/>
          <w:sz w:val="28"/>
          <w:szCs w:val="28"/>
          <w:lang w:val="uk-UA"/>
        </w:rPr>
      </w:pPr>
    </w:p>
    <w:p w:rsidR="00341AD8" w:rsidRPr="006330D1" w:rsidRDefault="00341AD8" w:rsidP="00341AD8">
      <w:pPr>
        <w:jc w:val="center"/>
        <w:rPr>
          <w:b/>
          <w:sz w:val="28"/>
          <w:szCs w:val="28"/>
          <w:lang w:val="uk-UA"/>
        </w:rPr>
      </w:pPr>
      <w:r w:rsidRPr="006330D1">
        <w:rPr>
          <w:b/>
          <w:sz w:val="28"/>
          <w:szCs w:val="28"/>
          <w:lang w:val="uk-UA"/>
        </w:rPr>
        <w:t>ІІІ. СИЛИ ЦИВІЛЬНОГО ЗАХИСТУ</w:t>
      </w:r>
    </w:p>
    <w:p w:rsidR="00341AD8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 xml:space="preserve">Для  </w:t>
      </w:r>
      <w:r>
        <w:rPr>
          <w:sz w:val="28"/>
          <w:lang w:val="uk-UA"/>
        </w:rPr>
        <w:t xml:space="preserve">реагування на надзвичайні та аварійні ситуації, які виникають на системах </w:t>
      </w:r>
      <w:proofErr w:type="spellStart"/>
      <w:r>
        <w:rPr>
          <w:sz w:val="28"/>
          <w:lang w:val="uk-UA"/>
        </w:rPr>
        <w:t>тепло-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водо-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газо-</w:t>
      </w:r>
      <w:proofErr w:type="spellEnd"/>
      <w:r>
        <w:rPr>
          <w:sz w:val="28"/>
          <w:lang w:val="uk-UA"/>
        </w:rPr>
        <w:t xml:space="preserve"> та енергозабезпечення, в районі налагоджена система зв</w:t>
      </w:r>
      <w:r w:rsidRPr="006330D1">
        <w:rPr>
          <w:sz w:val="28"/>
          <w:lang w:val="uk-UA"/>
        </w:rPr>
        <w:t>’</w:t>
      </w:r>
      <w:r>
        <w:rPr>
          <w:sz w:val="28"/>
          <w:lang w:val="uk-UA"/>
        </w:rPr>
        <w:t>язку та координації дії як з міськими службами, так і з районними аварійними та ремонтними бригадами.</w:t>
      </w:r>
    </w:p>
    <w:p w:rsidR="00341AD8" w:rsidRDefault="00341AD8" w:rsidP="00341AD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Ефективність такої роботи практично доведена в умовах снігових опадів 2013-2014 років, весняного сніготанення та повені.</w:t>
      </w:r>
    </w:p>
    <w:p w:rsidR="00341AD8" w:rsidRPr="00EC4B8D" w:rsidRDefault="00341AD8" w:rsidP="00341AD8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Створені нашими комунальними підприємствами пересувні групи, бригади були укомплектовані нашим відділом мотопомпами, генераторами, човнами, засобами малої механізації. Зазначені бригади ефективно забезпечували ліквідацію наслідків стихії та відновлення нормальних умов життєдіяльності.</w:t>
      </w:r>
    </w:p>
    <w:p w:rsidR="00341AD8" w:rsidRPr="00D91AD2" w:rsidRDefault="00341AD8" w:rsidP="00341AD8">
      <w:pPr>
        <w:rPr>
          <w:sz w:val="28"/>
          <w:lang w:val="uk-UA"/>
        </w:rPr>
      </w:pPr>
    </w:p>
    <w:p w:rsidR="00341AD8" w:rsidRPr="00D91AD2" w:rsidRDefault="00341AD8" w:rsidP="00341AD8">
      <w:pPr>
        <w:jc w:val="center"/>
        <w:rPr>
          <w:b/>
          <w:sz w:val="28"/>
          <w:lang w:val="uk-UA"/>
        </w:rPr>
      </w:pPr>
      <w:r w:rsidRPr="00D91AD2">
        <w:rPr>
          <w:b/>
          <w:sz w:val="28"/>
          <w:lang w:val="uk-UA"/>
        </w:rPr>
        <w:t>ІV. МАТЕРІАЛЬНЕ ЗАБЕЗПЕЧЕННЯ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>Накопичення матеріальних та технічних засобів для ліквідації надзвичайних ситуацій здійснюється відповідно до затвердженої номенклатури та плану-графіку.</w:t>
      </w:r>
    </w:p>
    <w:p w:rsidR="00341AD8" w:rsidRPr="00D91AD2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 xml:space="preserve">На базі комунальних підприємств району створено запас паливно-мастильних матеріалів та </w:t>
      </w:r>
      <w:proofErr w:type="spellStart"/>
      <w:r w:rsidRPr="00D91AD2">
        <w:rPr>
          <w:sz w:val="28"/>
          <w:lang w:val="uk-UA"/>
        </w:rPr>
        <w:t>піско-соляної</w:t>
      </w:r>
      <w:proofErr w:type="spellEnd"/>
      <w:r w:rsidRPr="00D91AD2">
        <w:rPr>
          <w:sz w:val="28"/>
          <w:lang w:val="uk-UA"/>
        </w:rPr>
        <w:t xml:space="preserve"> суміші, який поповнюється за рахунок обігових коштів.</w:t>
      </w:r>
    </w:p>
    <w:p w:rsidR="00341AD8" w:rsidRDefault="00341AD8" w:rsidP="00341AD8">
      <w:pPr>
        <w:ind w:firstLine="720"/>
        <w:jc w:val="both"/>
        <w:rPr>
          <w:sz w:val="28"/>
          <w:lang w:val="uk-UA"/>
        </w:rPr>
      </w:pPr>
      <w:r w:rsidRPr="00D91AD2">
        <w:rPr>
          <w:sz w:val="28"/>
          <w:lang w:val="uk-UA"/>
        </w:rPr>
        <w:t xml:space="preserve">В цілях забезпечення продуктами харчування при виникненні надзвичайної ситуації, спільно з   відділом торгівлі та споживчого ринку райдержадміністрації, визначені продуктові магазини, </w:t>
      </w:r>
      <w:r>
        <w:rPr>
          <w:sz w:val="28"/>
          <w:lang w:val="uk-UA"/>
        </w:rPr>
        <w:t>які здатні постачати продукти</w:t>
      </w:r>
      <w:r w:rsidRPr="00D91AD2">
        <w:rPr>
          <w:sz w:val="28"/>
          <w:lang w:val="uk-UA"/>
        </w:rPr>
        <w:t xml:space="preserve"> харчування </w:t>
      </w:r>
      <w:r>
        <w:rPr>
          <w:sz w:val="28"/>
          <w:lang w:val="uk-UA"/>
        </w:rPr>
        <w:t xml:space="preserve">в обсягах згідно </w:t>
      </w:r>
      <w:r w:rsidRPr="00D91AD2">
        <w:rPr>
          <w:sz w:val="28"/>
          <w:lang w:val="uk-UA"/>
        </w:rPr>
        <w:t>розрахунк</w:t>
      </w:r>
      <w:r>
        <w:rPr>
          <w:sz w:val="28"/>
          <w:lang w:val="uk-UA"/>
        </w:rPr>
        <w:t>ів</w:t>
      </w:r>
      <w:r w:rsidRPr="00D91AD2">
        <w:rPr>
          <w:sz w:val="28"/>
          <w:lang w:val="uk-UA"/>
        </w:rPr>
        <w:t xml:space="preserve"> на максимальну техногенну аварію в районі.</w:t>
      </w:r>
    </w:p>
    <w:p w:rsidR="00341AD8" w:rsidRPr="00341AD8" w:rsidRDefault="00341AD8" w:rsidP="00341AD8">
      <w:pPr>
        <w:jc w:val="both"/>
        <w:rPr>
          <w:b/>
          <w:i/>
          <w:color w:val="0000FF"/>
          <w:sz w:val="28"/>
          <w:lang w:val="en-US"/>
        </w:rPr>
      </w:pPr>
    </w:p>
    <w:p w:rsidR="00341AD8" w:rsidRPr="00D91AD2" w:rsidRDefault="00341AD8" w:rsidP="00341AD8">
      <w:pPr>
        <w:pStyle w:val="a3"/>
        <w:ind w:firstLine="720"/>
      </w:pPr>
    </w:p>
    <w:p w:rsidR="00341AD8" w:rsidRPr="00D91AD2" w:rsidRDefault="00341AD8" w:rsidP="00341AD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V</w:t>
      </w:r>
      <w:r w:rsidRPr="00D91AD2">
        <w:rPr>
          <w:b/>
          <w:sz w:val="28"/>
          <w:lang w:val="uk-UA"/>
        </w:rPr>
        <w:t>. НАВЧАННЯ ОРГАНІВ УПРАВЛІННЯ ТА НАСЕЛЕННЯ</w:t>
      </w:r>
    </w:p>
    <w:p w:rsidR="00341AD8" w:rsidRPr="00D91AD2" w:rsidRDefault="00341AD8" w:rsidP="00341AD8">
      <w:pPr>
        <w:jc w:val="center"/>
        <w:rPr>
          <w:b/>
          <w:sz w:val="28"/>
          <w:lang w:val="uk-UA"/>
        </w:rPr>
      </w:pPr>
      <w:r w:rsidRPr="00D91AD2">
        <w:rPr>
          <w:b/>
          <w:sz w:val="28"/>
          <w:lang w:val="uk-UA"/>
        </w:rPr>
        <w:t>З ПИТАНЬ ЦИВІЛЬНОГО ЗАХИСТУ</w:t>
      </w:r>
    </w:p>
    <w:p w:rsidR="00341AD8" w:rsidRPr="0034720C" w:rsidRDefault="00341AD8" w:rsidP="00341AD8">
      <w:pPr>
        <w:jc w:val="center"/>
        <w:rPr>
          <w:b/>
          <w:sz w:val="4"/>
          <w:szCs w:val="4"/>
          <w:lang w:val="uk-UA"/>
        </w:rPr>
      </w:pPr>
    </w:p>
    <w:p w:rsidR="00341AD8" w:rsidRPr="00341AD8" w:rsidRDefault="00341AD8" w:rsidP="00341AD8">
      <w:pPr>
        <w:pStyle w:val="a3"/>
        <w:ind w:firstLine="720"/>
        <w:rPr>
          <w:b/>
          <w:i/>
          <w:color w:val="0000FF"/>
          <w:lang w:val="ru-RU"/>
        </w:rPr>
      </w:pPr>
      <w:r w:rsidRPr="00D91AD2">
        <w:t xml:space="preserve">План основних заходів підготовки цивільного захисту Дарницького району на 2014 рік в основному виконано. </w:t>
      </w:r>
    </w:p>
    <w:p w:rsidR="00341AD8" w:rsidRPr="00326014" w:rsidRDefault="00341AD8" w:rsidP="00341AD8">
      <w:pPr>
        <w:pStyle w:val="a3"/>
        <w:ind w:firstLine="720"/>
        <w:rPr>
          <w:i/>
          <w:color w:val="0000FF"/>
        </w:rPr>
      </w:pPr>
    </w:p>
    <w:p w:rsidR="00341AD8" w:rsidRDefault="00341AD8" w:rsidP="00341AD8">
      <w:pPr>
        <w:pStyle w:val="a3"/>
        <w:ind w:firstLine="720"/>
      </w:pPr>
      <w:r>
        <w:t xml:space="preserve">Відповідно до плану </w:t>
      </w:r>
      <w:r w:rsidRPr="00D91AD2">
        <w:t>04 липня 2014 року на базі Дарницького району проведено навчання з органами управління та силами цивільного захисту територіальної підсистеми Єдиної державної системи цивільного захисту м. Києва щодо виконання завдань під час а</w:t>
      </w:r>
      <w:r>
        <w:t>варійної ситуації на транспорті на тему</w:t>
      </w:r>
      <w:r w:rsidRPr="0034720C">
        <w:t xml:space="preserve">: </w:t>
      </w:r>
      <w:r w:rsidRPr="0034720C">
        <w:rPr>
          <w:u w:val="single"/>
        </w:rPr>
        <w:t>«Дії органів управління  цивільного захисту Дарницького району міста Києва при виникненні аварійної ситуації на транспорті»</w:t>
      </w:r>
      <w:r>
        <w:t xml:space="preserve">. </w:t>
      </w:r>
    </w:p>
    <w:p w:rsidR="00341AD8" w:rsidRPr="007D26AA" w:rsidRDefault="00341AD8" w:rsidP="00341AD8">
      <w:pPr>
        <w:pStyle w:val="a3"/>
        <w:ind w:firstLine="720"/>
      </w:pPr>
      <w:r w:rsidRPr="00D91AD2">
        <w:t>В навчанні взяли участь керівний склад та структурні підрозділи Дарницької райдержадміністрації</w:t>
      </w:r>
      <w:r>
        <w:t xml:space="preserve"> комунальні підприємства району та міста. </w:t>
      </w:r>
      <w:r w:rsidRPr="007D26AA">
        <w:rPr>
          <w:b/>
        </w:rPr>
        <w:t>Всього залучалось – 155 чол. та 28 одиниць техніки.</w:t>
      </w:r>
    </w:p>
    <w:p w:rsidR="00341AD8" w:rsidRDefault="00341AD8" w:rsidP="00341AD8">
      <w:pPr>
        <w:pStyle w:val="a3"/>
        <w:ind w:firstLine="720"/>
      </w:pPr>
    </w:p>
    <w:p w:rsidR="00341AD8" w:rsidRPr="00341AD8" w:rsidRDefault="00341AD8" w:rsidP="00341AD8">
      <w:pPr>
        <w:pStyle w:val="a3"/>
        <w:ind w:firstLine="720"/>
      </w:pPr>
      <w:r w:rsidRPr="00BB1DBA">
        <w:t>Під час проведення</w:t>
      </w:r>
      <w:r w:rsidRPr="007D26AA">
        <w:t xml:space="preserve"> </w:t>
      </w:r>
      <w:r w:rsidRPr="00BB1DBA">
        <w:t>навчання відпрацьовано наступні питання:</w:t>
      </w:r>
    </w:p>
    <w:p w:rsidR="00341AD8" w:rsidRPr="00BB1DBA" w:rsidRDefault="00341AD8" w:rsidP="00341AD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BB1DBA">
        <w:rPr>
          <w:sz w:val="28"/>
          <w:szCs w:val="28"/>
          <w:lang w:val="uk-UA"/>
        </w:rPr>
        <w:t>- уточнена схема та порядок оповіщення органів управління цивільного захисту;</w:t>
      </w:r>
    </w:p>
    <w:p w:rsidR="00341AD8" w:rsidRPr="00BB1DBA" w:rsidRDefault="00341AD8" w:rsidP="00341AD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BB1DBA">
        <w:rPr>
          <w:sz w:val="28"/>
          <w:szCs w:val="28"/>
          <w:lang w:val="uk-UA"/>
        </w:rPr>
        <w:t>- перевірено готовність органів управління, усіх ланок та служб цивільного захисту району;</w:t>
      </w:r>
    </w:p>
    <w:p w:rsidR="00341AD8" w:rsidRPr="00BB1DBA" w:rsidRDefault="00341AD8" w:rsidP="00341AD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BB1DBA">
        <w:rPr>
          <w:sz w:val="28"/>
          <w:szCs w:val="28"/>
          <w:lang w:val="uk-UA"/>
        </w:rPr>
        <w:t xml:space="preserve">- відпрацьовані дії при ліквідації наслідків надзвичайної ситуації на </w:t>
      </w:r>
      <w:r>
        <w:rPr>
          <w:sz w:val="28"/>
          <w:szCs w:val="28"/>
          <w:lang w:val="uk-UA"/>
        </w:rPr>
        <w:t>транспорті</w:t>
      </w:r>
      <w:r w:rsidRPr="00BB1DBA">
        <w:rPr>
          <w:sz w:val="28"/>
          <w:szCs w:val="28"/>
          <w:lang w:val="uk-UA"/>
        </w:rPr>
        <w:t>;</w:t>
      </w:r>
    </w:p>
    <w:p w:rsidR="00341AD8" w:rsidRPr="00BB1DBA" w:rsidRDefault="00341AD8" w:rsidP="00341AD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BB1DBA">
        <w:rPr>
          <w:sz w:val="28"/>
          <w:szCs w:val="28"/>
          <w:lang w:val="uk-UA"/>
        </w:rPr>
        <w:t xml:space="preserve">- відпрацьовано порядок взаємодії </w:t>
      </w:r>
      <w:r>
        <w:rPr>
          <w:sz w:val="28"/>
          <w:szCs w:val="28"/>
          <w:lang w:val="uk-UA"/>
        </w:rPr>
        <w:t>служб району та міста</w:t>
      </w:r>
      <w:r w:rsidRPr="00BB1DBA">
        <w:rPr>
          <w:sz w:val="28"/>
          <w:szCs w:val="28"/>
          <w:lang w:val="uk-UA"/>
        </w:rPr>
        <w:t>;</w:t>
      </w:r>
    </w:p>
    <w:p w:rsidR="00341AD8" w:rsidRPr="00FE0055" w:rsidRDefault="00341AD8" w:rsidP="00341AD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FE0055">
        <w:rPr>
          <w:sz w:val="28"/>
          <w:szCs w:val="28"/>
          <w:lang w:val="uk-UA"/>
        </w:rPr>
        <w:lastRenderedPageBreak/>
        <w:t>- визначено рівень готовності органів управління цивільного захисту до виконання завдань за призначенням;</w:t>
      </w:r>
    </w:p>
    <w:p w:rsidR="00341AD8" w:rsidRPr="00FE0055" w:rsidRDefault="00341AD8" w:rsidP="00341AD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FE0055">
        <w:rPr>
          <w:sz w:val="28"/>
          <w:szCs w:val="28"/>
          <w:lang w:val="uk-UA"/>
        </w:rPr>
        <w:t xml:space="preserve">- вдосконалено навички особового складу. </w:t>
      </w:r>
    </w:p>
    <w:p w:rsidR="00341AD8" w:rsidRDefault="00341AD8" w:rsidP="00341AD8">
      <w:pPr>
        <w:pStyle w:val="a3"/>
        <w:ind w:firstLine="708"/>
      </w:pPr>
    </w:p>
    <w:p w:rsidR="00341AD8" w:rsidRDefault="00341AD8" w:rsidP="00341AD8">
      <w:pPr>
        <w:pStyle w:val="a3"/>
        <w:ind w:firstLine="708"/>
      </w:pPr>
      <w:r w:rsidRPr="00D91AD2">
        <w:t xml:space="preserve">На виконання Плану основних заходів підготовки цивільного захисту Дарницького району на 2014 рік в установах та на підприємствах проведено  3 спеціальних об’єктових навчання, 29 спільних та роздільних спеціальних об’єктових тренувань </w:t>
      </w:r>
      <w:r>
        <w:t xml:space="preserve">невоєнізованих </w:t>
      </w:r>
      <w:r w:rsidRPr="00D91AD2">
        <w:t xml:space="preserve">формувань, а також 53 протиаварійних тренування на потенційно-небезпечних об’єктах. </w:t>
      </w:r>
    </w:p>
    <w:p w:rsidR="00341AD8" w:rsidRPr="00D91AD2" w:rsidRDefault="00341AD8" w:rsidP="00341AD8">
      <w:pPr>
        <w:pStyle w:val="a3"/>
        <w:ind w:firstLine="708"/>
      </w:pPr>
    </w:p>
    <w:p w:rsidR="00341AD8" w:rsidRPr="00D91AD2" w:rsidRDefault="00341AD8" w:rsidP="00341AD8">
      <w:pPr>
        <w:pStyle w:val="a3"/>
        <w:ind w:firstLine="708"/>
      </w:pPr>
      <w:r w:rsidRPr="00D91AD2">
        <w:t>Плануючі документи з підготовки цивільного захисту на 2015 рік відділом з питань надзвичайних ситуацій Дарницької районної в місті Києві  державної адміністрації відпрацьовуються і будуть своєчасно надані для затвердження головою Дарницької районної в місті Києві державної адміністрації.</w:t>
      </w:r>
    </w:p>
    <w:p w:rsidR="00341AD8" w:rsidRPr="00D91AD2" w:rsidRDefault="00341AD8" w:rsidP="00341AD8">
      <w:pPr>
        <w:pStyle w:val="a3"/>
      </w:pPr>
    </w:p>
    <w:p w:rsidR="0047170C" w:rsidRDefault="00341AD8"/>
    <w:sectPr w:rsidR="0047170C" w:rsidSect="00EB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AD8"/>
    <w:rsid w:val="00341AD8"/>
    <w:rsid w:val="00AE64D3"/>
    <w:rsid w:val="00EB0E21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AD8"/>
    <w:pPr>
      <w:widowControl w:val="0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341A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41AD8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341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41AD8"/>
    <w:pPr>
      <w:spacing w:before="100" w:beforeAutospacing="1" w:after="100" w:afterAutospacing="1"/>
    </w:pPr>
    <w:rPr>
      <w:color w:val="00000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2014-12-11T09:18:00Z</dcterms:created>
  <dcterms:modified xsi:type="dcterms:W3CDTF">2014-12-11T09:20:00Z</dcterms:modified>
</cp:coreProperties>
</file>