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0E" w:rsidRDefault="007F130E" w:rsidP="007F130E">
      <w:pPr>
        <w:pStyle w:val="3"/>
        <w:ind w:firstLine="0"/>
      </w:pPr>
    </w:p>
    <w:p w:rsidR="007F130E" w:rsidRDefault="007F130E" w:rsidP="007F130E">
      <w:pPr>
        <w:autoSpaceDE w:val="0"/>
        <w:autoSpaceDN w:val="0"/>
        <w:adjustRightInd w:val="0"/>
        <w:ind w:firstLine="709"/>
        <w:jc w:val="both"/>
        <w:rPr>
          <w:color w:val="auto"/>
          <w:szCs w:val="28"/>
          <w:lang w:val="ru-RU" w:eastAsia="ru-RU"/>
        </w:rPr>
      </w:pPr>
      <w:proofErr w:type="spellStart"/>
      <w:r>
        <w:rPr>
          <w:color w:val="auto"/>
          <w:szCs w:val="28"/>
          <w:lang w:val="ru-RU" w:eastAsia="ru-RU"/>
        </w:rPr>
        <w:t>Активність</w:t>
      </w:r>
      <w:proofErr w:type="spellEnd"/>
      <w:r>
        <w:rPr>
          <w:color w:val="auto"/>
          <w:szCs w:val="28"/>
          <w:lang w:val="ru-RU" w:eastAsia="ru-RU"/>
        </w:rPr>
        <w:t xml:space="preserve"> </w:t>
      </w:r>
      <w:proofErr w:type="spellStart"/>
      <w:r>
        <w:rPr>
          <w:color w:val="auto"/>
          <w:szCs w:val="28"/>
          <w:lang w:val="ru-RU" w:eastAsia="ru-RU"/>
        </w:rPr>
        <w:t>грипу</w:t>
      </w:r>
      <w:proofErr w:type="spellEnd"/>
      <w:r>
        <w:rPr>
          <w:color w:val="auto"/>
          <w:szCs w:val="28"/>
          <w:lang w:val="ru-RU" w:eastAsia="ru-RU"/>
        </w:rPr>
        <w:t xml:space="preserve"> в </w:t>
      </w:r>
      <w:proofErr w:type="spellStart"/>
      <w:r>
        <w:rPr>
          <w:color w:val="auto"/>
          <w:szCs w:val="28"/>
          <w:lang w:val="ru-RU" w:eastAsia="ru-RU"/>
        </w:rPr>
        <w:t>Європейському</w:t>
      </w:r>
      <w:proofErr w:type="spellEnd"/>
      <w:r>
        <w:rPr>
          <w:color w:val="auto"/>
          <w:szCs w:val="28"/>
          <w:lang w:val="ru-RU" w:eastAsia="ru-RU"/>
        </w:rPr>
        <w:t xml:space="preserve"> </w:t>
      </w:r>
      <w:proofErr w:type="spellStart"/>
      <w:r>
        <w:rPr>
          <w:color w:val="auto"/>
          <w:szCs w:val="28"/>
          <w:lang w:val="ru-RU" w:eastAsia="ru-RU"/>
        </w:rPr>
        <w:t>регіоні</w:t>
      </w:r>
      <w:proofErr w:type="spellEnd"/>
      <w:r>
        <w:rPr>
          <w:color w:val="auto"/>
          <w:szCs w:val="28"/>
          <w:lang w:val="ru-RU" w:eastAsia="ru-RU"/>
        </w:rPr>
        <w:t xml:space="preserve"> за </w:t>
      </w:r>
      <w:proofErr w:type="spellStart"/>
      <w:r>
        <w:rPr>
          <w:color w:val="auto"/>
          <w:szCs w:val="28"/>
          <w:lang w:val="ru-RU" w:eastAsia="ru-RU"/>
        </w:rPr>
        <w:t>даними</w:t>
      </w:r>
      <w:proofErr w:type="spellEnd"/>
      <w:r>
        <w:rPr>
          <w:color w:val="auto"/>
          <w:szCs w:val="28"/>
          <w:lang w:val="ru-RU" w:eastAsia="ru-RU"/>
        </w:rPr>
        <w:t xml:space="preserve"> ВООЗ </w:t>
      </w:r>
      <w:proofErr w:type="spellStart"/>
      <w:r>
        <w:rPr>
          <w:color w:val="auto"/>
          <w:szCs w:val="28"/>
          <w:lang w:val="ru-RU" w:eastAsia="ru-RU"/>
        </w:rPr>
        <w:t>залишається</w:t>
      </w:r>
      <w:proofErr w:type="spellEnd"/>
      <w:r>
        <w:rPr>
          <w:color w:val="auto"/>
          <w:szCs w:val="28"/>
          <w:lang w:val="ru-RU" w:eastAsia="ru-RU"/>
        </w:rPr>
        <w:t xml:space="preserve"> на </w:t>
      </w:r>
      <w:proofErr w:type="spellStart"/>
      <w:r>
        <w:rPr>
          <w:color w:val="auto"/>
          <w:szCs w:val="28"/>
          <w:lang w:val="ru-RU" w:eastAsia="ru-RU"/>
        </w:rPr>
        <w:t>передсезонному</w:t>
      </w:r>
      <w:proofErr w:type="spellEnd"/>
      <w:r>
        <w:rPr>
          <w:color w:val="auto"/>
          <w:szCs w:val="28"/>
          <w:lang w:val="ru-RU" w:eastAsia="ru-RU"/>
        </w:rPr>
        <w:t xml:space="preserve"> </w:t>
      </w:r>
      <w:proofErr w:type="spellStart"/>
      <w:proofErr w:type="gramStart"/>
      <w:r>
        <w:rPr>
          <w:color w:val="auto"/>
          <w:szCs w:val="28"/>
          <w:lang w:val="ru-RU" w:eastAsia="ru-RU"/>
        </w:rPr>
        <w:t>р</w:t>
      </w:r>
      <w:proofErr w:type="gramEnd"/>
      <w:r>
        <w:rPr>
          <w:color w:val="auto"/>
          <w:szCs w:val="28"/>
          <w:lang w:val="ru-RU" w:eastAsia="ru-RU"/>
        </w:rPr>
        <w:t>івні</w:t>
      </w:r>
      <w:proofErr w:type="spellEnd"/>
      <w:r>
        <w:rPr>
          <w:color w:val="auto"/>
          <w:szCs w:val="28"/>
          <w:lang w:val="ru-RU" w:eastAsia="ru-RU"/>
        </w:rPr>
        <w:t xml:space="preserve">, в </w:t>
      </w:r>
      <w:proofErr w:type="spellStart"/>
      <w:r>
        <w:rPr>
          <w:color w:val="auto"/>
          <w:szCs w:val="28"/>
          <w:lang w:val="ru-RU" w:eastAsia="ru-RU"/>
        </w:rPr>
        <w:t>ряді</w:t>
      </w:r>
      <w:proofErr w:type="spellEnd"/>
      <w:r>
        <w:rPr>
          <w:color w:val="auto"/>
          <w:szCs w:val="28"/>
          <w:lang w:val="ru-RU" w:eastAsia="ru-RU"/>
        </w:rPr>
        <w:t xml:space="preserve"> </w:t>
      </w:r>
      <w:proofErr w:type="spellStart"/>
      <w:r>
        <w:rPr>
          <w:color w:val="auto"/>
          <w:szCs w:val="28"/>
          <w:lang w:val="ru-RU" w:eastAsia="ru-RU"/>
        </w:rPr>
        <w:t>країн</w:t>
      </w:r>
      <w:proofErr w:type="spellEnd"/>
      <w:r>
        <w:rPr>
          <w:color w:val="auto"/>
          <w:szCs w:val="28"/>
          <w:lang w:val="ru-RU" w:eastAsia="ru-RU"/>
        </w:rPr>
        <w:t xml:space="preserve">, в основному в </w:t>
      </w:r>
      <w:proofErr w:type="spellStart"/>
      <w:r>
        <w:rPr>
          <w:color w:val="auto"/>
          <w:szCs w:val="28"/>
          <w:lang w:val="ru-RU" w:eastAsia="ru-RU"/>
        </w:rPr>
        <w:t>Західній</w:t>
      </w:r>
      <w:proofErr w:type="spellEnd"/>
      <w:r>
        <w:rPr>
          <w:color w:val="auto"/>
          <w:szCs w:val="28"/>
          <w:lang w:val="ru-RU" w:eastAsia="ru-RU"/>
        </w:rPr>
        <w:t xml:space="preserve"> </w:t>
      </w:r>
      <w:proofErr w:type="spellStart"/>
      <w:r>
        <w:rPr>
          <w:color w:val="auto"/>
          <w:szCs w:val="28"/>
          <w:lang w:val="ru-RU" w:eastAsia="ru-RU"/>
        </w:rPr>
        <w:t>Європі</w:t>
      </w:r>
      <w:proofErr w:type="spellEnd"/>
      <w:r>
        <w:rPr>
          <w:color w:val="auto"/>
          <w:szCs w:val="28"/>
          <w:lang w:val="ru-RU" w:eastAsia="ru-RU"/>
        </w:rPr>
        <w:t xml:space="preserve">, </w:t>
      </w:r>
      <w:proofErr w:type="spellStart"/>
      <w:r>
        <w:rPr>
          <w:color w:val="auto"/>
          <w:szCs w:val="28"/>
          <w:lang w:val="ru-RU" w:eastAsia="ru-RU"/>
        </w:rPr>
        <w:t>відзначаються</w:t>
      </w:r>
      <w:proofErr w:type="spellEnd"/>
      <w:r>
        <w:rPr>
          <w:color w:val="auto"/>
          <w:szCs w:val="28"/>
          <w:lang w:val="ru-RU" w:eastAsia="ru-RU"/>
        </w:rPr>
        <w:t xml:space="preserve"> </w:t>
      </w:r>
      <w:proofErr w:type="spellStart"/>
      <w:r>
        <w:rPr>
          <w:color w:val="auto"/>
          <w:szCs w:val="28"/>
          <w:lang w:val="ru-RU" w:eastAsia="ru-RU"/>
        </w:rPr>
        <w:t>спорадичні</w:t>
      </w:r>
      <w:proofErr w:type="spellEnd"/>
      <w:r>
        <w:rPr>
          <w:color w:val="auto"/>
          <w:szCs w:val="28"/>
          <w:lang w:val="ru-RU" w:eastAsia="ru-RU"/>
        </w:rPr>
        <w:t xml:space="preserve"> </w:t>
      </w:r>
      <w:proofErr w:type="spellStart"/>
      <w:r>
        <w:rPr>
          <w:color w:val="auto"/>
          <w:szCs w:val="28"/>
          <w:lang w:val="ru-RU" w:eastAsia="ru-RU"/>
        </w:rPr>
        <w:t>випадки</w:t>
      </w:r>
      <w:proofErr w:type="spellEnd"/>
      <w:r>
        <w:rPr>
          <w:color w:val="auto"/>
          <w:szCs w:val="28"/>
          <w:lang w:val="ru-RU" w:eastAsia="ru-RU"/>
        </w:rPr>
        <w:t xml:space="preserve"> </w:t>
      </w:r>
      <w:proofErr w:type="spellStart"/>
      <w:r>
        <w:rPr>
          <w:color w:val="auto"/>
          <w:szCs w:val="28"/>
          <w:lang w:val="ru-RU" w:eastAsia="ru-RU"/>
        </w:rPr>
        <w:t>виявлення</w:t>
      </w:r>
      <w:proofErr w:type="spellEnd"/>
      <w:r>
        <w:rPr>
          <w:color w:val="auto"/>
          <w:szCs w:val="28"/>
          <w:lang w:val="ru-RU" w:eastAsia="ru-RU"/>
        </w:rPr>
        <w:t xml:space="preserve"> </w:t>
      </w:r>
      <w:proofErr w:type="spellStart"/>
      <w:r>
        <w:rPr>
          <w:color w:val="auto"/>
          <w:szCs w:val="28"/>
          <w:lang w:val="ru-RU" w:eastAsia="ru-RU"/>
        </w:rPr>
        <w:t>вірусів</w:t>
      </w:r>
      <w:proofErr w:type="spellEnd"/>
      <w:r>
        <w:rPr>
          <w:color w:val="auto"/>
          <w:szCs w:val="28"/>
          <w:lang w:val="ru-RU" w:eastAsia="ru-RU"/>
        </w:rPr>
        <w:t xml:space="preserve"> </w:t>
      </w:r>
      <w:proofErr w:type="spellStart"/>
      <w:r>
        <w:rPr>
          <w:color w:val="auto"/>
          <w:szCs w:val="28"/>
          <w:lang w:val="ru-RU" w:eastAsia="ru-RU"/>
        </w:rPr>
        <w:t>грипу</w:t>
      </w:r>
      <w:proofErr w:type="spellEnd"/>
      <w:r>
        <w:rPr>
          <w:color w:val="auto"/>
          <w:szCs w:val="28"/>
          <w:lang w:val="ru-RU" w:eastAsia="ru-RU"/>
        </w:rPr>
        <w:t xml:space="preserve">. </w:t>
      </w:r>
    </w:p>
    <w:p w:rsidR="007F130E" w:rsidRDefault="007F130E" w:rsidP="007F130E">
      <w:pPr>
        <w:ind w:right="-144" w:firstLine="567"/>
        <w:jc w:val="both"/>
        <w:rPr>
          <w:szCs w:val="28"/>
          <w:shd w:val="clear" w:color="auto" w:fill="FFFFFF"/>
        </w:rPr>
      </w:pPr>
      <w:r w:rsidRPr="00506D5C">
        <w:rPr>
          <w:szCs w:val="28"/>
          <w:shd w:val="clear" w:color="auto" w:fill="FFFFFF"/>
        </w:rPr>
        <w:t xml:space="preserve">Враховуючи захворюваність населення країни минулого сезону, прогноз Всесвітньої організації охорони здоров’я (далі ВООЗ) та проведені дослідження ДУ «Інститут епідеміології та інфекційних хвороб імені Л.В. </w:t>
      </w:r>
      <w:proofErr w:type="spellStart"/>
      <w:r w:rsidRPr="00506D5C">
        <w:rPr>
          <w:szCs w:val="28"/>
          <w:shd w:val="clear" w:color="auto" w:fill="FFFFFF"/>
        </w:rPr>
        <w:t>Громашевського</w:t>
      </w:r>
      <w:proofErr w:type="spellEnd"/>
      <w:r w:rsidRPr="00506D5C">
        <w:rPr>
          <w:szCs w:val="28"/>
          <w:shd w:val="clear" w:color="auto" w:fill="FFFFFF"/>
        </w:rPr>
        <w:t xml:space="preserve"> НАМН України», у поточному епідемічному сезоні 2014 - 2015 років на території України прогнозується одночасна циркуляція</w:t>
      </w:r>
      <w:r w:rsidRPr="00506D5C">
        <w:rPr>
          <w:rStyle w:val="apple-converted-space"/>
          <w:szCs w:val="28"/>
          <w:shd w:val="clear" w:color="auto" w:fill="FFFFFF"/>
        </w:rPr>
        <w:t> </w:t>
      </w:r>
      <w:hyperlink r:id="rId5" w:history="1">
        <w:r w:rsidRPr="00506D5C">
          <w:rPr>
            <w:rStyle w:val="a4"/>
            <w:color w:val="auto"/>
            <w:szCs w:val="28"/>
            <w:bdr w:val="none" w:sz="0" w:space="0" w:color="auto" w:frame="1"/>
            <w:shd w:val="clear" w:color="auto" w:fill="FFFFFF"/>
          </w:rPr>
          <w:t>вірус</w:t>
        </w:r>
      </w:hyperlink>
      <w:r w:rsidRPr="00506D5C">
        <w:rPr>
          <w:color w:val="auto"/>
          <w:szCs w:val="28"/>
          <w:shd w:val="clear" w:color="auto" w:fill="FFFFFF"/>
        </w:rPr>
        <w:t>і</w:t>
      </w:r>
      <w:r w:rsidRPr="00506D5C">
        <w:rPr>
          <w:szCs w:val="28"/>
          <w:shd w:val="clear" w:color="auto" w:fill="FFFFFF"/>
        </w:rPr>
        <w:t>в грипу А(Н3N2), подібного до штаму A /Техас/50/2012(Н3N2); А(H1N1), подібного до A /</w:t>
      </w:r>
      <w:proofErr w:type="spellStart"/>
      <w:r w:rsidRPr="00506D5C">
        <w:rPr>
          <w:szCs w:val="28"/>
          <w:shd w:val="clear" w:color="auto" w:fill="FFFFFF"/>
        </w:rPr>
        <w:t>California</w:t>
      </w:r>
      <w:proofErr w:type="spellEnd"/>
      <w:r w:rsidRPr="00506D5C">
        <w:rPr>
          <w:szCs w:val="28"/>
          <w:shd w:val="clear" w:color="auto" w:fill="FFFFFF"/>
        </w:rPr>
        <w:t xml:space="preserve">/7/2009 (H1N1) pdm09, а також нового для України вірусу грипу, подібного до штаму B / </w:t>
      </w:r>
      <w:proofErr w:type="spellStart"/>
      <w:r w:rsidRPr="00506D5C">
        <w:rPr>
          <w:szCs w:val="28"/>
          <w:shd w:val="clear" w:color="auto" w:fill="FFFFFF"/>
        </w:rPr>
        <w:t>Massachusetts</w:t>
      </w:r>
      <w:proofErr w:type="spellEnd"/>
      <w:r w:rsidRPr="00506D5C">
        <w:rPr>
          <w:szCs w:val="28"/>
          <w:shd w:val="clear" w:color="auto" w:fill="FFFFFF"/>
        </w:rPr>
        <w:t xml:space="preserve">/2/2012 (лінія </w:t>
      </w:r>
      <w:proofErr w:type="spellStart"/>
      <w:r w:rsidRPr="00506D5C">
        <w:rPr>
          <w:szCs w:val="28"/>
          <w:shd w:val="clear" w:color="auto" w:fill="FFFFFF"/>
        </w:rPr>
        <w:t>Ямагата</w:t>
      </w:r>
      <w:proofErr w:type="spellEnd"/>
      <w:r w:rsidRPr="00506D5C">
        <w:rPr>
          <w:szCs w:val="28"/>
          <w:shd w:val="clear" w:color="auto" w:fill="FFFFFF"/>
        </w:rPr>
        <w:t>).</w:t>
      </w:r>
    </w:p>
    <w:p w:rsidR="007F130E" w:rsidRDefault="007F130E" w:rsidP="007F130E">
      <w:pPr>
        <w:autoSpaceDE w:val="0"/>
        <w:autoSpaceDN w:val="0"/>
        <w:adjustRightInd w:val="0"/>
        <w:ind w:firstLine="709"/>
        <w:jc w:val="both"/>
        <w:rPr>
          <w:color w:val="auto"/>
          <w:szCs w:val="28"/>
          <w:lang w:val="ru-RU" w:eastAsia="ru-RU"/>
        </w:rPr>
      </w:pPr>
      <w:r>
        <w:rPr>
          <w:color w:val="auto"/>
          <w:szCs w:val="28"/>
          <w:lang w:val="ru-RU" w:eastAsia="ru-RU"/>
        </w:rPr>
        <w:t xml:space="preserve">За результатами </w:t>
      </w:r>
      <w:proofErr w:type="spellStart"/>
      <w:r>
        <w:rPr>
          <w:color w:val="auto"/>
          <w:szCs w:val="28"/>
          <w:lang w:val="ru-RU" w:eastAsia="ru-RU"/>
        </w:rPr>
        <w:t>проведених</w:t>
      </w:r>
      <w:proofErr w:type="spellEnd"/>
      <w:r>
        <w:rPr>
          <w:color w:val="auto"/>
          <w:szCs w:val="28"/>
          <w:lang w:val="ru-RU" w:eastAsia="ru-RU"/>
        </w:rPr>
        <w:t xml:space="preserve"> </w:t>
      </w:r>
      <w:proofErr w:type="spellStart"/>
      <w:r>
        <w:rPr>
          <w:color w:val="auto"/>
          <w:szCs w:val="28"/>
          <w:lang w:val="ru-RU" w:eastAsia="ru-RU"/>
        </w:rPr>
        <w:t>лабораторних</w:t>
      </w:r>
      <w:proofErr w:type="spellEnd"/>
      <w:r>
        <w:rPr>
          <w:color w:val="auto"/>
          <w:szCs w:val="28"/>
          <w:lang w:val="ru-RU" w:eastAsia="ru-RU"/>
        </w:rPr>
        <w:t xml:space="preserve"> </w:t>
      </w:r>
      <w:proofErr w:type="spellStart"/>
      <w:r>
        <w:rPr>
          <w:color w:val="auto"/>
          <w:szCs w:val="28"/>
          <w:lang w:val="ru-RU" w:eastAsia="ru-RU"/>
        </w:rPr>
        <w:t>вірусологічних</w:t>
      </w:r>
      <w:proofErr w:type="spellEnd"/>
      <w:r>
        <w:rPr>
          <w:color w:val="auto"/>
          <w:szCs w:val="28"/>
          <w:lang w:val="ru-RU" w:eastAsia="ru-RU"/>
        </w:rPr>
        <w:t xml:space="preserve"> </w:t>
      </w:r>
      <w:proofErr w:type="spellStart"/>
      <w:proofErr w:type="gramStart"/>
      <w:r>
        <w:rPr>
          <w:color w:val="auto"/>
          <w:szCs w:val="28"/>
          <w:lang w:val="ru-RU" w:eastAsia="ru-RU"/>
        </w:rPr>
        <w:t>досл</w:t>
      </w:r>
      <w:proofErr w:type="gramEnd"/>
      <w:r>
        <w:rPr>
          <w:color w:val="auto"/>
          <w:szCs w:val="28"/>
          <w:lang w:val="ru-RU" w:eastAsia="ru-RU"/>
        </w:rPr>
        <w:t>іджень</w:t>
      </w:r>
      <w:proofErr w:type="spellEnd"/>
      <w:r>
        <w:rPr>
          <w:color w:val="auto"/>
          <w:szCs w:val="28"/>
          <w:lang w:val="ru-RU" w:eastAsia="ru-RU"/>
        </w:rPr>
        <w:t xml:space="preserve"> у  </w:t>
      </w:r>
      <w:proofErr w:type="spellStart"/>
      <w:r>
        <w:rPr>
          <w:color w:val="auto"/>
          <w:szCs w:val="28"/>
          <w:lang w:val="ru-RU" w:eastAsia="ru-RU"/>
        </w:rPr>
        <w:t>зразках</w:t>
      </w:r>
      <w:proofErr w:type="spellEnd"/>
      <w:r>
        <w:rPr>
          <w:color w:val="auto"/>
          <w:szCs w:val="28"/>
          <w:lang w:val="ru-RU" w:eastAsia="ru-RU"/>
        </w:rPr>
        <w:t xml:space="preserve"> </w:t>
      </w:r>
      <w:proofErr w:type="spellStart"/>
      <w:r>
        <w:rPr>
          <w:color w:val="auto"/>
          <w:szCs w:val="28"/>
          <w:lang w:val="ru-RU" w:eastAsia="ru-RU"/>
        </w:rPr>
        <w:t>відібраних</w:t>
      </w:r>
      <w:proofErr w:type="spellEnd"/>
      <w:r>
        <w:rPr>
          <w:color w:val="auto"/>
          <w:szCs w:val="28"/>
          <w:lang w:val="ru-RU" w:eastAsia="ru-RU"/>
        </w:rPr>
        <w:t xml:space="preserve"> </w:t>
      </w:r>
      <w:proofErr w:type="spellStart"/>
      <w:r>
        <w:rPr>
          <w:color w:val="auto"/>
          <w:szCs w:val="28"/>
          <w:lang w:val="ru-RU" w:eastAsia="ru-RU"/>
        </w:rPr>
        <w:t>від</w:t>
      </w:r>
      <w:proofErr w:type="spellEnd"/>
      <w:r>
        <w:rPr>
          <w:color w:val="auto"/>
          <w:szCs w:val="28"/>
          <w:lang w:val="ru-RU" w:eastAsia="ru-RU"/>
        </w:rPr>
        <w:t xml:space="preserve"> </w:t>
      </w:r>
      <w:proofErr w:type="spellStart"/>
      <w:r>
        <w:rPr>
          <w:color w:val="auto"/>
          <w:szCs w:val="28"/>
          <w:lang w:val="ru-RU" w:eastAsia="ru-RU"/>
        </w:rPr>
        <w:t>хворих</w:t>
      </w:r>
      <w:proofErr w:type="spellEnd"/>
      <w:r>
        <w:rPr>
          <w:color w:val="auto"/>
          <w:szCs w:val="28"/>
          <w:lang w:val="ru-RU" w:eastAsia="ru-RU"/>
        </w:rPr>
        <w:t xml:space="preserve"> на грипп та ГРВІ, </w:t>
      </w:r>
      <w:proofErr w:type="spellStart"/>
      <w:r>
        <w:rPr>
          <w:color w:val="auto"/>
          <w:szCs w:val="28"/>
          <w:lang w:val="ru-RU" w:eastAsia="ru-RU"/>
        </w:rPr>
        <w:t>вірусів</w:t>
      </w:r>
      <w:proofErr w:type="spellEnd"/>
      <w:r>
        <w:rPr>
          <w:color w:val="auto"/>
          <w:szCs w:val="28"/>
          <w:lang w:val="ru-RU" w:eastAsia="ru-RU"/>
        </w:rPr>
        <w:t xml:space="preserve"> </w:t>
      </w:r>
      <w:proofErr w:type="spellStart"/>
      <w:r>
        <w:rPr>
          <w:color w:val="auto"/>
          <w:szCs w:val="28"/>
          <w:lang w:val="ru-RU" w:eastAsia="ru-RU"/>
        </w:rPr>
        <w:t>грипу</w:t>
      </w:r>
      <w:proofErr w:type="spellEnd"/>
      <w:r>
        <w:rPr>
          <w:color w:val="auto"/>
          <w:szCs w:val="28"/>
          <w:lang w:val="ru-RU" w:eastAsia="ru-RU"/>
        </w:rPr>
        <w:t xml:space="preserve"> не </w:t>
      </w:r>
      <w:proofErr w:type="spellStart"/>
      <w:r>
        <w:rPr>
          <w:color w:val="auto"/>
          <w:szCs w:val="28"/>
          <w:lang w:val="ru-RU" w:eastAsia="ru-RU"/>
        </w:rPr>
        <w:t>виявлено</w:t>
      </w:r>
      <w:proofErr w:type="spellEnd"/>
      <w:r>
        <w:rPr>
          <w:color w:val="auto"/>
          <w:szCs w:val="28"/>
          <w:lang w:val="ru-RU" w:eastAsia="ru-RU"/>
        </w:rPr>
        <w:t xml:space="preserve">. </w:t>
      </w:r>
    </w:p>
    <w:p w:rsidR="007F130E" w:rsidRDefault="007F130E" w:rsidP="007F130E">
      <w:pPr>
        <w:autoSpaceDE w:val="0"/>
        <w:autoSpaceDN w:val="0"/>
        <w:adjustRightInd w:val="0"/>
        <w:ind w:firstLine="709"/>
        <w:jc w:val="both"/>
        <w:rPr>
          <w:color w:val="auto"/>
          <w:szCs w:val="28"/>
          <w:lang w:val="ru-RU" w:eastAsia="ru-RU"/>
        </w:rPr>
      </w:pPr>
      <w:proofErr w:type="spellStart"/>
      <w:r>
        <w:rPr>
          <w:color w:val="auto"/>
          <w:szCs w:val="28"/>
          <w:lang w:val="ru-RU" w:eastAsia="ru-RU"/>
        </w:rPr>
        <w:t>Протягом</w:t>
      </w:r>
      <w:proofErr w:type="spellEnd"/>
      <w:r>
        <w:rPr>
          <w:color w:val="auto"/>
          <w:szCs w:val="28"/>
          <w:lang w:val="ru-RU" w:eastAsia="ru-RU"/>
        </w:rPr>
        <w:t xml:space="preserve"> </w:t>
      </w:r>
      <w:proofErr w:type="spellStart"/>
      <w:r>
        <w:rPr>
          <w:color w:val="auto"/>
          <w:szCs w:val="28"/>
          <w:lang w:val="ru-RU" w:eastAsia="ru-RU"/>
        </w:rPr>
        <w:t>останніх</w:t>
      </w:r>
      <w:proofErr w:type="spellEnd"/>
      <w:r>
        <w:rPr>
          <w:color w:val="auto"/>
          <w:szCs w:val="28"/>
          <w:lang w:val="ru-RU" w:eastAsia="ru-RU"/>
        </w:rPr>
        <w:t xml:space="preserve"> </w:t>
      </w:r>
      <w:proofErr w:type="spellStart"/>
      <w:r>
        <w:rPr>
          <w:color w:val="auto"/>
          <w:szCs w:val="28"/>
          <w:lang w:val="ru-RU" w:eastAsia="ru-RU"/>
        </w:rPr>
        <w:t>тижнів</w:t>
      </w:r>
      <w:proofErr w:type="spellEnd"/>
      <w:r>
        <w:rPr>
          <w:color w:val="auto"/>
          <w:szCs w:val="28"/>
          <w:lang w:val="ru-RU" w:eastAsia="ru-RU"/>
        </w:rPr>
        <w:t xml:space="preserve"> </w:t>
      </w:r>
      <w:proofErr w:type="spellStart"/>
      <w:r>
        <w:rPr>
          <w:color w:val="auto"/>
          <w:szCs w:val="28"/>
          <w:lang w:val="ru-RU" w:eastAsia="ru-RU"/>
        </w:rPr>
        <w:t>активність</w:t>
      </w:r>
      <w:proofErr w:type="spellEnd"/>
      <w:r>
        <w:rPr>
          <w:color w:val="auto"/>
          <w:szCs w:val="28"/>
          <w:lang w:val="ru-RU" w:eastAsia="ru-RU"/>
        </w:rPr>
        <w:t xml:space="preserve"> </w:t>
      </w:r>
      <w:proofErr w:type="spellStart"/>
      <w:r>
        <w:rPr>
          <w:color w:val="auto"/>
          <w:szCs w:val="28"/>
          <w:lang w:val="ru-RU" w:eastAsia="ru-RU"/>
        </w:rPr>
        <w:t>грипу</w:t>
      </w:r>
      <w:proofErr w:type="spellEnd"/>
      <w:r>
        <w:rPr>
          <w:color w:val="auto"/>
          <w:szCs w:val="28"/>
          <w:lang w:val="ru-RU" w:eastAsia="ru-RU"/>
        </w:rPr>
        <w:t xml:space="preserve"> </w:t>
      </w:r>
      <w:proofErr w:type="spellStart"/>
      <w:r>
        <w:rPr>
          <w:color w:val="auto"/>
          <w:szCs w:val="28"/>
          <w:lang w:val="ru-RU" w:eastAsia="ru-RU"/>
        </w:rPr>
        <w:t>перебуває</w:t>
      </w:r>
      <w:proofErr w:type="spellEnd"/>
      <w:r>
        <w:rPr>
          <w:color w:val="auto"/>
          <w:szCs w:val="28"/>
          <w:lang w:val="ru-RU" w:eastAsia="ru-RU"/>
        </w:rPr>
        <w:t xml:space="preserve"> на </w:t>
      </w:r>
      <w:proofErr w:type="spellStart"/>
      <w:r>
        <w:rPr>
          <w:color w:val="auto"/>
          <w:szCs w:val="28"/>
          <w:lang w:val="ru-RU" w:eastAsia="ru-RU"/>
        </w:rPr>
        <w:t>низькому</w:t>
      </w:r>
      <w:proofErr w:type="spellEnd"/>
      <w:r>
        <w:rPr>
          <w:color w:val="auto"/>
          <w:szCs w:val="28"/>
          <w:lang w:val="ru-RU" w:eastAsia="ru-RU"/>
        </w:rPr>
        <w:t xml:space="preserve"> </w:t>
      </w:r>
      <w:proofErr w:type="spellStart"/>
      <w:proofErr w:type="gramStart"/>
      <w:r>
        <w:rPr>
          <w:color w:val="auto"/>
          <w:szCs w:val="28"/>
          <w:lang w:val="ru-RU" w:eastAsia="ru-RU"/>
        </w:rPr>
        <w:t>р</w:t>
      </w:r>
      <w:proofErr w:type="gramEnd"/>
      <w:r>
        <w:rPr>
          <w:color w:val="auto"/>
          <w:szCs w:val="28"/>
          <w:lang w:val="ru-RU" w:eastAsia="ru-RU"/>
        </w:rPr>
        <w:t>івні</w:t>
      </w:r>
      <w:proofErr w:type="spellEnd"/>
      <w:r>
        <w:rPr>
          <w:color w:val="auto"/>
          <w:szCs w:val="28"/>
          <w:lang w:val="ru-RU" w:eastAsia="ru-RU"/>
        </w:rPr>
        <w:t xml:space="preserve"> та носить </w:t>
      </w:r>
      <w:proofErr w:type="spellStart"/>
      <w:r>
        <w:rPr>
          <w:color w:val="auto"/>
          <w:szCs w:val="28"/>
          <w:lang w:val="ru-RU" w:eastAsia="ru-RU"/>
        </w:rPr>
        <w:t>спорадичний</w:t>
      </w:r>
      <w:proofErr w:type="spellEnd"/>
      <w:r>
        <w:rPr>
          <w:color w:val="auto"/>
          <w:szCs w:val="28"/>
          <w:lang w:val="ru-RU" w:eastAsia="ru-RU"/>
        </w:rPr>
        <w:t xml:space="preserve"> характер.</w:t>
      </w:r>
    </w:p>
    <w:p w:rsidR="007F130E" w:rsidRPr="003A03F7" w:rsidRDefault="007F130E" w:rsidP="007F130E">
      <w:pPr>
        <w:ind w:right="-144" w:firstLine="709"/>
        <w:jc w:val="both"/>
        <w:rPr>
          <w:szCs w:val="28"/>
        </w:rPr>
      </w:pPr>
      <w:r w:rsidRPr="003A03F7">
        <w:rPr>
          <w:bCs/>
          <w:szCs w:val="28"/>
        </w:rPr>
        <w:t>Питома вага захворюваності на грип та ГРВІ у структурі інфекційної захворюваності</w:t>
      </w:r>
      <w:r>
        <w:rPr>
          <w:bCs/>
          <w:szCs w:val="28"/>
        </w:rPr>
        <w:t xml:space="preserve"> серед населення</w:t>
      </w:r>
      <w:r w:rsidRPr="003A03F7">
        <w:rPr>
          <w:bCs/>
          <w:szCs w:val="28"/>
        </w:rPr>
        <w:t xml:space="preserve"> Дарницько</w:t>
      </w:r>
      <w:r>
        <w:rPr>
          <w:bCs/>
          <w:szCs w:val="28"/>
        </w:rPr>
        <w:t>го</w:t>
      </w:r>
      <w:r w:rsidRPr="003A03F7">
        <w:rPr>
          <w:bCs/>
          <w:szCs w:val="28"/>
        </w:rPr>
        <w:t xml:space="preserve"> район</w:t>
      </w:r>
      <w:r>
        <w:rPr>
          <w:bCs/>
          <w:szCs w:val="28"/>
        </w:rPr>
        <w:t>у</w:t>
      </w:r>
      <w:r w:rsidRPr="003A03F7">
        <w:rPr>
          <w:bCs/>
          <w:szCs w:val="28"/>
        </w:rPr>
        <w:t xml:space="preserve"> </w:t>
      </w:r>
      <w:proofErr w:type="spellStart"/>
      <w:r w:rsidRPr="003A03F7">
        <w:rPr>
          <w:bCs/>
          <w:szCs w:val="28"/>
        </w:rPr>
        <w:t>м.Києва</w:t>
      </w:r>
      <w:proofErr w:type="spellEnd"/>
      <w:r w:rsidRPr="003A03F7">
        <w:rPr>
          <w:bCs/>
          <w:szCs w:val="28"/>
        </w:rPr>
        <w:t xml:space="preserve"> у </w:t>
      </w:r>
      <w:r>
        <w:rPr>
          <w:bCs/>
          <w:szCs w:val="28"/>
        </w:rPr>
        <w:t>сезон 2013-</w:t>
      </w:r>
      <w:r w:rsidRPr="003A03F7">
        <w:rPr>
          <w:bCs/>
          <w:szCs w:val="28"/>
        </w:rPr>
        <w:t>2014</w:t>
      </w:r>
      <w:r w:rsidRPr="003A03F7">
        <w:rPr>
          <w:bCs/>
          <w:szCs w:val="28"/>
        </w:rPr>
        <w:br/>
        <w:t>ро</w:t>
      </w:r>
      <w:r>
        <w:rPr>
          <w:bCs/>
          <w:szCs w:val="28"/>
        </w:rPr>
        <w:t>ків</w:t>
      </w:r>
      <w:r w:rsidRPr="003A03F7">
        <w:rPr>
          <w:bCs/>
          <w:szCs w:val="28"/>
        </w:rPr>
        <w:t xml:space="preserve"> склада</w:t>
      </w:r>
      <w:r>
        <w:rPr>
          <w:bCs/>
          <w:szCs w:val="28"/>
        </w:rPr>
        <w:t>ла</w:t>
      </w:r>
      <w:r w:rsidRPr="003A03F7">
        <w:rPr>
          <w:bCs/>
          <w:szCs w:val="28"/>
        </w:rPr>
        <w:t xml:space="preserve"> 95% від </w:t>
      </w:r>
      <w:r>
        <w:rPr>
          <w:bCs/>
          <w:szCs w:val="28"/>
        </w:rPr>
        <w:t>всіх інфекційних захворювань, що прогнозується і на сезон 2014-2015 років.</w:t>
      </w:r>
    </w:p>
    <w:p w:rsidR="007F130E" w:rsidRDefault="007F130E" w:rsidP="007F130E">
      <w:pPr>
        <w:ind w:right="-144" w:firstLine="709"/>
        <w:jc w:val="both"/>
        <w:rPr>
          <w:szCs w:val="28"/>
        </w:rPr>
      </w:pPr>
      <w:r w:rsidRPr="009A68BE">
        <w:rPr>
          <w:szCs w:val="28"/>
        </w:rPr>
        <w:t>За даними епідеміологічного моніторингу в Дарницькому районі</w:t>
      </w:r>
      <w:r>
        <w:rPr>
          <w:szCs w:val="28"/>
        </w:rPr>
        <w:t xml:space="preserve"> </w:t>
      </w:r>
      <w:proofErr w:type="spellStart"/>
      <w:r>
        <w:rPr>
          <w:szCs w:val="28"/>
        </w:rPr>
        <w:t>м.Києва</w:t>
      </w:r>
      <w:proofErr w:type="spellEnd"/>
      <w:r>
        <w:rPr>
          <w:szCs w:val="28"/>
        </w:rPr>
        <w:t xml:space="preserve">, </w:t>
      </w:r>
      <w:r w:rsidRPr="009A68BE">
        <w:rPr>
          <w:szCs w:val="28"/>
        </w:rPr>
        <w:t xml:space="preserve">на </w:t>
      </w:r>
      <w:r>
        <w:rPr>
          <w:szCs w:val="28"/>
        </w:rPr>
        <w:t xml:space="preserve">теперішній час, </w:t>
      </w:r>
      <w:proofErr w:type="spellStart"/>
      <w:r w:rsidRPr="009A68BE">
        <w:rPr>
          <w:szCs w:val="28"/>
        </w:rPr>
        <w:t>епідситуація</w:t>
      </w:r>
      <w:proofErr w:type="spellEnd"/>
      <w:r w:rsidRPr="009A68BE">
        <w:rPr>
          <w:szCs w:val="28"/>
        </w:rPr>
        <w:t xml:space="preserve"> із захворюваності на грип та гострі респіраторні захворювання стабільна, неепідемічна.</w:t>
      </w:r>
    </w:p>
    <w:p w:rsidR="007F130E" w:rsidRDefault="007F130E" w:rsidP="007F130E">
      <w:pPr>
        <w:ind w:right="-144" w:firstLine="709"/>
        <w:jc w:val="both"/>
        <w:rPr>
          <w:szCs w:val="28"/>
        </w:rPr>
      </w:pPr>
      <w:r>
        <w:rPr>
          <w:szCs w:val="28"/>
        </w:rPr>
        <w:t>В цілому захворюваність на грип та ГРВІ знаходиться на рівні минулого року</w:t>
      </w:r>
      <w:r w:rsidRPr="009A68BE">
        <w:rPr>
          <w:szCs w:val="28"/>
        </w:rPr>
        <w:t>.</w:t>
      </w:r>
      <w:r>
        <w:rPr>
          <w:szCs w:val="28"/>
        </w:rPr>
        <w:t xml:space="preserve"> Так, за період 30.09.2014 по 17.11.2014 по Дарницькому району всього захворіло на гострі респіраторні вірусні інфекції 15807</w:t>
      </w:r>
      <w:r w:rsidRPr="003647CA">
        <w:rPr>
          <w:b/>
          <w:szCs w:val="28"/>
        </w:rPr>
        <w:t xml:space="preserve"> </w:t>
      </w:r>
      <w:r w:rsidRPr="006D6788">
        <w:rPr>
          <w:szCs w:val="28"/>
        </w:rPr>
        <w:t>осіб</w:t>
      </w:r>
      <w:r>
        <w:rPr>
          <w:szCs w:val="28"/>
        </w:rPr>
        <w:t>, з них: 11370 осіб – діти та 4437 осіб – дорослі (госпіталізовано 34 дитини та 4 дорослих), що на рівні аналогічного періоду минулого року (30.09</w:t>
      </w:r>
      <w:r>
        <w:rPr>
          <w:b/>
          <w:szCs w:val="28"/>
        </w:rPr>
        <w:t>.</w:t>
      </w:r>
      <w:r w:rsidRPr="006D6788">
        <w:rPr>
          <w:szCs w:val="28"/>
        </w:rPr>
        <w:t>2013 по 1</w:t>
      </w:r>
      <w:r>
        <w:rPr>
          <w:szCs w:val="28"/>
        </w:rPr>
        <w:t>7.11</w:t>
      </w:r>
      <w:r w:rsidRPr="006D6788">
        <w:rPr>
          <w:szCs w:val="28"/>
        </w:rPr>
        <w:t>.2013</w:t>
      </w:r>
      <w:r>
        <w:rPr>
          <w:szCs w:val="28"/>
        </w:rPr>
        <w:t xml:space="preserve">), коли було  зареєстровано 16651 випадок захворювання на грип та ГРВІ, з них: 4404 особи – дорослі та 12247 осіб – діти (госпіталізовано 31 дитину). </w:t>
      </w:r>
    </w:p>
    <w:p w:rsidR="007F130E" w:rsidRDefault="007F130E" w:rsidP="007F130E">
      <w:pPr>
        <w:ind w:right="-144" w:firstLine="567"/>
        <w:jc w:val="both"/>
        <w:rPr>
          <w:szCs w:val="28"/>
        </w:rPr>
      </w:pPr>
      <w:r>
        <w:rPr>
          <w:szCs w:val="28"/>
        </w:rPr>
        <w:t xml:space="preserve">За останній тиждень </w:t>
      </w:r>
      <w:r w:rsidRPr="00086088">
        <w:rPr>
          <w:szCs w:val="28"/>
        </w:rPr>
        <w:t xml:space="preserve">з </w:t>
      </w:r>
      <w:r>
        <w:rPr>
          <w:szCs w:val="28"/>
        </w:rPr>
        <w:t>10</w:t>
      </w:r>
      <w:r w:rsidRPr="00086088">
        <w:rPr>
          <w:szCs w:val="28"/>
        </w:rPr>
        <w:t>.11.2014 по 1</w:t>
      </w:r>
      <w:r>
        <w:rPr>
          <w:szCs w:val="28"/>
        </w:rPr>
        <w:t>6</w:t>
      </w:r>
      <w:r w:rsidRPr="00086088">
        <w:rPr>
          <w:szCs w:val="28"/>
        </w:rPr>
        <w:t>.11.2014</w:t>
      </w:r>
      <w:r>
        <w:rPr>
          <w:szCs w:val="28"/>
        </w:rPr>
        <w:t xml:space="preserve"> відмічалося незначне зростання захворюваності, що пов'язане з поверненням дітей в організовані колективи після канікул. Всього за цей період захворіло 2023 особи, з них 640 дорослих та 1383 дітей (за тиждень з 03.2014 по 09.11.2014 зареєстровано </w:t>
      </w:r>
      <w:r w:rsidRPr="00086088">
        <w:rPr>
          <w:szCs w:val="28"/>
        </w:rPr>
        <w:t>1960 осіб</w:t>
      </w:r>
      <w:r>
        <w:rPr>
          <w:szCs w:val="28"/>
        </w:rPr>
        <w:t xml:space="preserve"> хворих на ГРВІ</w:t>
      </w:r>
      <w:r w:rsidRPr="00086088">
        <w:rPr>
          <w:szCs w:val="28"/>
        </w:rPr>
        <w:t>,</w:t>
      </w:r>
      <w:r>
        <w:rPr>
          <w:szCs w:val="28"/>
        </w:rPr>
        <w:t xml:space="preserve"> з них 693 дорослі та 1267 дітей), що на  8,4% більше, ніж рівень захворюваності дітей за попередній тиждень.</w:t>
      </w:r>
    </w:p>
    <w:p w:rsidR="007F130E" w:rsidRDefault="007F130E" w:rsidP="007F130E">
      <w:pPr>
        <w:ind w:firstLine="720"/>
        <w:jc w:val="both"/>
      </w:pPr>
      <w:r w:rsidRPr="008C5051">
        <w:t>Заходи з питань профілактики грипу та ГРВ</w:t>
      </w:r>
      <w:r>
        <w:t>І в закладах охорони здоров’я району проводяться відповідно до визначених  нормативно-директивних актів, згідно із комплексними планами, розробленими на різних рівнях управління з урахуванням місцевих соціально-економічних особливостей:</w:t>
      </w:r>
    </w:p>
    <w:p w:rsidR="007F130E" w:rsidRDefault="007F130E" w:rsidP="007F130E">
      <w:pPr>
        <w:numPr>
          <w:ilvl w:val="0"/>
          <w:numId w:val="1"/>
        </w:numPr>
        <w:tabs>
          <w:tab w:val="clear" w:pos="1080"/>
          <w:tab w:val="num" w:pos="0"/>
        </w:tabs>
        <w:ind w:left="0" w:firstLine="720"/>
        <w:jc w:val="both"/>
      </w:pPr>
      <w:r>
        <w:t>Закони України "Про захист населення від інфекційних хвороб" та "Про забезпечення санітарного та епідемічного благополуччя населення";</w:t>
      </w:r>
    </w:p>
    <w:p w:rsidR="007F130E" w:rsidRDefault="007F130E" w:rsidP="007F130E">
      <w:pPr>
        <w:numPr>
          <w:ilvl w:val="0"/>
          <w:numId w:val="1"/>
        </w:numPr>
        <w:tabs>
          <w:tab w:val="clear" w:pos="1080"/>
          <w:tab w:val="num" w:pos="0"/>
        </w:tabs>
        <w:ind w:left="0" w:firstLine="720"/>
        <w:jc w:val="both"/>
      </w:pPr>
      <w:r>
        <w:lastRenderedPageBreak/>
        <w:t>розпорядження Кабінету Міністрів України  від 01.03.2006  року №118-р "Про затвердження плану заходів, щодо боротьби з грипом та запобігання виникненню його пандемії ";</w:t>
      </w:r>
    </w:p>
    <w:p w:rsidR="007F130E" w:rsidRDefault="007F130E" w:rsidP="007F130E">
      <w:pPr>
        <w:numPr>
          <w:ilvl w:val="0"/>
          <w:numId w:val="1"/>
        </w:numPr>
        <w:tabs>
          <w:tab w:val="clear" w:pos="1080"/>
          <w:tab w:val="num" w:pos="0"/>
        </w:tabs>
        <w:ind w:left="0" w:firstLine="720"/>
        <w:jc w:val="both"/>
      </w:pPr>
      <w:r>
        <w:t>наказ Міністерства охорони здоров’я України від 09.02.1998 року №30 "Про заходи щодо профілактики та боротьби з грипом та ГРВІ в Україні";</w:t>
      </w:r>
    </w:p>
    <w:p w:rsidR="007F130E" w:rsidRDefault="007F130E" w:rsidP="007F130E">
      <w:pPr>
        <w:numPr>
          <w:ilvl w:val="0"/>
          <w:numId w:val="1"/>
        </w:numPr>
        <w:tabs>
          <w:tab w:val="clear" w:pos="1080"/>
          <w:tab w:val="num" w:pos="0"/>
        </w:tabs>
        <w:ind w:left="0" w:firstLine="720"/>
        <w:jc w:val="both"/>
      </w:pPr>
      <w:r>
        <w:t>постанова першого заступника головного Державного санітарного лікаря України від 22.09.2013 №13 "</w:t>
      </w:r>
      <w:r w:rsidRPr="00D9060A">
        <w:rPr>
          <w:sz w:val="26"/>
          <w:szCs w:val="26"/>
        </w:rPr>
        <w:t>Про забезпечення санітарно-гігієнічних та протиепідемічних заходів щодо профілактики грипу і гострих респіраторних вірусних інфекцій</w:t>
      </w:r>
      <w:r>
        <w:t xml:space="preserve"> ".</w:t>
      </w:r>
    </w:p>
    <w:p w:rsidR="007F130E" w:rsidRDefault="007F130E" w:rsidP="007F130E">
      <w:pPr>
        <w:ind w:firstLine="709"/>
        <w:jc w:val="both"/>
        <w:outlineLvl w:val="0"/>
        <w:rPr>
          <w:szCs w:val="28"/>
        </w:rPr>
      </w:pPr>
      <w:r>
        <w:t xml:space="preserve">З </w:t>
      </w:r>
      <w:r>
        <w:rPr>
          <w:szCs w:val="28"/>
        </w:rPr>
        <w:t>метою підготовки до сезонного підйому захворюваності на грип та гострі респіраторні вірусні інфекції осінньо-зимового періоду 2014-2015 років, управлінням охорони здоров'я Дарницької районної в місті Києві державної адміністрації видано накази:</w:t>
      </w:r>
    </w:p>
    <w:p w:rsidR="007F130E" w:rsidRDefault="007F130E" w:rsidP="007F130E">
      <w:pPr>
        <w:ind w:firstLine="709"/>
        <w:jc w:val="both"/>
        <w:outlineLvl w:val="0"/>
        <w:rPr>
          <w:szCs w:val="28"/>
        </w:rPr>
      </w:pPr>
      <w:r>
        <w:rPr>
          <w:szCs w:val="28"/>
        </w:rPr>
        <w:t>-</w:t>
      </w:r>
      <w:r w:rsidRPr="00304FD4">
        <w:rPr>
          <w:szCs w:val="28"/>
        </w:rPr>
        <w:t xml:space="preserve"> </w:t>
      </w:r>
      <w:r>
        <w:rPr>
          <w:szCs w:val="28"/>
        </w:rPr>
        <w:t xml:space="preserve">від 20.10.2014 №98 "Про організаційні заходи щодо проведення щеплень проти грипу в </w:t>
      </w:r>
      <w:proofErr w:type="spellStart"/>
      <w:r>
        <w:rPr>
          <w:szCs w:val="28"/>
        </w:rPr>
        <w:t>передепідемічний</w:t>
      </w:r>
      <w:proofErr w:type="spellEnd"/>
      <w:r>
        <w:rPr>
          <w:szCs w:val="28"/>
        </w:rPr>
        <w:t xml:space="preserve"> сезон 2014-2015 років в Дарницькому районі </w:t>
      </w:r>
      <w:proofErr w:type="spellStart"/>
      <w:r>
        <w:rPr>
          <w:szCs w:val="28"/>
        </w:rPr>
        <w:t>м.Києва</w:t>
      </w:r>
      <w:proofErr w:type="spellEnd"/>
      <w:r>
        <w:rPr>
          <w:szCs w:val="28"/>
        </w:rPr>
        <w:t>";</w:t>
      </w:r>
    </w:p>
    <w:p w:rsidR="007F130E" w:rsidRDefault="007F130E" w:rsidP="007F130E">
      <w:pPr>
        <w:ind w:firstLine="709"/>
        <w:jc w:val="both"/>
        <w:outlineLvl w:val="0"/>
        <w:rPr>
          <w:szCs w:val="28"/>
        </w:rPr>
      </w:pPr>
      <w:r>
        <w:rPr>
          <w:szCs w:val="28"/>
        </w:rPr>
        <w:t xml:space="preserve">- від 07.11.2014 №105 "Про організацію роботи закладів охорони здоров'я Дарницького району </w:t>
      </w:r>
      <w:proofErr w:type="spellStart"/>
      <w:r>
        <w:rPr>
          <w:szCs w:val="28"/>
        </w:rPr>
        <w:t>м.Києва</w:t>
      </w:r>
      <w:proofErr w:type="spellEnd"/>
      <w:r>
        <w:rPr>
          <w:szCs w:val="28"/>
        </w:rPr>
        <w:t xml:space="preserve"> в період підвищеної захворюваності на грип та гострі респіраторні вірусні інфекції в сезон 2014-2015 років".</w:t>
      </w:r>
    </w:p>
    <w:p w:rsidR="007F130E" w:rsidRDefault="007F130E" w:rsidP="007F130E">
      <w:pPr>
        <w:ind w:firstLine="709"/>
        <w:jc w:val="both"/>
        <w:outlineLvl w:val="0"/>
        <w:rPr>
          <w:szCs w:val="28"/>
        </w:rPr>
      </w:pPr>
      <w:r>
        <w:t>В закладах охорони здоров</w:t>
      </w:r>
      <w:r w:rsidRPr="008C5051">
        <w:t>'</w:t>
      </w:r>
      <w:r>
        <w:t xml:space="preserve">я Дарницького району </w:t>
      </w:r>
      <w:proofErr w:type="spellStart"/>
      <w:r>
        <w:t>м.Києва</w:t>
      </w:r>
      <w:proofErr w:type="spellEnd"/>
      <w:r>
        <w:t xml:space="preserve"> забезпечено </w:t>
      </w:r>
      <w:r>
        <w:rPr>
          <w:szCs w:val="28"/>
        </w:rPr>
        <w:t>контроль за проведенням організаційних, протиепідемічних та лікувально-профілактичних заходів боротьби з грипом та іншими гострими респіраторними вірусними інфекціями.</w:t>
      </w:r>
    </w:p>
    <w:p w:rsidR="007F130E" w:rsidRDefault="007F130E" w:rsidP="007F130E">
      <w:pPr>
        <w:ind w:firstLine="709"/>
        <w:jc w:val="both"/>
        <w:outlineLvl w:val="0"/>
        <w:rPr>
          <w:szCs w:val="28"/>
        </w:rPr>
      </w:pPr>
      <w:r>
        <w:rPr>
          <w:szCs w:val="28"/>
        </w:rPr>
        <w:t>Створено запас лікарських засобів, антисептичних та дезінфекційних засобів, а також засобів неспецифічної профілактики грипу та ГРВІ для медичних працівників.</w:t>
      </w:r>
    </w:p>
    <w:p w:rsidR="007F130E" w:rsidRDefault="007F130E" w:rsidP="007F130E">
      <w:pPr>
        <w:ind w:firstLine="709"/>
        <w:jc w:val="both"/>
      </w:pPr>
      <w:r>
        <w:t xml:space="preserve">Проведено семінари з медичними працівниками з питань епідеміології, клініки, лікування та профілактики грипу згідно з рекомендаціями Українського Центру грипу. </w:t>
      </w:r>
    </w:p>
    <w:p w:rsidR="007F130E" w:rsidRDefault="007F130E" w:rsidP="007F130E">
      <w:pPr>
        <w:pStyle w:val="a3"/>
        <w:spacing w:before="0" w:beforeAutospacing="0" w:after="0" w:afterAutospacing="0"/>
        <w:ind w:firstLine="567"/>
        <w:jc w:val="both"/>
        <w:rPr>
          <w:sz w:val="28"/>
          <w:szCs w:val="28"/>
          <w:lang w:val="uk-UA"/>
        </w:rPr>
      </w:pPr>
      <w:r w:rsidRPr="006066FA">
        <w:rPr>
          <w:sz w:val="28"/>
          <w:szCs w:val="28"/>
          <w:lang w:val="uk-UA"/>
        </w:rPr>
        <w:t xml:space="preserve">В цілому, епідемічна ситуація щодо захворюваності на грип та ГРВІ в </w:t>
      </w:r>
      <w:r>
        <w:rPr>
          <w:sz w:val="28"/>
          <w:szCs w:val="28"/>
          <w:lang w:val="uk-UA"/>
        </w:rPr>
        <w:t xml:space="preserve">Дарницькому районі </w:t>
      </w:r>
      <w:proofErr w:type="spellStart"/>
      <w:r>
        <w:rPr>
          <w:sz w:val="28"/>
          <w:szCs w:val="28"/>
          <w:lang w:val="uk-UA"/>
        </w:rPr>
        <w:t>м.Києва</w:t>
      </w:r>
      <w:proofErr w:type="spellEnd"/>
      <w:r>
        <w:rPr>
          <w:sz w:val="28"/>
          <w:szCs w:val="28"/>
          <w:lang w:val="uk-UA"/>
        </w:rPr>
        <w:t xml:space="preserve"> </w:t>
      </w:r>
      <w:r w:rsidRPr="006066FA">
        <w:rPr>
          <w:sz w:val="28"/>
          <w:szCs w:val="28"/>
          <w:lang w:val="uk-UA"/>
        </w:rPr>
        <w:t xml:space="preserve">відповідає середньорічному рівню для відповідної пори року. </w:t>
      </w:r>
    </w:p>
    <w:p w:rsidR="007F130E" w:rsidRPr="007F130E" w:rsidRDefault="007F130E" w:rsidP="007F130E">
      <w:pPr>
        <w:pStyle w:val="a3"/>
        <w:spacing w:before="0" w:beforeAutospacing="0" w:after="0" w:afterAutospacing="0"/>
        <w:ind w:firstLine="567"/>
        <w:jc w:val="both"/>
        <w:rPr>
          <w:sz w:val="28"/>
          <w:szCs w:val="28"/>
          <w:lang w:val="uk-UA"/>
        </w:rPr>
      </w:pPr>
      <w:r w:rsidRPr="006066FA">
        <w:rPr>
          <w:sz w:val="28"/>
          <w:szCs w:val="28"/>
          <w:lang w:val="uk-UA"/>
        </w:rPr>
        <w:t xml:space="preserve">Щорічна вакцинація є найефективнішим засобом для захисту організму від вірусів грипу. </w:t>
      </w:r>
      <w:r w:rsidRPr="007F130E">
        <w:rPr>
          <w:sz w:val="28"/>
          <w:szCs w:val="28"/>
          <w:lang w:val="uk-UA"/>
        </w:rPr>
        <w:t xml:space="preserve">Вакцина захищає від усіх актуальних штамів грипу, є безпечною і ефективною. </w:t>
      </w:r>
    </w:p>
    <w:p w:rsidR="007F130E" w:rsidRPr="006066FA" w:rsidRDefault="007F130E" w:rsidP="007F130E">
      <w:pPr>
        <w:pStyle w:val="a3"/>
        <w:spacing w:before="0" w:beforeAutospacing="0" w:after="0" w:afterAutospacing="0"/>
        <w:ind w:firstLine="567"/>
        <w:jc w:val="both"/>
        <w:rPr>
          <w:sz w:val="28"/>
          <w:szCs w:val="28"/>
        </w:rPr>
      </w:pPr>
      <w:proofErr w:type="spellStart"/>
      <w:r w:rsidRPr="006066FA">
        <w:rPr>
          <w:sz w:val="28"/>
          <w:szCs w:val="28"/>
        </w:rPr>
        <w:t>Найкращий</w:t>
      </w:r>
      <w:proofErr w:type="spellEnd"/>
      <w:r w:rsidRPr="006066FA">
        <w:rPr>
          <w:sz w:val="28"/>
          <w:szCs w:val="28"/>
        </w:rPr>
        <w:t xml:space="preserve"> час для </w:t>
      </w:r>
      <w:proofErr w:type="spellStart"/>
      <w:r w:rsidRPr="006066FA">
        <w:rPr>
          <w:sz w:val="28"/>
          <w:szCs w:val="28"/>
        </w:rPr>
        <w:t>проведення</w:t>
      </w:r>
      <w:proofErr w:type="spellEnd"/>
      <w:r w:rsidRPr="006066FA">
        <w:rPr>
          <w:sz w:val="28"/>
          <w:szCs w:val="28"/>
        </w:rPr>
        <w:t xml:space="preserve"> </w:t>
      </w:r>
      <w:proofErr w:type="spellStart"/>
      <w:r w:rsidRPr="006066FA">
        <w:rPr>
          <w:sz w:val="28"/>
          <w:szCs w:val="28"/>
        </w:rPr>
        <w:t>вакцинації</w:t>
      </w:r>
      <w:proofErr w:type="spellEnd"/>
      <w:r w:rsidRPr="006066FA">
        <w:rPr>
          <w:sz w:val="28"/>
          <w:szCs w:val="28"/>
        </w:rPr>
        <w:t xml:space="preserve"> </w:t>
      </w:r>
      <w:proofErr w:type="spellStart"/>
      <w:r w:rsidRPr="006066FA">
        <w:rPr>
          <w:sz w:val="28"/>
          <w:szCs w:val="28"/>
        </w:rPr>
        <w:t>напередодні</w:t>
      </w:r>
      <w:proofErr w:type="spellEnd"/>
      <w:r w:rsidRPr="006066FA">
        <w:rPr>
          <w:sz w:val="28"/>
          <w:szCs w:val="28"/>
        </w:rPr>
        <w:t xml:space="preserve"> </w:t>
      </w:r>
      <w:proofErr w:type="spellStart"/>
      <w:r w:rsidRPr="006066FA">
        <w:rPr>
          <w:sz w:val="28"/>
          <w:szCs w:val="28"/>
        </w:rPr>
        <w:t>грипозного</w:t>
      </w:r>
      <w:proofErr w:type="spellEnd"/>
      <w:r w:rsidRPr="006066FA">
        <w:rPr>
          <w:sz w:val="28"/>
          <w:szCs w:val="28"/>
        </w:rPr>
        <w:t xml:space="preserve"> сезону (</w:t>
      </w:r>
      <w:proofErr w:type="spellStart"/>
      <w:r>
        <w:rPr>
          <w:sz w:val="28"/>
          <w:szCs w:val="28"/>
        </w:rPr>
        <w:t>вересн</w:t>
      </w:r>
      <w:r>
        <w:rPr>
          <w:sz w:val="28"/>
          <w:szCs w:val="28"/>
          <w:lang w:val="uk-UA"/>
        </w:rPr>
        <w:t>ь-жовтень</w:t>
      </w:r>
      <w:proofErr w:type="spellEnd"/>
      <w:r w:rsidRPr="006066FA">
        <w:rPr>
          <w:sz w:val="28"/>
          <w:szCs w:val="28"/>
        </w:rPr>
        <w:t xml:space="preserve">). </w:t>
      </w:r>
      <w:proofErr w:type="spellStart"/>
      <w:r w:rsidRPr="006066FA">
        <w:rPr>
          <w:sz w:val="28"/>
          <w:szCs w:val="28"/>
        </w:rPr>
        <w:t>Якщо</w:t>
      </w:r>
      <w:proofErr w:type="spellEnd"/>
      <w:r w:rsidRPr="006066FA">
        <w:rPr>
          <w:sz w:val="28"/>
          <w:szCs w:val="28"/>
        </w:rPr>
        <w:t xml:space="preserve"> </w:t>
      </w:r>
      <w:proofErr w:type="spellStart"/>
      <w:r w:rsidRPr="006066FA">
        <w:rPr>
          <w:sz w:val="28"/>
          <w:szCs w:val="28"/>
        </w:rPr>
        <w:t>такої</w:t>
      </w:r>
      <w:proofErr w:type="spellEnd"/>
      <w:r w:rsidRPr="006066FA">
        <w:rPr>
          <w:sz w:val="28"/>
          <w:szCs w:val="28"/>
        </w:rPr>
        <w:t xml:space="preserve"> </w:t>
      </w:r>
      <w:proofErr w:type="spellStart"/>
      <w:r w:rsidRPr="006066FA">
        <w:rPr>
          <w:sz w:val="28"/>
          <w:szCs w:val="28"/>
        </w:rPr>
        <w:t>можливості</w:t>
      </w:r>
      <w:proofErr w:type="spellEnd"/>
      <w:r w:rsidRPr="006066FA">
        <w:rPr>
          <w:sz w:val="28"/>
          <w:szCs w:val="28"/>
        </w:rPr>
        <w:t xml:space="preserve"> не </w:t>
      </w:r>
      <w:proofErr w:type="spellStart"/>
      <w:r w:rsidRPr="006066FA">
        <w:rPr>
          <w:sz w:val="28"/>
          <w:szCs w:val="28"/>
        </w:rPr>
        <w:t>було</w:t>
      </w:r>
      <w:proofErr w:type="spellEnd"/>
      <w:r w:rsidRPr="006066FA">
        <w:rPr>
          <w:sz w:val="28"/>
          <w:szCs w:val="28"/>
        </w:rPr>
        <w:t xml:space="preserve">, то </w:t>
      </w:r>
      <w:proofErr w:type="spellStart"/>
      <w:r w:rsidRPr="006066FA">
        <w:rPr>
          <w:sz w:val="28"/>
          <w:szCs w:val="28"/>
        </w:rPr>
        <w:t>вакцинуватися</w:t>
      </w:r>
      <w:proofErr w:type="spellEnd"/>
      <w:r w:rsidRPr="006066FA">
        <w:rPr>
          <w:sz w:val="28"/>
          <w:szCs w:val="28"/>
        </w:rPr>
        <w:t xml:space="preserve"> </w:t>
      </w:r>
      <w:proofErr w:type="spellStart"/>
      <w:r w:rsidRPr="006066FA">
        <w:rPr>
          <w:sz w:val="28"/>
          <w:szCs w:val="28"/>
        </w:rPr>
        <w:t>можна</w:t>
      </w:r>
      <w:proofErr w:type="spellEnd"/>
      <w:r w:rsidRPr="006066FA">
        <w:rPr>
          <w:sz w:val="28"/>
          <w:szCs w:val="28"/>
        </w:rPr>
        <w:t xml:space="preserve"> </w:t>
      </w:r>
      <w:proofErr w:type="spellStart"/>
      <w:r w:rsidRPr="006066FA">
        <w:rPr>
          <w:sz w:val="28"/>
          <w:szCs w:val="28"/>
        </w:rPr>
        <w:t>і</w:t>
      </w:r>
      <w:proofErr w:type="spellEnd"/>
      <w:r w:rsidRPr="006066FA">
        <w:rPr>
          <w:sz w:val="28"/>
          <w:szCs w:val="28"/>
        </w:rPr>
        <w:t xml:space="preserve"> </w:t>
      </w:r>
      <w:proofErr w:type="spellStart"/>
      <w:r w:rsidRPr="006066FA">
        <w:rPr>
          <w:sz w:val="28"/>
          <w:szCs w:val="28"/>
        </w:rPr>
        <w:t>впродовж</w:t>
      </w:r>
      <w:proofErr w:type="spellEnd"/>
      <w:r w:rsidRPr="006066FA">
        <w:rPr>
          <w:sz w:val="28"/>
          <w:szCs w:val="28"/>
        </w:rPr>
        <w:t xml:space="preserve"> </w:t>
      </w:r>
      <w:proofErr w:type="spellStart"/>
      <w:r w:rsidRPr="006066FA">
        <w:rPr>
          <w:sz w:val="28"/>
          <w:szCs w:val="28"/>
        </w:rPr>
        <w:t>всього</w:t>
      </w:r>
      <w:proofErr w:type="spellEnd"/>
      <w:r w:rsidRPr="006066FA">
        <w:rPr>
          <w:sz w:val="28"/>
          <w:szCs w:val="28"/>
        </w:rPr>
        <w:t xml:space="preserve"> сезону. </w:t>
      </w:r>
    </w:p>
    <w:p w:rsidR="007F130E" w:rsidRPr="00506D5C" w:rsidRDefault="007F130E" w:rsidP="007F130E">
      <w:pPr>
        <w:pStyle w:val="a3"/>
        <w:spacing w:before="0" w:beforeAutospacing="0" w:after="0" w:afterAutospacing="0"/>
        <w:ind w:firstLine="567"/>
        <w:jc w:val="both"/>
        <w:rPr>
          <w:sz w:val="28"/>
          <w:szCs w:val="28"/>
          <w:lang w:val="uk-UA"/>
        </w:rPr>
      </w:pPr>
      <w:r w:rsidRPr="00506D5C">
        <w:rPr>
          <w:sz w:val="28"/>
          <w:szCs w:val="28"/>
          <w:lang w:val="uk-UA"/>
        </w:rPr>
        <w:t>З метою профілактики захворювання на грип в епідсезоні 201</w:t>
      </w:r>
      <w:r>
        <w:rPr>
          <w:sz w:val="28"/>
          <w:szCs w:val="28"/>
          <w:lang w:val="uk-UA"/>
        </w:rPr>
        <w:t>4</w:t>
      </w:r>
      <w:r w:rsidRPr="00506D5C">
        <w:rPr>
          <w:sz w:val="28"/>
          <w:szCs w:val="28"/>
          <w:lang w:val="uk-UA"/>
        </w:rPr>
        <w:t xml:space="preserve"> – 201</w:t>
      </w:r>
      <w:r>
        <w:rPr>
          <w:sz w:val="28"/>
          <w:szCs w:val="28"/>
          <w:lang w:val="uk-UA"/>
        </w:rPr>
        <w:t>5</w:t>
      </w:r>
      <w:r w:rsidRPr="00506D5C">
        <w:rPr>
          <w:sz w:val="28"/>
          <w:szCs w:val="28"/>
          <w:lang w:val="uk-UA"/>
        </w:rPr>
        <w:t xml:space="preserve"> років можуть використовуватися вакцини, які мають державну реєстрацію та пройшли на сьогодні лабораторний контроль якості</w:t>
      </w:r>
      <w:r w:rsidRPr="00506D5C">
        <w:rPr>
          <w:color w:val="000000"/>
          <w:sz w:val="28"/>
          <w:szCs w:val="28"/>
          <w:shd w:val="clear" w:color="auto" w:fill="FFFFFF"/>
          <w:lang w:val="uk-UA"/>
        </w:rPr>
        <w:t xml:space="preserve"> (усі </w:t>
      </w:r>
      <w:r>
        <w:rPr>
          <w:color w:val="000000"/>
          <w:sz w:val="28"/>
          <w:szCs w:val="28"/>
          <w:shd w:val="clear" w:color="auto" w:fill="FFFFFF"/>
          <w:lang w:val="uk-UA"/>
        </w:rPr>
        <w:t xml:space="preserve">вище </w:t>
      </w:r>
      <w:r w:rsidRPr="00506D5C">
        <w:rPr>
          <w:color w:val="000000"/>
          <w:sz w:val="28"/>
          <w:szCs w:val="28"/>
          <w:shd w:val="clear" w:color="auto" w:fill="FFFFFF"/>
          <w:lang w:val="uk-UA"/>
        </w:rPr>
        <w:t>зазначені штами ввійшли до складу актуальних сезонних вакцин проти грипу</w:t>
      </w:r>
      <w:r>
        <w:rPr>
          <w:color w:val="000000"/>
          <w:sz w:val="28"/>
          <w:szCs w:val="28"/>
          <w:shd w:val="clear" w:color="auto" w:fill="FFFFFF"/>
          <w:lang w:val="uk-UA"/>
        </w:rPr>
        <w:t>)</w:t>
      </w:r>
      <w:r w:rsidRPr="00506D5C">
        <w:rPr>
          <w:sz w:val="28"/>
          <w:szCs w:val="28"/>
          <w:lang w:val="uk-UA"/>
        </w:rPr>
        <w:t xml:space="preserve">: </w:t>
      </w:r>
    </w:p>
    <w:p w:rsidR="007F130E" w:rsidRPr="00090F61" w:rsidRDefault="007F130E" w:rsidP="007F130E">
      <w:pPr>
        <w:pStyle w:val="a3"/>
        <w:spacing w:before="0" w:beforeAutospacing="0" w:after="0" w:afterAutospacing="0"/>
        <w:jc w:val="both"/>
        <w:rPr>
          <w:sz w:val="28"/>
          <w:szCs w:val="28"/>
          <w:lang w:val="uk-UA"/>
        </w:rPr>
      </w:pPr>
      <w:r w:rsidRPr="00090F61">
        <w:rPr>
          <w:sz w:val="28"/>
          <w:szCs w:val="28"/>
          <w:lang w:val="uk-UA"/>
        </w:rPr>
        <w:t>– ВАКСІГРИП</w:t>
      </w:r>
      <w:r w:rsidRPr="006066FA">
        <w:rPr>
          <w:sz w:val="28"/>
          <w:szCs w:val="28"/>
        </w:rPr>
        <w:t> </w:t>
      </w:r>
      <w:r w:rsidRPr="00090F61">
        <w:rPr>
          <w:sz w:val="28"/>
          <w:szCs w:val="28"/>
          <w:lang w:val="uk-UA"/>
        </w:rPr>
        <w:t xml:space="preserve">– спліт-вакцина для профілактики грипу </w:t>
      </w:r>
      <w:proofErr w:type="spellStart"/>
      <w:r w:rsidRPr="00090F61">
        <w:rPr>
          <w:sz w:val="28"/>
          <w:szCs w:val="28"/>
          <w:lang w:val="uk-UA"/>
        </w:rPr>
        <w:t>інактивована</w:t>
      </w:r>
      <w:proofErr w:type="spellEnd"/>
      <w:r w:rsidRPr="00090F61">
        <w:rPr>
          <w:sz w:val="28"/>
          <w:szCs w:val="28"/>
          <w:lang w:val="uk-UA"/>
        </w:rPr>
        <w:t xml:space="preserve"> рідка, суспензія </w:t>
      </w:r>
      <w:r>
        <w:rPr>
          <w:sz w:val="28"/>
          <w:szCs w:val="28"/>
          <w:lang w:val="uk-UA"/>
        </w:rPr>
        <w:t xml:space="preserve"> </w:t>
      </w:r>
      <w:r w:rsidRPr="00090F61">
        <w:rPr>
          <w:sz w:val="28"/>
          <w:szCs w:val="28"/>
          <w:lang w:val="uk-UA"/>
        </w:rPr>
        <w:t>для ін'єкцій, виробництва</w:t>
      </w:r>
      <w:r>
        <w:rPr>
          <w:sz w:val="28"/>
          <w:szCs w:val="28"/>
          <w:lang w:val="uk-UA"/>
        </w:rPr>
        <w:t xml:space="preserve"> "</w:t>
      </w:r>
      <w:proofErr w:type="spellStart"/>
      <w:r>
        <w:rPr>
          <w:sz w:val="28"/>
          <w:szCs w:val="28"/>
          <w:lang w:val="uk-UA"/>
        </w:rPr>
        <w:t>Санофі</w:t>
      </w:r>
      <w:proofErr w:type="spellEnd"/>
      <w:r>
        <w:rPr>
          <w:sz w:val="28"/>
          <w:szCs w:val="28"/>
          <w:lang w:val="uk-UA"/>
        </w:rPr>
        <w:t xml:space="preserve"> Пастер С. А.", Франція</w:t>
      </w:r>
      <w:r w:rsidRPr="00090F61">
        <w:rPr>
          <w:sz w:val="28"/>
          <w:szCs w:val="28"/>
          <w:lang w:val="uk-UA"/>
        </w:rPr>
        <w:t xml:space="preserve">; </w:t>
      </w:r>
    </w:p>
    <w:p w:rsidR="007F130E" w:rsidRDefault="007F130E" w:rsidP="007F130E">
      <w:pPr>
        <w:pStyle w:val="a3"/>
        <w:spacing w:before="0" w:beforeAutospacing="0" w:after="0" w:afterAutospacing="0"/>
        <w:jc w:val="both"/>
        <w:rPr>
          <w:sz w:val="28"/>
          <w:szCs w:val="28"/>
          <w:lang w:val="uk-UA"/>
        </w:rPr>
      </w:pPr>
      <w:r w:rsidRPr="00090F61">
        <w:rPr>
          <w:sz w:val="28"/>
          <w:szCs w:val="28"/>
          <w:lang w:val="uk-UA"/>
        </w:rPr>
        <w:lastRenderedPageBreak/>
        <w:t>– ВАКСІГРИП</w:t>
      </w:r>
      <w:r w:rsidRPr="006066FA">
        <w:rPr>
          <w:sz w:val="28"/>
          <w:szCs w:val="28"/>
        </w:rPr>
        <w:t> </w:t>
      </w:r>
      <w:r w:rsidRPr="00090F61">
        <w:rPr>
          <w:sz w:val="28"/>
          <w:szCs w:val="28"/>
          <w:lang w:val="uk-UA"/>
        </w:rPr>
        <w:t xml:space="preserve">– спліт-вакцина для профілактики грипу </w:t>
      </w:r>
      <w:proofErr w:type="spellStart"/>
      <w:r w:rsidRPr="00090F61">
        <w:rPr>
          <w:sz w:val="28"/>
          <w:szCs w:val="28"/>
          <w:lang w:val="uk-UA"/>
        </w:rPr>
        <w:t>інактивована</w:t>
      </w:r>
      <w:proofErr w:type="spellEnd"/>
      <w:r w:rsidRPr="00090F61">
        <w:rPr>
          <w:sz w:val="28"/>
          <w:szCs w:val="28"/>
          <w:lang w:val="uk-UA"/>
        </w:rPr>
        <w:t xml:space="preserve"> рідка, суспензія для ін'єкцій</w:t>
      </w:r>
      <w:r>
        <w:rPr>
          <w:sz w:val="28"/>
          <w:szCs w:val="28"/>
          <w:lang w:val="uk-UA"/>
        </w:rPr>
        <w:t xml:space="preserve">, </w:t>
      </w:r>
      <w:r w:rsidRPr="00090F61">
        <w:rPr>
          <w:sz w:val="28"/>
          <w:szCs w:val="28"/>
          <w:lang w:val="uk-UA"/>
        </w:rPr>
        <w:t>виробництва ТОВ "</w:t>
      </w:r>
      <w:proofErr w:type="spellStart"/>
      <w:r w:rsidRPr="00090F61">
        <w:rPr>
          <w:sz w:val="28"/>
          <w:szCs w:val="28"/>
          <w:lang w:val="uk-UA"/>
        </w:rPr>
        <w:t>Фармекс</w:t>
      </w:r>
      <w:proofErr w:type="spellEnd"/>
      <w:r w:rsidRPr="00090F61">
        <w:rPr>
          <w:sz w:val="28"/>
          <w:szCs w:val="28"/>
          <w:lang w:val="uk-UA"/>
        </w:rPr>
        <w:t xml:space="preserve"> груп", Україна (фасування з форми "</w:t>
      </w:r>
      <w:proofErr w:type="spellStart"/>
      <w:r w:rsidRPr="006066FA">
        <w:rPr>
          <w:sz w:val="28"/>
          <w:szCs w:val="28"/>
        </w:rPr>
        <w:t>in</w:t>
      </w:r>
      <w:proofErr w:type="spellEnd"/>
      <w:r w:rsidRPr="00090F61">
        <w:rPr>
          <w:sz w:val="28"/>
          <w:szCs w:val="28"/>
          <w:lang w:val="uk-UA"/>
        </w:rPr>
        <w:t xml:space="preserve"> </w:t>
      </w:r>
      <w:proofErr w:type="spellStart"/>
      <w:r w:rsidRPr="006066FA">
        <w:rPr>
          <w:sz w:val="28"/>
          <w:szCs w:val="28"/>
        </w:rPr>
        <w:t>bulk</w:t>
      </w:r>
      <w:proofErr w:type="spellEnd"/>
      <w:r w:rsidRPr="00090F61">
        <w:rPr>
          <w:sz w:val="28"/>
          <w:szCs w:val="28"/>
          <w:lang w:val="uk-UA"/>
        </w:rPr>
        <w:t xml:space="preserve">" фірми-виробника </w:t>
      </w:r>
      <w:r>
        <w:rPr>
          <w:sz w:val="28"/>
          <w:szCs w:val="28"/>
          <w:lang w:val="uk-UA"/>
        </w:rPr>
        <w:t>"</w:t>
      </w:r>
      <w:proofErr w:type="spellStart"/>
      <w:r>
        <w:rPr>
          <w:sz w:val="28"/>
          <w:szCs w:val="28"/>
          <w:lang w:val="uk-UA"/>
        </w:rPr>
        <w:t>Санофі</w:t>
      </w:r>
      <w:proofErr w:type="spellEnd"/>
      <w:r>
        <w:rPr>
          <w:sz w:val="28"/>
          <w:szCs w:val="28"/>
          <w:lang w:val="uk-UA"/>
        </w:rPr>
        <w:t xml:space="preserve"> Пастер С. А.", Франція)</w:t>
      </w:r>
      <w:r w:rsidRPr="00090F61">
        <w:rPr>
          <w:sz w:val="28"/>
          <w:szCs w:val="28"/>
          <w:lang w:val="uk-UA"/>
        </w:rPr>
        <w:t xml:space="preserve">; </w:t>
      </w:r>
    </w:p>
    <w:p w:rsidR="007F130E" w:rsidRPr="00080482" w:rsidRDefault="007F130E" w:rsidP="007F130E">
      <w:pPr>
        <w:pStyle w:val="a3"/>
        <w:numPr>
          <w:ilvl w:val="0"/>
          <w:numId w:val="1"/>
        </w:numPr>
        <w:tabs>
          <w:tab w:val="clear" w:pos="1080"/>
          <w:tab w:val="num" w:pos="0"/>
        </w:tabs>
        <w:spacing w:before="0" w:beforeAutospacing="0" w:after="0" w:afterAutospacing="0"/>
        <w:ind w:left="0" w:firstLine="0"/>
        <w:jc w:val="both"/>
        <w:rPr>
          <w:sz w:val="28"/>
          <w:szCs w:val="28"/>
          <w:lang w:val="uk-UA"/>
        </w:rPr>
      </w:pPr>
      <w:r w:rsidRPr="00080482">
        <w:rPr>
          <w:sz w:val="28"/>
          <w:szCs w:val="28"/>
          <w:lang w:val="uk-UA"/>
        </w:rPr>
        <w:t xml:space="preserve">ІНФЛУВАК – вакцина для профілактики грипу, поверхневий антиген, </w:t>
      </w:r>
      <w:proofErr w:type="spellStart"/>
      <w:r w:rsidRPr="00080482">
        <w:rPr>
          <w:sz w:val="28"/>
          <w:szCs w:val="28"/>
          <w:lang w:val="uk-UA"/>
        </w:rPr>
        <w:t>інактивована</w:t>
      </w:r>
      <w:proofErr w:type="spellEnd"/>
      <w:r w:rsidRPr="00080482">
        <w:rPr>
          <w:sz w:val="28"/>
          <w:szCs w:val="28"/>
          <w:lang w:val="uk-UA"/>
        </w:rPr>
        <w:t>, суспензія для ін'єкцій, виробництва "</w:t>
      </w:r>
      <w:proofErr w:type="spellStart"/>
      <w:r w:rsidRPr="00080482">
        <w:rPr>
          <w:sz w:val="28"/>
          <w:szCs w:val="28"/>
          <w:lang w:val="uk-UA"/>
        </w:rPr>
        <w:t>Абботт</w:t>
      </w:r>
      <w:proofErr w:type="spellEnd"/>
      <w:r w:rsidRPr="00080482">
        <w:rPr>
          <w:sz w:val="28"/>
          <w:szCs w:val="28"/>
          <w:lang w:val="uk-UA"/>
        </w:rPr>
        <w:t xml:space="preserve"> </w:t>
      </w:r>
      <w:proofErr w:type="spellStart"/>
      <w:r w:rsidRPr="00080482">
        <w:rPr>
          <w:sz w:val="28"/>
          <w:szCs w:val="28"/>
          <w:lang w:val="uk-UA"/>
        </w:rPr>
        <w:t>Біолоджікалз</w:t>
      </w:r>
      <w:proofErr w:type="spellEnd"/>
      <w:r w:rsidRPr="00080482">
        <w:rPr>
          <w:sz w:val="28"/>
          <w:szCs w:val="28"/>
          <w:lang w:val="uk-UA"/>
        </w:rPr>
        <w:t xml:space="preserve"> Б.В</w:t>
      </w:r>
      <w:r>
        <w:rPr>
          <w:sz w:val="28"/>
          <w:szCs w:val="28"/>
          <w:lang w:val="uk-UA"/>
        </w:rPr>
        <w:t>., Нідерланди;</w:t>
      </w:r>
      <w:r w:rsidRPr="00080482">
        <w:rPr>
          <w:sz w:val="28"/>
          <w:szCs w:val="28"/>
          <w:lang w:val="uk-UA"/>
        </w:rPr>
        <w:t xml:space="preserve"> </w:t>
      </w:r>
    </w:p>
    <w:p w:rsidR="007F130E" w:rsidRPr="00090F61" w:rsidRDefault="007F130E" w:rsidP="007F130E">
      <w:pPr>
        <w:pStyle w:val="a3"/>
        <w:numPr>
          <w:ilvl w:val="0"/>
          <w:numId w:val="2"/>
        </w:numPr>
        <w:spacing w:before="0" w:beforeAutospacing="0" w:after="0" w:afterAutospacing="0"/>
        <w:ind w:left="0" w:firstLine="0"/>
        <w:jc w:val="both"/>
        <w:rPr>
          <w:sz w:val="28"/>
          <w:szCs w:val="28"/>
          <w:lang w:val="uk-UA"/>
        </w:rPr>
      </w:pPr>
      <w:r w:rsidRPr="00080482">
        <w:rPr>
          <w:sz w:val="28"/>
          <w:szCs w:val="28"/>
          <w:lang w:val="uk-UA"/>
        </w:rPr>
        <w:t xml:space="preserve">ФЛЮАРИКС – </w:t>
      </w:r>
      <w:proofErr w:type="spellStart"/>
      <w:r w:rsidRPr="00080482">
        <w:rPr>
          <w:sz w:val="28"/>
          <w:szCs w:val="28"/>
          <w:lang w:val="uk-UA"/>
        </w:rPr>
        <w:t>інактивована</w:t>
      </w:r>
      <w:proofErr w:type="spellEnd"/>
      <w:r w:rsidRPr="00080482">
        <w:rPr>
          <w:sz w:val="28"/>
          <w:szCs w:val="28"/>
          <w:lang w:val="uk-UA"/>
        </w:rPr>
        <w:t xml:space="preserve"> спліт-вакцина для профілактики грипу, суспензія для ін'єкцій</w:t>
      </w:r>
      <w:r w:rsidRPr="00090F61">
        <w:rPr>
          <w:sz w:val="28"/>
          <w:szCs w:val="28"/>
          <w:lang w:val="uk-UA"/>
        </w:rPr>
        <w:t>, виробництва "</w:t>
      </w:r>
      <w:r w:rsidRPr="00080482">
        <w:rPr>
          <w:sz w:val="28"/>
          <w:szCs w:val="28"/>
          <w:lang w:val="en-US"/>
        </w:rPr>
        <w:t>GlaxoSmithKline</w:t>
      </w:r>
      <w:r w:rsidRPr="00090F61">
        <w:rPr>
          <w:sz w:val="28"/>
          <w:szCs w:val="28"/>
          <w:lang w:val="uk-UA"/>
        </w:rPr>
        <w:t xml:space="preserve"> ", Німеччина</w:t>
      </w:r>
      <w:r>
        <w:rPr>
          <w:sz w:val="28"/>
          <w:szCs w:val="28"/>
          <w:lang w:val="uk-UA"/>
        </w:rPr>
        <w:t>.</w:t>
      </w:r>
      <w:r w:rsidRPr="00090F61">
        <w:rPr>
          <w:sz w:val="28"/>
          <w:szCs w:val="28"/>
          <w:lang w:val="uk-UA"/>
        </w:rPr>
        <w:t xml:space="preserve"> </w:t>
      </w:r>
    </w:p>
    <w:p w:rsidR="007F130E" w:rsidRPr="00C67369" w:rsidRDefault="007F130E" w:rsidP="007F130E">
      <w:pPr>
        <w:pStyle w:val="a3"/>
        <w:spacing w:before="0" w:beforeAutospacing="0" w:after="0" w:afterAutospacing="0"/>
        <w:ind w:firstLine="567"/>
        <w:jc w:val="both"/>
        <w:rPr>
          <w:sz w:val="28"/>
          <w:szCs w:val="28"/>
          <w:lang w:val="uk-UA"/>
        </w:rPr>
      </w:pPr>
      <w:proofErr w:type="spellStart"/>
      <w:r w:rsidRPr="006066FA">
        <w:rPr>
          <w:sz w:val="28"/>
          <w:szCs w:val="28"/>
        </w:rPr>
        <w:t>Згідно</w:t>
      </w:r>
      <w:proofErr w:type="spellEnd"/>
      <w:r w:rsidRPr="006066FA">
        <w:rPr>
          <w:sz w:val="28"/>
          <w:szCs w:val="28"/>
        </w:rPr>
        <w:t xml:space="preserve"> </w:t>
      </w:r>
      <w:proofErr w:type="spellStart"/>
      <w:r w:rsidRPr="006066FA">
        <w:rPr>
          <w:sz w:val="28"/>
          <w:szCs w:val="28"/>
        </w:rPr>
        <w:t>із</w:t>
      </w:r>
      <w:proofErr w:type="spellEnd"/>
      <w:r w:rsidRPr="006066FA">
        <w:rPr>
          <w:sz w:val="28"/>
          <w:szCs w:val="28"/>
        </w:rPr>
        <w:t xml:space="preserve"> </w:t>
      </w:r>
      <w:proofErr w:type="spellStart"/>
      <w:r w:rsidRPr="006066FA">
        <w:rPr>
          <w:sz w:val="28"/>
          <w:szCs w:val="28"/>
        </w:rPr>
        <w:t>чинним</w:t>
      </w:r>
      <w:proofErr w:type="spellEnd"/>
      <w:r w:rsidRPr="006066FA">
        <w:rPr>
          <w:sz w:val="28"/>
          <w:szCs w:val="28"/>
        </w:rPr>
        <w:t xml:space="preserve"> </w:t>
      </w:r>
      <w:proofErr w:type="spellStart"/>
      <w:r w:rsidRPr="006066FA">
        <w:rPr>
          <w:sz w:val="28"/>
          <w:szCs w:val="28"/>
        </w:rPr>
        <w:t>законодавством</w:t>
      </w:r>
      <w:proofErr w:type="spellEnd"/>
      <w:r w:rsidRPr="006066FA">
        <w:rPr>
          <w:sz w:val="28"/>
          <w:szCs w:val="28"/>
        </w:rPr>
        <w:t xml:space="preserve"> </w:t>
      </w:r>
      <w:proofErr w:type="spellStart"/>
      <w:r w:rsidRPr="006066FA">
        <w:rPr>
          <w:sz w:val="28"/>
          <w:szCs w:val="28"/>
        </w:rPr>
        <w:t>вакцини</w:t>
      </w:r>
      <w:proofErr w:type="spellEnd"/>
      <w:r w:rsidRPr="006066FA">
        <w:rPr>
          <w:sz w:val="28"/>
          <w:szCs w:val="28"/>
        </w:rPr>
        <w:t xml:space="preserve"> для </w:t>
      </w:r>
      <w:proofErr w:type="spellStart"/>
      <w:proofErr w:type="gramStart"/>
      <w:r w:rsidRPr="006066FA">
        <w:rPr>
          <w:sz w:val="28"/>
          <w:szCs w:val="28"/>
        </w:rPr>
        <w:t>проф</w:t>
      </w:r>
      <w:proofErr w:type="gramEnd"/>
      <w:r w:rsidRPr="006066FA">
        <w:rPr>
          <w:sz w:val="28"/>
          <w:szCs w:val="28"/>
        </w:rPr>
        <w:t>ілактики</w:t>
      </w:r>
      <w:proofErr w:type="spellEnd"/>
      <w:r w:rsidRPr="006066FA">
        <w:rPr>
          <w:sz w:val="28"/>
          <w:szCs w:val="28"/>
        </w:rPr>
        <w:t xml:space="preserve"> </w:t>
      </w:r>
      <w:proofErr w:type="spellStart"/>
      <w:r w:rsidRPr="006066FA">
        <w:rPr>
          <w:sz w:val="28"/>
          <w:szCs w:val="28"/>
        </w:rPr>
        <w:t>грипу</w:t>
      </w:r>
      <w:proofErr w:type="spellEnd"/>
      <w:r w:rsidRPr="006066FA">
        <w:rPr>
          <w:sz w:val="28"/>
          <w:szCs w:val="28"/>
        </w:rPr>
        <w:t xml:space="preserve"> </w:t>
      </w:r>
      <w:proofErr w:type="spellStart"/>
      <w:r w:rsidRPr="006066FA">
        <w:rPr>
          <w:sz w:val="28"/>
          <w:szCs w:val="28"/>
        </w:rPr>
        <w:t>централізовано</w:t>
      </w:r>
      <w:proofErr w:type="spellEnd"/>
      <w:r w:rsidRPr="006066FA">
        <w:rPr>
          <w:sz w:val="28"/>
          <w:szCs w:val="28"/>
        </w:rPr>
        <w:t xml:space="preserve"> МОЗ не </w:t>
      </w:r>
      <w:proofErr w:type="spellStart"/>
      <w:r w:rsidRPr="006066FA">
        <w:rPr>
          <w:sz w:val="28"/>
          <w:szCs w:val="28"/>
        </w:rPr>
        <w:t>закуповуються</w:t>
      </w:r>
      <w:proofErr w:type="spellEnd"/>
      <w:r w:rsidRPr="006066FA">
        <w:rPr>
          <w:sz w:val="28"/>
          <w:szCs w:val="28"/>
        </w:rPr>
        <w:t xml:space="preserve">. </w:t>
      </w:r>
      <w:r>
        <w:rPr>
          <w:sz w:val="28"/>
          <w:szCs w:val="28"/>
          <w:lang w:val="uk-UA"/>
        </w:rPr>
        <w:t>Цей вид вакцини закуповується за кошти місцевого бюджету.</w:t>
      </w:r>
    </w:p>
    <w:p w:rsidR="007F130E" w:rsidRDefault="007F130E" w:rsidP="007F130E">
      <w:pPr>
        <w:ind w:firstLine="709"/>
        <w:jc w:val="both"/>
        <w:outlineLvl w:val="0"/>
        <w:rPr>
          <w:szCs w:val="28"/>
        </w:rPr>
      </w:pPr>
      <w:r>
        <w:rPr>
          <w:szCs w:val="28"/>
        </w:rPr>
        <w:t>Закладами охорони здоров’я проведено відбір контингенту із підвищеної групи ризику</w:t>
      </w:r>
      <w:r w:rsidRPr="004C53B4">
        <w:rPr>
          <w:szCs w:val="28"/>
        </w:rPr>
        <w:t xml:space="preserve"> </w:t>
      </w:r>
      <w:r>
        <w:rPr>
          <w:szCs w:val="28"/>
        </w:rPr>
        <w:t xml:space="preserve">(медичний персонал закладів охорони здоров’я, діти, які перебувають школах-інтернатах, будинках дитини та персонал, що їх обслуговує тощо), який підлягає імунізації проти грипу в </w:t>
      </w:r>
      <w:proofErr w:type="spellStart"/>
      <w:r>
        <w:rPr>
          <w:szCs w:val="28"/>
        </w:rPr>
        <w:t>передепідемічний</w:t>
      </w:r>
      <w:proofErr w:type="spellEnd"/>
      <w:r>
        <w:rPr>
          <w:szCs w:val="28"/>
        </w:rPr>
        <w:t xml:space="preserve"> сезон 2014-2015 років.  До Департаменту охорони здоров’я КМДА надано заявку на отримання 483 доз вакцини проти грипу</w:t>
      </w:r>
      <w:r w:rsidRPr="004C53B4">
        <w:rPr>
          <w:szCs w:val="28"/>
        </w:rPr>
        <w:t xml:space="preserve"> </w:t>
      </w:r>
      <w:r>
        <w:rPr>
          <w:szCs w:val="28"/>
        </w:rPr>
        <w:t xml:space="preserve">за бюджетні кошти. У </w:t>
      </w:r>
      <w:proofErr w:type="spellStart"/>
      <w:r>
        <w:rPr>
          <w:szCs w:val="28"/>
        </w:rPr>
        <w:t>передепідемічний</w:t>
      </w:r>
      <w:proofErr w:type="spellEnd"/>
      <w:r>
        <w:rPr>
          <w:szCs w:val="28"/>
        </w:rPr>
        <w:t xml:space="preserve"> сезон 2013-2014 років проти грипу вакциновано 465 осіб з підвищеної групи ризику. </w:t>
      </w:r>
    </w:p>
    <w:p w:rsidR="007F130E" w:rsidRPr="006066FA" w:rsidRDefault="007F130E" w:rsidP="007F130E">
      <w:pPr>
        <w:pStyle w:val="a3"/>
        <w:spacing w:before="0" w:beforeAutospacing="0" w:after="0" w:afterAutospacing="0"/>
        <w:ind w:firstLine="567"/>
        <w:jc w:val="both"/>
        <w:rPr>
          <w:sz w:val="28"/>
          <w:szCs w:val="28"/>
        </w:rPr>
      </w:pPr>
      <w:proofErr w:type="spellStart"/>
      <w:r w:rsidRPr="006066FA">
        <w:rPr>
          <w:sz w:val="28"/>
          <w:szCs w:val="28"/>
        </w:rPr>
        <w:t>Загальна</w:t>
      </w:r>
      <w:proofErr w:type="spellEnd"/>
      <w:r w:rsidRPr="006066FA">
        <w:rPr>
          <w:sz w:val="28"/>
          <w:szCs w:val="28"/>
        </w:rPr>
        <w:t xml:space="preserve"> </w:t>
      </w:r>
      <w:proofErr w:type="spellStart"/>
      <w:r w:rsidRPr="006066FA">
        <w:rPr>
          <w:sz w:val="28"/>
          <w:szCs w:val="28"/>
        </w:rPr>
        <w:t>кількість</w:t>
      </w:r>
      <w:proofErr w:type="spellEnd"/>
      <w:r w:rsidRPr="006066FA">
        <w:rPr>
          <w:sz w:val="28"/>
          <w:szCs w:val="28"/>
        </w:rPr>
        <w:t xml:space="preserve"> </w:t>
      </w:r>
      <w:proofErr w:type="spellStart"/>
      <w:r w:rsidRPr="006066FA">
        <w:rPr>
          <w:sz w:val="28"/>
          <w:szCs w:val="28"/>
        </w:rPr>
        <w:t>вакцинованих</w:t>
      </w:r>
      <w:proofErr w:type="spellEnd"/>
      <w:r w:rsidRPr="006066FA">
        <w:rPr>
          <w:sz w:val="28"/>
          <w:szCs w:val="28"/>
        </w:rPr>
        <w:t xml:space="preserve"> </w:t>
      </w:r>
      <w:proofErr w:type="spellStart"/>
      <w:r w:rsidRPr="006066FA">
        <w:rPr>
          <w:sz w:val="28"/>
          <w:szCs w:val="28"/>
        </w:rPr>
        <w:t>проти</w:t>
      </w:r>
      <w:proofErr w:type="spellEnd"/>
      <w:r w:rsidRPr="006066FA">
        <w:rPr>
          <w:sz w:val="28"/>
          <w:szCs w:val="28"/>
        </w:rPr>
        <w:t xml:space="preserve"> </w:t>
      </w:r>
      <w:proofErr w:type="spellStart"/>
      <w:r w:rsidRPr="006066FA">
        <w:rPr>
          <w:sz w:val="28"/>
          <w:szCs w:val="28"/>
        </w:rPr>
        <w:t>грипу</w:t>
      </w:r>
      <w:proofErr w:type="spellEnd"/>
      <w:r w:rsidRPr="006066FA">
        <w:rPr>
          <w:sz w:val="28"/>
          <w:szCs w:val="28"/>
        </w:rPr>
        <w:t xml:space="preserve"> </w:t>
      </w:r>
      <w:proofErr w:type="spellStart"/>
      <w:r w:rsidRPr="006066FA">
        <w:rPr>
          <w:sz w:val="28"/>
          <w:szCs w:val="28"/>
        </w:rPr>
        <w:t>склала</w:t>
      </w:r>
      <w:proofErr w:type="spellEnd"/>
      <w:r w:rsidRPr="006066FA">
        <w:rPr>
          <w:sz w:val="28"/>
          <w:szCs w:val="28"/>
        </w:rPr>
        <w:t xml:space="preserve"> </w:t>
      </w:r>
      <w:r>
        <w:rPr>
          <w:sz w:val="28"/>
          <w:szCs w:val="28"/>
          <w:lang w:val="uk-UA"/>
        </w:rPr>
        <w:t>334</w:t>
      </w:r>
      <w:r w:rsidRPr="006066FA">
        <w:rPr>
          <w:sz w:val="28"/>
          <w:szCs w:val="28"/>
        </w:rPr>
        <w:t xml:space="preserve"> ос</w:t>
      </w:r>
      <w:proofErr w:type="spellStart"/>
      <w:r>
        <w:rPr>
          <w:sz w:val="28"/>
          <w:szCs w:val="28"/>
          <w:lang w:val="uk-UA"/>
        </w:rPr>
        <w:t>оби</w:t>
      </w:r>
      <w:proofErr w:type="spellEnd"/>
      <w:r>
        <w:rPr>
          <w:sz w:val="28"/>
          <w:szCs w:val="28"/>
          <w:lang w:val="uk-UA"/>
        </w:rPr>
        <w:t xml:space="preserve"> в медичних центрах приватної форми власності («Борис», «Адоні</w:t>
      </w:r>
      <w:proofErr w:type="gramStart"/>
      <w:r>
        <w:rPr>
          <w:sz w:val="28"/>
          <w:szCs w:val="28"/>
          <w:lang w:val="uk-UA"/>
        </w:rPr>
        <w:t>с</w:t>
      </w:r>
      <w:proofErr w:type="gramEnd"/>
      <w:r>
        <w:rPr>
          <w:sz w:val="28"/>
          <w:szCs w:val="28"/>
          <w:lang w:val="uk-UA"/>
        </w:rPr>
        <w:t>», "Наш доктор" та "Добробут") та в КНП «ЦПМСД №2»</w:t>
      </w:r>
      <w:r w:rsidRPr="006066FA">
        <w:rPr>
          <w:sz w:val="28"/>
          <w:szCs w:val="28"/>
        </w:rPr>
        <w:t xml:space="preserve">. </w:t>
      </w:r>
    </w:p>
    <w:p w:rsidR="007F130E" w:rsidRDefault="007F130E" w:rsidP="007F130E">
      <w:pPr>
        <w:ind w:firstLine="709"/>
        <w:jc w:val="both"/>
        <w:outlineLvl w:val="0"/>
        <w:rPr>
          <w:szCs w:val="28"/>
        </w:rPr>
      </w:pPr>
      <w:r>
        <w:rPr>
          <w:szCs w:val="28"/>
        </w:rPr>
        <w:t>Наказом по управлінню охорони здоров’я Дарницької РДА визначено заклад охорони здоров’я - КНП "ЦПМСД №2" (вул. Вербицького, 5)- де проводитимуться профілактичні щеплення проти грипу всім бажаючим за власні кошти незалежно від місця проживання.</w:t>
      </w:r>
    </w:p>
    <w:p w:rsidR="007F130E" w:rsidRDefault="007F130E" w:rsidP="007F130E">
      <w:pPr>
        <w:ind w:firstLine="567"/>
        <w:jc w:val="both"/>
      </w:pPr>
      <w:r>
        <w:t xml:space="preserve">В разі введення епідемічної ситуації лікувальні заклади району будуть переведені на особливий режим роботи: працюватимуть по семиденному робочому тижню, забезпечивши прийом викликів від населення до 18 годин. До надання медичної допомоги хворим на грип при потребі будуть залучатися, окрім дільничних лікарів первинної ланки, лікарі спеціалісти та досвідчені дільничні медичні сестри. </w:t>
      </w:r>
    </w:p>
    <w:p w:rsidR="007F130E" w:rsidRDefault="007F130E" w:rsidP="007F130E">
      <w:pPr>
        <w:ind w:firstLine="567"/>
        <w:jc w:val="both"/>
      </w:pPr>
      <w:r>
        <w:t>Відповідно до наказу Департаменту охорони здоров</w:t>
      </w:r>
      <w:r w:rsidRPr="006E781E">
        <w:t>'</w:t>
      </w:r>
      <w:r>
        <w:t xml:space="preserve">я виконавчого органу Київської міської ради (Київської міської державної адміністрації) від 05.11.2014  №556 "Про організацію роботи закладів охорони здоров'я </w:t>
      </w:r>
      <w:proofErr w:type="spellStart"/>
      <w:r>
        <w:t>м.Києва</w:t>
      </w:r>
      <w:proofErr w:type="spellEnd"/>
      <w:r>
        <w:t xml:space="preserve"> в період підвищеної захворюваності на грип та гострі респіраторні вірусні інфекції в сезон 2014-2015 років", визначено бази госпіталізації хворих з важкими формами грипу ( КМКЛ №2, КМКЛ №4, КМКЛ №9, КМДКЛ №2, ДКЛ №9, КМПБ №3).</w:t>
      </w:r>
    </w:p>
    <w:p w:rsidR="007F130E" w:rsidRDefault="007F130E" w:rsidP="007F130E">
      <w:pPr>
        <w:ind w:firstLine="720"/>
        <w:jc w:val="both"/>
      </w:pPr>
      <w:r>
        <w:t>Таким чином, захворюваність на гострі респіраторні захворювання та грип, на сьогоднішній день, в районі неепідемічна та контрольована.</w:t>
      </w:r>
    </w:p>
    <w:p w:rsidR="007F130E" w:rsidRDefault="007F130E" w:rsidP="007F130E">
      <w:pPr>
        <w:ind w:firstLine="720"/>
        <w:jc w:val="both"/>
      </w:pPr>
      <w:r>
        <w:tab/>
        <w:t xml:space="preserve"> </w:t>
      </w:r>
    </w:p>
    <w:p w:rsidR="007F130E" w:rsidRDefault="007F130E" w:rsidP="007F130E">
      <w:pPr>
        <w:jc w:val="both"/>
      </w:pPr>
      <w:r>
        <w:tab/>
      </w:r>
    </w:p>
    <w:p w:rsidR="007F130E" w:rsidRDefault="007F130E" w:rsidP="007F130E">
      <w:pPr>
        <w:jc w:val="both"/>
      </w:pPr>
    </w:p>
    <w:p w:rsidR="0047170C" w:rsidRDefault="007F130E"/>
    <w:sectPr w:rsidR="0047170C" w:rsidSect="005523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53E14"/>
    <w:multiLevelType w:val="hybridMultilevel"/>
    <w:tmpl w:val="3446D4CA"/>
    <w:lvl w:ilvl="0" w:tplc="1BD89FA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4D53A47"/>
    <w:multiLevelType w:val="singleLevel"/>
    <w:tmpl w:val="516C1CF6"/>
    <w:lvl w:ilvl="0">
      <w:numFmt w:val="bullet"/>
      <w:lvlText w:val="-"/>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F130E"/>
    <w:rsid w:val="005523D8"/>
    <w:rsid w:val="007F130E"/>
    <w:rsid w:val="00AE64D3"/>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30E"/>
    <w:pPr>
      <w:spacing w:after="0" w:line="240" w:lineRule="auto"/>
    </w:pPr>
    <w:rPr>
      <w:rFonts w:ascii="Times New Roman" w:eastAsia="Times New Roman" w:hAnsi="Times New Roman" w:cs="Times New Roman"/>
      <w:color w:val="000000"/>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7F130E"/>
    <w:pPr>
      <w:ind w:firstLine="720"/>
      <w:jc w:val="center"/>
    </w:pPr>
    <w:rPr>
      <w:b/>
    </w:rPr>
  </w:style>
  <w:style w:type="character" w:customStyle="1" w:styleId="30">
    <w:name w:val="Основний текст з відступом 3 Знак"/>
    <w:basedOn w:val="a0"/>
    <w:link w:val="3"/>
    <w:rsid w:val="007F130E"/>
    <w:rPr>
      <w:rFonts w:ascii="Times New Roman" w:eastAsia="Times New Roman" w:hAnsi="Times New Roman" w:cs="Times New Roman"/>
      <w:b/>
      <w:color w:val="000000"/>
      <w:sz w:val="28"/>
      <w:szCs w:val="20"/>
      <w:lang w:val="uk-UA" w:eastAsia="uk-UA"/>
    </w:rPr>
  </w:style>
  <w:style w:type="paragraph" w:styleId="a3">
    <w:name w:val="Normal (Web)"/>
    <w:basedOn w:val="a"/>
    <w:rsid w:val="007F130E"/>
    <w:pPr>
      <w:spacing w:before="100" w:beforeAutospacing="1" w:after="100" w:afterAutospacing="1"/>
    </w:pPr>
    <w:rPr>
      <w:color w:val="auto"/>
      <w:sz w:val="24"/>
      <w:szCs w:val="24"/>
      <w:lang w:val="ru-RU" w:eastAsia="ru-RU"/>
    </w:rPr>
  </w:style>
  <w:style w:type="character" w:customStyle="1" w:styleId="apple-converted-space">
    <w:name w:val="apple-converted-space"/>
    <w:basedOn w:val="a0"/>
    <w:rsid w:val="007F130E"/>
  </w:style>
  <w:style w:type="character" w:styleId="a4">
    <w:name w:val="Hyperlink"/>
    <w:basedOn w:val="a0"/>
    <w:uiPriority w:val="99"/>
    <w:unhideWhenUsed/>
    <w:rsid w:val="007F13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s.gov.ua/misc/autowords/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1</cp:revision>
  <dcterms:created xsi:type="dcterms:W3CDTF">2014-11-26T12:39:00Z</dcterms:created>
  <dcterms:modified xsi:type="dcterms:W3CDTF">2014-11-26T12:40:00Z</dcterms:modified>
</cp:coreProperties>
</file>