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87" w:rsidRDefault="00437F87" w:rsidP="00EF21D2">
      <w:pPr>
        <w:jc w:val="both"/>
        <w:rPr>
          <w:rFonts w:ascii="Times New Roman" w:hAnsi="Times New Roman" w:cs="Times New Roman"/>
          <w:sz w:val="28"/>
          <w:szCs w:val="28"/>
        </w:rPr>
      </w:pPr>
    </w:p>
    <w:p w:rsidR="00703428" w:rsidRDefault="00437F87" w:rsidP="00703428">
      <w:pPr>
        <w:spacing w:after="0"/>
        <w:jc w:val="right"/>
        <w:rPr>
          <w:rFonts w:ascii="Times New Roman" w:hAnsi="Times New Roman" w:cs="Times New Roman"/>
          <w:sz w:val="24"/>
          <w:szCs w:val="24"/>
        </w:rPr>
      </w:pPr>
      <w:r w:rsidRPr="00703428">
        <w:rPr>
          <w:rFonts w:ascii="Times New Roman" w:hAnsi="Times New Roman" w:cs="Times New Roman"/>
          <w:sz w:val="24"/>
          <w:szCs w:val="24"/>
        </w:rPr>
        <w:t xml:space="preserve">Пропозиції </w:t>
      </w:r>
      <w:r w:rsidRPr="00703428">
        <w:rPr>
          <w:rFonts w:ascii="Times New Roman" w:hAnsi="Times New Roman" w:cs="Times New Roman"/>
          <w:sz w:val="24"/>
          <w:szCs w:val="24"/>
        </w:rPr>
        <w:t xml:space="preserve">для узагальнення </w:t>
      </w:r>
      <w:r w:rsidRPr="00703428">
        <w:rPr>
          <w:rFonts w:ascii="Times New Roman" w:hAnsi="Times New Roman" w:cs="Times New Roman"/>
          <w:sz w:val="24"/>
          <w:szCs w:val="24"/>
        </w:rPr>
        <w:t>надавати до секретаріату Київської міської ради за</w:t>
      </w:r>
    </w:p>
    <w:p w:rsidR="00437F87" w:rsidRPr="00703428" w:rsidRDefault="00437F87" w:rsidP="00703428">
      <w:pPr>
        <w:spacing w:after="0"/>
        <w:jc w:val="right"/>
        <w:rPr>
          <w:rFonts w:ascii="Times New Roman" w:hAnsi="Times New Roman" w:cs="Times New Roman"/>
          <w:sz w:val="24"/>
          <w:szCs w:val="24"/>
          <w:lang w:val="en-US"/>
        </w:rPr>
      </w:pPr>
      <w:r w:rsidRPr="00703428">
        <w:rPr>
          <w:rFonts w:ascii="Times New Roman" w:hAnsi="Times New Roman" w:cs="Times New Roman"/>
          <w:sz w:val="24"/>
          <w:szCs w:val="24"/>
        </w:rPr>
        <w:t xml:space="preserve"> е</w:t>
      </w:r>
      <w:r w:rsidRPr="00703428">
        <w:rPr>
          <w:rFonts w:ascii="Times New Roman" w:hAnsi="Times New Roman" w:cs="Times New Roman"/>
          <w:sz w:val="24"/>
          <w:szCs w:val="24"/>
          <w:lang w:val="en-US"/>
        </w:rPr>
        <w:t>-mail</w:t>
      </w:r>
      <w:r w:rsidRPr="00703428">
        <w:rPr>
          <w:rFonts w:ascii="Times New Roman" w:hAnsi="Times New Roman" w:cs="Times New Roman"/>
          <w:sz w:val="24"/>
          <w:szCs w:val="24"/>
        </w:rPr>
        <w:t xml:space="preserve">: </w:t>
      </w:r>
      <w:hyperlink r:id="rId7" w:history="1">
        <w:r w:rsidRPr="00703428">
          <w:rPr>
            <w:rStyle w:val="aa"/>
            <w:rFonts w:ascii="Times New Roman" w:hAnsi="Times New Roman" w:cs="Times New Roman"/>
            <w:sz w:val="24"/>
            <w:szCs w:val="24"/>
            <w:lang w:val="en-US"/>
          </w:rPr>
          <w:t>decentralization@kmr.gov.ua</w:t>
        </w:r>
      </w:hyperlink>
      <w:r w:rsidRPr="00703428">
        <w:rPr>
          <w:rFonts w:ascii="Times New Roman" w:hAnsi="Times New Roman" w:cs="Times New Roman"/>
          <w:sz w:val="24"/>
          <w:szCs w:val="24"/>
          <w:lang w:val="en-US"/>
        </w:rPr>
        <w:t xml:space="preserve">  </w:t>
      </w:r>
      <w:r w:rsidRPr="00703428">
        <w:rPr>
          <w:rFonts w:ascii="Times New Roman" w:hAnsi="Times New Roman" w:cs="Times New Roman"/>
          <w:sz w:val="24"/>
          <w:szCs w:val="24"/>
        </w:rPr>
        <w:t xml:space="preserve">та/або за </w:t>
      </w:r>
      <w:proofErr w:type="spellStart"/>
      <w:r w:rsidRPr="00703428">
        <w:rPr>
          <w:rFonts w:ascii="Times New Roman" w:hAnsi="Times New Roman" w:cs="Times New Roman"/>
          <w:sz w:val="24"/>
          <w:szCs w:val="24"/>
        </w:rPr>
        <w:t>сл.тел</w:t>
      </w:r>
      <w:proofErr w:type="spellEnd"/>
      <w:r w:rsidRPr="00703428">
        <w:rPr>
          <w:rFonts w:ascii="Times New Roman" w:hAnsi="Times New Roman" w:cs="Times New Roman"/>
          <w:sz w:val="24"/>
          <w:szCs w:val="24"/>
        </w:rPr>
        <w:t>.</w:t>
      </w:r>
      <w:r w:rsidRPr="00703428">
        <w:rPr>
          <w:rFonts w:ascii="Times New Roman" w:hAnsi="Times New Roman" w:cs="Times New Roman"/>
          <w:sz w:val="24"/>
          <w:szCs w:val="24"/>
          <w:lang w:val="en-US"/>
        </w:rPr>
        <w:t>202-70-48</w:t>
      </w:r>
    </w:p>
    <w:p w:rsidR="00437F87" w:rsidRDefault="00437F87" w:rsidP="00703428">
      <w:pPr>
        <w:spacing w:after="0"/>
        <w:jc w:val="both"/>
        <w:rPr>
          <w:rFonts w:ascii="Times New Roman" w:hAnsi="Times New Roman" w:cs="Times New Roman"/>
          <w:sz w:val="28"/>
          <w:szCs w:val="28"/>
        </w:rPr>
      </w:pPr>
      <w:bookmarkStart w:id="0" w:name="_GoBack"/>
      <w:bookmarkEnd w:id="0"/>
    </w:p>
    <w:p w:rsidR="00EF21D2" w:rsidRPr="00EF21D2" w:rsidRDefault="00EF21D2" w:rsidP="00437F87">
      <w:pPr>
        <w:jc w:val="right"/>
        <w:rPr>
          <w:rFonts w:ascii="Times New Roman" w:hAnsi="Times New Roman" w:cs="Times New Roman"/>
          <w:sz w:val="28"/>
          <w:szCs w:val="28"/>
        </w:rPr>
      </w:pPr>
      <w:r w:rsidRPr="00EF21D2">
        <w:rPr>
          <w:rFonts w:ascii="Times New Roman" w:hAnsi="Times New Roman" w:cs="Times New Roman"/>
          <w:sz w:val="28"/>
          <w:szCs w:val="28"/>
        </w:rPr>
        <w:t>Проект</w:t>
      </w:r>
    </w:p>
    <w:p w:rsidR="00EF21D2" w:rsidRPr="00EF21D2" w:rsidRDefault="00EF21D2" w:rsidP="00EF21D2">
      <w:pPr>
        <w:jc w:val="both"/>
        <w:rPr>
          <w:rFonts w:ascii="Times New Roman" w:hAnsi="Times New Roman" w:cs="Times New Roman"/>
          <w:sz w:val="28"/>
          <w:szCs w:val="28"/>
        </w:rPr>
      </w:pPr>
    </w:p>
    <w:p w:rsidR="00EF21D2" w:rsidRPr="000120A6" w:rsidRDefault="00EF21D2" w:rsidP="00BA1275">
      <w:pPr>
        <w:spacing w:after="0"/>
        <w:jc w:val="center"/>
        <w:rPr>
          <w:rFonts w:ascii="Times New Roman" w:hAnsi="Times New Roman" w:cs="Times New Roman"/>
          <w:b/>
          <w:sz w:val="28"/>
          <w:szCs w:val="28"/>
        </w:rPr>
      </w:pPr>
      <w:r w:rsidRPr="000120A6">
        <w:rPr>
          <w:rFonts w:ascii="Times New Roman" w:hAnsi="Times New Roman" w:cs="Times New Roman"/>
          <w:b/>
          <w:sz w:val="28"/>
          <w:szCs w:val="28"/>
        </w:rPr>
        <w:t>ПОЛОЖЕННЯ</w:t>
      </w:r>
    </w:p>
    <w:p w:rsidR="00BA1275" w:rsidRDefault="000120A6" w:rsidP="00BA1275">
      <w:pPr>
        <w:spacing w:after="0"/>
        <w:jc w:val="center"/>
        <w:rPr>
          <w:rFonts w:ascii="Times New Roman" w:hAnsi="Times New Roman" w:cs="Times New Roman"/>
          <w:b/>
          <w:sz w:val="28"/>
          <w:szCs w:val="28"/>
        </w:rPr>
      </w:pPr>
      <w:r w:rsidRPr="000120A6">
        <w:rPr>
          <w:rFonts w:ascii="Times New Roman" w:hAnsi="Times New Roman" w:cs="Times New Roman"/>
          <w:b/>
          <w:sz w:val="28"/>
          <w:szCs w:val="28"/>
        </w:rPr>
        <w:t>про загальні збори членів територіальної громади</w:t>
      </w:r>
      <w:r w:rsidR="00BA1275">
        <w:rPr>
          <w:rFonts w:ascii="Times New Roman" w:hAnsi="Times New Roman" w:cs="Times New Roman"/>
          <w:b/>
          <w:sz w:val="28"/>
          <w:szCs w:val="28"/>
        </w:rPr>
        <w:t xml:space="preserve"> </w:t>
      </w:r>
    </w:p>
    <w:p w:rsidR="000120A6" w:rsidRDefault="00BA1275" w:rsidP="00BA1275">
      <w:pPr>
        <w:spacing w:after="0"/>
        <w:jc w:val="center"/>
        <w:rPr>
          <w:rFonts w:ascii="Times New Roman" w:hAnsi="Times New Roman" w:cs="Times New Roman"/>
          <w:sz w:val="28"/>
          <w:szCs w:val="28"/>
        </w:rPr>
      </w:pPr>
      <w:r>
        <w:rPr>
          <w:rFonts w:ascii="Times New Roman" w:hAnsi="Times New Roman" w:cs="Times New Roman"/>
          <w:b/>
          <w:sz w:val="28"/>
          <w:szCs w:val="28"/>
        </w:rPr>
        <w:t>за місцем проживання</w:t>
      </w:r>
      <w:r w:rsidR="000120A6" w:rsidRPr="000120A6">
        <w:rPr>
          <w:rFonts w:ascii="Times New Roman" w:hAnsi="Times New Roman" w:cs="Times New Roman"/>
          <w:b/>
          <w:sz w:val="28"/>
          <w:szCs w:val="28"/>
        </w:rPr>
        <w:t xml:space="preserve"> у місті Києві</w:t>
      </w:r>
    </w:p>
    <w:p w:rsidR="00EF21D2" w:rsidRPr="00EF21D2" w:rsidRDefault="00EF21D2" w:rsidP="00EF21D2">
      <w:pPr>
        <w:jc w:val="both"/>
        <w:rPr>
          <w:rFonts w:ascii="Times New Roman" w:hAnsi="Times New Roman" w:cs="Times New Roman"/>
          <w:sz w:val="28"/>
          <w:szCs w:val="28"/>
        </w:rPr>
      </w:pPr>
    </w:p>
    <w:p w:rsidR="00EF21D2" w:rsidRPr="00EF21D2" w:rsidRDefault="00EF21D2" w:rsidP="000120A6">
      <w:pPr>
        <w:ind w:firstLine="708"/>
        <w:jc w:val="both"/>
        <w:rPr>
          <w:rFonts w:ascii="Times New Roman" w:hAnsi="Times New Roman" w:cs="Times New Roman"/>
          <w:sz w:val="28"/>
          <w:szCs w:val="28"/>
        </w:rPr>
      </w:pPr>
      <w:r>
        <w:rPr>
          <w:rFonts w:ascii="Times New Roman" w:hAnsi="Times New Roman" w:cs="Times New Roman"/>
          <w:sz w:val="28"/>
          <w:szCs w:val="28"/>
        </w:rPr>
        <w:t xml:space="preserve">Це </w:t>
      </w:r>
      <w:r w:rsidRPr="00EF21D2">
        <w:rPr>
          <w:rFonts w:ascii="Times New Roman" w:hAnsi="Times New Roman" w:cs="Times New Roman"/>
          <w:sz w:val="28"/>
          <w:szCs w:val="28"/>
        </w:rPr>
        <w:t xml:space="preserve">Положення встановлює порядок ініціювання, організації та проведення загальних зборів членів територіальної громади, врахування їх результатів органами </w:t>
      </w:r>
      <w:r w:rsidR="00EE13A0">
        <w:rPr>
          <w:rFonts w:ascii="Times New Roman" w:hAnsi="Times New Roman" w:cs="Times New Roman"/>
          <w:sz w:val="28"/>
          <w:szCs w:val="28"/>
        </w:rPr>
        <w:t>державн</w:t>
      </w:r>
      <w:r w:rsidR="00BA1275">
        <w:rPr>
          <w:rFonts w:ascii="Times New Roman" w:hAnsi="Times New Roman" w:cs="Times New Roman"/>
          <w:sz w:val="28"/>
          <w:szCs w:val="28"/>
        </w:rPr>
        <w:t xml:space="preserve">ої влади </w:t>
      </w:r>
      <w:r w:rsidRPr="00EF21D2">
        <w:rPr>
          <w:rFonts w:ascii="Times New Roman" w:hAnsi="Times New Roman" w:cs="Times New Roman"/>
          <w:sz w:val="28"/>
          <w:szCs w:val="28"/>
        </w:rPr>
        <w:t>та посадовими особами місцевого самоврядування міста Києва.</w:t>
      </w:r>
    </w:p>
    <w:p w:rsidR="00EF21D2" w:rsidRPr="00EF21D2" w:rsidRDefault="00EF21D2" w:rsidP="000120A6">
      <w:pPr>
        <w:jc w:val="center"/>
        <w:rPr>
          <w:rFonts w:ascii="Times New Roman" w:hAnsi="Times New Roman" w:cs="Times New Roman"/>
          <w:sz w:val="28"/>
          <w:szCs w:val="28"/>
        </w:rPr>
      </w:pPr>
      <w:r w:rsidRPr="00EE13A0">
        <w:rPr>
          <w:rFonts w:ascii="Times New Roman" w:hAnsi="Times New Roman" w:cs="Times New Roman"/>
          <w:b/>
          <w:sz w:val="28"/>
          <w:szCs w:val="28"/>
        </w:rPr>
        <w:t>РОЗДІЛ І. ЗАГАЛЬНІ ПОЛОЖЕННЯ</w:t>
      </w:r>
    </w:p>
    <w:p w:rsidR="00B76090" w:rsidRPr="002D1E6C" w:rsidRDefault="009731DF" w:rsidP="00A050C3">
      <w:pPr>
        <w:jc w:val="both"/>
        <w:rPr>
          <w:rFonts w:ascii="Times New Roman" w:hAnsi="Times New Roman" w:cs="Times New Roman"/>
          <w:b/>
          <w:sz w:val="28"/>
          <w:szCs w:val="28"/>
        </w:rPr>
      </w:pPr>
      <w:r w:rsidRPr="002D1E6C">
        <w:rPr>
          <w:rFonts w:ascii="Times New Roman" w:hAnsi="Times New Roman" w:cs="Times New Roman"/>
          <w:b/>
          <w:sz w:val="28"/>
          <w:szCs w:val="28"/>
        </w:rPr>
        <w:t xml:space="preserve">Стаття 1. </w:t>
      </w:r>
      <w:r w:rsidR="00B76090" w:rsidRPr="002D1E6C">
        <w:rPr>
          <w:rFonts w:ascii="Times New Roman" w:hAnsi="Times New Roman" w:cs="Times New Roman"/>
          <w:b/>
          <w:sz w:val="28"/>
          <w:szCs w:val="28"/>
        </w:rPr>
        <w:t>Поняття з</w:t>
      </w:r>
      <w:r w:rsidRPr="002D1E6C">
        <w:rPr>
          <w:rFonts w:ascii="Times New Roman" w:hAnsi="Times New Roman" w:cs="Times New Roman"/>
          <w:b/>
          <w:sz w:val="28"/>
          <w:szCs w:val="28"/>
        </w:rPr>
        <w:t>агальн</w:t>
      </w:r>
      <w:r w:rsidR="00B76090" w:rsidRPr="002D1E6C">
        <w:rPr>
          <w:rFonts w:ascii="Times New Roman" w:hAnsi="Times New Roman" w:cs="Times New Roman"/>
          <w:b/>
          <w:sz w:val="28"/>
          <w:szCs w:val="28"/>
        </w:rPr>
        <w:t xml:space="preserve">их </w:t>
      </w:r>
      <w:r w:rsidRPr="002D1E6C">
        <w:rPr>
          <w:rFonts w:ascii="Times New Roman" w:hAnsi="Times New Roman" w:cs="Times New Roman"/>
          <w:b/>
          <w:sz w:val="28"/>
          <w:szCs w:val="28"/>
        </w:rPr>
        <w:t>збор</w:t>
      </w:r>
      <w:r w:rsidR="00B76090" w:rsidRPr="002D1E6C">
        <w:rPr>
          <w:rFonts w:ascii="Times New Roman" w:hAnsi="Times New Roman" w:cs="Times New Roman"/>
          <w:b/>
          <w:sz w:val="28"/>
          <w:szCs w:val="28"/>
        </w:rPr>
        <w:t>ів</w:t>
      </w:r>
      <w:r w:rsidRPr="002D1E6C">
        <w:rPr>
          <w:rFonts w:ascii="Times New Roman" w:hAnsi="Times New Roman" w:cs="Times New Roman"/>
          <w:b/>
          <w:sz w:val="28"/>
          <w:szCs w:val="28"/>
        </w:rPr>
        <w:t xml:space="preserve"> членів територіальної громади за місцем проживання</w:t>
      </w:r>
      <w:r w:rsidR="00B76090" w:rsidRPr="002D1E6C">
        <w:rPr>
          <w:rFonts w:ascii="Times New Roman" w:hAnsi="Times New Roman" w:cs="Times New Roman"/>
          <w:b/>
          <w:sz w:val="28"/>
          <w:szCs w:val="28"/>
        </w:rPr>
        <w:t>, мета та предмет</w:t>
      </w:r>
      <w:r w:rsidRPr="002D1E6C">
        <w:rPr>
          <w:rFonts w:ascii="Times New Roman" w:hAnsi="Times New Roman" w:cs="Times New Roman"/>
          <w:b/>
          <w:sz w:val="28"/>
          <w:szCs w:val="28"/>
        </w:rPr>
        <w:t xml:space="preserve"> </w:t>
      </w:r>
      <w:r w:rsidR="00B76090" w:rsidRPr="002D1E6C">
        <w:rPr>
          <w:rFonts w:ascii="Times New Roman" w:hAnsi="Times New Roman" w:cs="Times New Roman"/>
          <w:b/>
          <w:sz w:val="28"/>
          <w:szCs w:val="28"/>
        </w:rPr>
        <w:t>їх скликання.</w:t>
      </w:r>
    </w:p>
    <w:p w:rsidR="00B76090" w:rsidRPr="00B76090" w:rsidRDefault="00B76090" w:rsidP="002D1E6C">
      <w:pPr>
        <w:pStyle w:val="a3"/>
        <w:numPr>
          <w:ilvl w:val="0"/>
          <w:numId w:val="12"/>
        </w:numPr>
        <w:tabs>
          <w:tab w:val="left" w:pos="709"/>
          <w:tab w:val="left" w:pos="1134"/>
        </w:tabs>
        <w:spacing w:after="0"/>
        <w:ind w:left="0" w:firstLine="709"/>
        <w:jc w:val="both"/>
        <w:rPr>
          <w:rFonts w:ascii="Times New Roman" w:hAnsi="Times New Roman" w:cs="Times New Roman"/>
          <w:sz w:val="28"/>
          <w:szCs w:val="28"/>
        </w:rPr>
      </w:pPr>
      <w:r w:rsidRPr="00B76090">
        <w:rPr>
          <w:rFonts w:ascii="Times New Roman" w:hAnsi="Times New Roman" w:cs="Times New Roman"/>
          <w:sz w:val="28"/>
          <w:szCs w:val="28"/>
        </w:rPr>
        <w:t xml:space="preserve">Загальні збори членів територіальної громади за місцем проживання     </w:t>
      </w:r>
      <w:r w:rsidR="009731DF" w:rsidRPr="00B76090">
        <w:rPr>
          <w:rFonts w:ascii="Times New Roman" w:hAnsi="Times New Roman" w:cs="Times New Roman"/>
          <w:sz w:val="28"/>
          <w:szCs w:val="28"/>
        </w:rPr>
        <w:t>(далі – загальні збори) є однією з форм безпосередньої участі членів територіальної громади у вирішенні питань, віднесених до відання  місцевого самоврядування.</w:t>
      </w:r>
    </w:p>
    <w:p w:rsidR="009731DF" w:rsidRDefault="009731DF" w:rsidP="00B7609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731DF">
        <w:rPr>
          <w:rFonts w:ascii="Times New Roman" w:hAnsi="Times New Roman" w:cs="Times New Roman"/>
          <w:sz w:val="28"/>
          <w:szCs w:val="28"/>
        </w:rPr>
        <w:t>Загальні збори – це зібрання членів територіальної громади м</w:t>
      </w:r>
      <w:r w:rsidR="00B76090">
        <w:rPr>
          <w:rFonts w:ascii="Times New Roman" w:hAnsi="Times New Roman" w:cs="Times New Roman"/>
          <w:sz w:val="28"/>
          <w:szCs w:val="28"/>
        </w:rPr>
        <w:t>іста</w:t>
      </w:r>
      <w:r w:rsidRPr="009731DF">
        <w:rPr>
          <w:rFonts w:ascii="Times New Roman" w:hAnsi="Times New Roman" w:cs="Times New Roman"/>
          <w:sz w:val="28"/>
          <w:szCs w:val="28"/>
        </w:rPr>
        <w:t xml:space="preserve"> Києва </w:t>
      </w:r>
      <w:r w:rsidR="001D5CA8" w:rsidRPr="00664D71">
        <w:rPr>
          <w:rFonts w:ascii="Times New Roman" w:hAnsi="Times New Roman" w:cs="Times New Roman"/>
          <w:sz w:val="28"/>
          <w:szCs w:val="28"/>
        </w:rPr>
        <w:t>на засадах добровільності, гласності</w:t>
      </w:r>
      <w:r w:rsidR="001D5CA8">
        <w:rPr>
          <w:rFonts w:ascii="Times New Roman" w:hAnsi="Times New Roman" w:cs="Times New Roman"/>
          <w:sz w:val="28"/>
          <w:szCs w:val="28"/>
        </w:rPr>
        <w:t xml:space="preserve"> </w:t>
      </w:r>
      <w:r w:rsidR="001D5CA8" w:rsidRPr="009731DF">
        <w:rPr>
          <w:rFonts w:ascii="Times New Roman" w:hAnsi="Times New Roman" w:cs="Times New Roman"/>
          <w:sz w:val="28"/>
          <w:szCs w:val="28"/>
        </w:rPr>
        <w:t>для</w:t>
      </w:r>
      <w:r w:rsidR="001D5CA8" w:rsidRPr="00664D71">
        <w:rPr>
          <w:rFonts w:ascii="Times New Roman" w:hAnsi="Times New Roman" w:cs="Times New Roman"/>
          <w:sz w:val="28"/>
          <w:szCs w:val="28"/>
        </w:rPr>
        <w:t xml:space="preserve"> вільного та неупередженого </w:t>
      </w:r>
      <w:r w:rsidRPr="009731DF">
        <w:rPr>
          <w:rFonts w:ascii="Times New Roman" w:hAnsi="Times New Roman" w:cs="Times New Roman"/>
          <w:sz w:val="28"/>
          <w:szCs w:val="28"/>
        </w:rPr>
        <w:t xml:space="preserve">обговорення </w:t>
      </w:r>
      <w:r w:rsidR="001D5CA8">
        <w:rPr>
          <w:rFonts w:ascii="Times New Roman" w:hAnsi="Times New Roman" w:cs="Times New Roman"/>
          <w:sz w:val="28"/>
          <w:szCs w:val="28"/>
        </w:rPr>
        <w:t>і</w:t>
      </w:r>
      <w:r w:rsidRPr="009731DF">
        <w:rPr>
          <w:rFonts w:ascii="Times New Roman" w:hAnsi="Times New Roman" w:cs="Times New Roman"/>
          <w:sz w:val="28"/>
          <w:szCs w:val="28"/>
        </w:rPr>
        <w:t xml:space="preserve"> прийняття рішень з найважливіших питань житт</w:t>
      </w:r>
      <w:r>
        <w:rPr>
          <w:rFonts w:ascii="Times New Roman" w:hAnsi="Times New Roman" w:cs="Times New Roman"/>
          <w:sz w:val="28"/>
          <w:szCs w:val="28"/>
        </w:rPr>
        <w:t>єдіяльності</w:t>
      </w:r>
      <w:r w:rsidRPr="009731DF">
        <w:rPr>
          <w:rFonts w:ascii="Times New Roman" w:hAnsi="Times New Roman" w:cs="Times New Roman"/>
          <w:sz w:val="28"/>
          <w:szCs w:val="28"/>
        </w:rPr>
        <w:t xml:space="preserve"> місцевого</w:t>
      </w:r>
      <w:r>
        <w:rPr>
          <w:rFonts w:ascii="Times New Roman" w:hAnsi="Times New Roman" w:cs="Times New Roman"/>
          <w:sz w:val="28"/>
          <w:szCs w:val="28"/>
        </w:rPr>
        <w:t xml:space="preserve"> значення</w:t>
      </w:r>
      <w:r w:rsidR="001D5CA8">
        <w:rPr>
          <w:rFonts w:ascii="Times New Roman" w:hAnsi="Times New Roman" w:cs="Times New Roman"/>
          <w:sz w:val="28"/>
          <w:szCs w:val="28"/>
        </w:rPr>
        <w:t>,</w:t>
      </w:r>
      <w:r w:rsidRPr="009731DF">
        <w:rPr>
          <w:rFonts w:ascii="Times New Roman" w:hAnsi="Times New Roman" w:cs="Times New Roman"/>
          <w:sz w:val="28"/>
          <w:szCs w:val="28"/>
        </w:rPr>
        <w:t xml:space="preserve"> які враховують </w:t>
      </w:r>
      <w:r w:rsidR="00B76090" w:rsidRPr="009731DF">
        <w:rPr>
          <w:rFonts w:ascii="Times New Roman" w:hAnsi="Times New Roman" w:cs="Times New Roman"/>
          <w:sz w:val="28"/>
          <w:szCs w:val="28"/>
        </w:rPr>
        <w:t xml:space="preserve">у своїй діяльності </w:t>
      </w:r>
      <w:r w:rsidR="00B76090" w:rsidRPr="00EF21D2">
        <w:rPr>
          <w:rFonts w:ascii="Times New Roman" w:hAnsi="Times New Roman" w:cs="Times New Roman"/>
          <w:sz w:val="28"/>
          <w:szCs w:val="28"/>
        </w:rPr>
        <w:t xml:space="preserve">органи </w:t>
      </w:r>
      <w:r w:rsidR="00B76090">
        <w:rPr>
          <w:rFonts w:ascii="Times New Roman" w:hAnsi="Times New Roman" w:cs="Times New Roman"/>
          <w:sz w:val="28"/>
          <w:szCs w:val="28"/>
        </w:rPr>
        <w:t xml:space="preserve">державної влади </w:t>
      </w:r>
      <w:r w:rsidR="00B76090" w:rsidRPr="00EF21D2">
        <w:rPr>
          <w:rFonts w:ascii="Times New Roman" w:hAnsi="Times New Roman" w:cs="Times New Roman"/>
          <w:sz w:val="28"/>
          <w:szCs w:val="28"/>
        </w:rPr>
        <w:t>та посадов</w:t>
      </w:r>
      <w:r w:rsidR="00B76090">
        <w:rPr>
          <w:rFonts w:ascii="Times New Roman" w:hAnsi="Times New Roman" w:cs="Times New Roman"/>
          <w:sz w:val="28"/>
          <w:szCs w:val="28"/>
        </w:rPr>
        <w:t>і</w:t>
      </w:r>
      <w:r w:rsidR="00B76090" w:rsidRPr="00EF21D2">
        <w:rPr>
          <w:rFonts w:ascii="Times New Roman" w:hAnsi="Times New Roman" w:cs="Times New Roman"/>
          <w:sz w:val="28"/>
          <w:szCs w:val="28"/>
        </w:rPr>
        <w:t xml:space="preserve"> особи місцевого самоврядування міста Києва</w:t>
      </w:r>
      <w:r w:rsidR="00B76090">
        <w:rPr>
          <w:rFonts w:ascii="Times New Roman" w:hAnsi="Times New Roman" w:cs="Times New Roman"/>
          <w:sz w:val="28"/>
          <w:szCs w:val="28"/>
        </w:rPr>
        <w:t>.</w:t>
      </w:r>
    </w:p>
    <w:p w:rsidR="00B76090" w:rsidRDefault="00B76090" w:rsidP="00B76090">
      <w:pPr>
        <w:spacing w:after="0"/>
        <w:ind w:firstLine="708"/>
        <w:jc w:val="both"/>
        <w:rPr>
          <w:rFonts w:ascii="Times New Roman" w:hAnsi="Times New Roman" w:cs="Times New Roman"/>
          <w:sz w:val="28"/>
          <w:szCs w:val="28"/>
        </w:rPr>
      </w:pPr>
    </w:p>
    <w:p w:rsidR="009731DF" w:rsidRDefault="009731DF" w:rsidP="00B76090">
      <w:pPr>
        <w:pStyle w:val="HTML"/>
        <w:numPr>
          <w:ilvl w:val="0"/>
          <w:numId w:val="12"/>
        </w:numPr>
        <w:tabs>
          <w:tab w:val="clear" w:pos="916"/>
          <w:tab w:val="clear" w:pos="1832"/>
          <w:tab w:val="left" w:pos="709"/>
          <w:tab w:val="left" w:pos="993"/>
        </w:tabs>
        <w:ind w:left="0" w:firstLine="708"/>
        <w:jc w:val="both"/>
        <w:rPr>
          <w:rFonts w:ascii="Times New Roman" w:hAnsi="Times New Roman" w:cs="Times New Roman"/>
          <w:sz w:val="28"/>
          <w:szCs w:val="28"/>
          <w:lang w:val="uk-UA"/>
        </w:rPr>
      </w:pPr>
      <w:r w:rsidRPr="009731DF">
        <w:rPr>
          <w:rFonts w:ascii="Times New Roman" w:hAnsi="Times New Roman" w:cs="Times New Roman"/>
          <w:sz w:val="28"/>
          <w:szCs w:val="28"/>
          <w:lang w:val="uk-UA"/>
        </w:rPr>
        <w:t>Метою загальних зборів є надання членам територіальної громади міста Києва можливості безпосередньо брати участь у порушенні питань та внесенні пропозицій щодо питань місцевого значення.</w:t>
      </w:r>
    </w:p>
    <w:p w:rsidR="00B76090" w:rsidRDefault="00B76090" w:rsidP="00B76090">
      <w:pPr>
        <w:pStyle w:val="HTML"/>
        <w:tabs>
          <w:tab w:val="clear" w:pos="916"/>
          <w:tab w:val="clear" w:pos="1832"/>
          <w:tab w:val="left" w:pos="709"/>
          <w:tab w:val="left" w:pos="993"/>
        </w:tabs>
        <w:ind w:left="708"/>
        <w:jc w:val="both"/>
        <w:rPr>
          <w:rFonts w:ascii="Times New Roman" w:hAnsi="Times New Roman" w:cs="Times New Roman"/>
          <w:sz w:val="28"/>
          <w:szCs w:val="28"/>
          <w:lang w:val="uk-UA"/>
        </w:rPr>
      </w:pPr>
    </w:p>
    <w:p w:rsidR="009731DF" w:rsidRDefault="009731DF" w:rsidP="00B76090">
      <w:pPr>
        <w:pStyle w:val="HTML"/>
        <w:numPr>
          <w:ilvl w:val="0"/>
          <w:numId w:val="12"/>
        </w:numPr>
        <w:tabs>
          <w:tab w:val="clear" w:pos="916"/>
          <w:tab w:val="clear" w:pos="1832"/>
          <w:tab w:val="left" w:pos="709"/>
          <w:tab w:val="left" w:pos="993"/>
        </w:tabs>
        <w:ind w:left="0" w:firstLine="708"/>
        <w:jc w:val="both"/>
        <w:rPr>
          <w:rFonts w:ascii="Times New Roman" w:hAnsi="Times New Roman" w:cs="Times New Roman"/>
          <w:sz w:val="28"/>
          <w:szCs w:val="28"/>
          <w:lang w:val="uk-UA"/>
        </w:rPr>
      </w:pPr>
      <w:r w:rsidRPr="009731DF">
        <w:rPr>
          <w:rFonts w:ascii="Times New Roman" w:hAnsi="Times New Roman" w:cs="Times New Roman"/>
          <w:sz w:val="28"/>
          <w:szCs w:val="28"/>
          <w:lang w:val="uk-UA"/>
        </w:rPr>
        <w:t>Предметом загальних зборів можуть бути лише питання</w:t>
      </w:r>
      <w:r w:rsidR="00B76090">
        <w:rPr>
          <w:rFonts w:ascii="Times New Roman" w:hAnsi="Times New Roman" w:cs="Times New Roman"/>
          <w:sz w:val="28"/>
          <w:szCs w:val="28"/>
          <w:lang w:val="uk-UA"/>
        </w:rPr>
        <w:t>,</w:t>
      </w:r>
      <w:r w:rsidRPr="009731DF">
        <w:rPr>
          <w:rFonts w:ascii="Times New Roman" w:hAnsi="Times New Roman" w:cs="Times New Roman"/>
          <w:sz w:val="28"/>
          <w:szCs w:val="28"/>
          <w:lang w:val="uk-UA"/>
        </w:rPr>
        <w:t xml:space="preserve"> які відносяться до компетенції органів місцевого самоврядування.</w:t>
      </w:r>
    </w:p>
    <w:p w:rsidR="001C74AA" w:rsidRPr="001C74AA" w:rsidRDefault="001C74AA" w:rsidP="001C74AA">
      <w:pPr>
        <w:pStyle w:val="HTML"/>
        <w:tabs>
          <w:tab w:val="clear" w:pos="916"/>
          <w:tab w:val="left" w:pos="709"/>
        </w:tabs>
        <w:jc w:val="both"/>
        <w:rPr>
          <w:sz w:val="28"/>
          <w:szCs w:val="28"/>
        </w:rPr>
      </w:pPr>
    </w:p>
    <w:p w:rsidR="001D5CA8" w:rsidRPr="002D1E6C" w:rsidRDefault="001C74AA" w:rsidP="00A050C3">
      <w:pPr>
        <w:pStyle w:val="a3"/>
        <w:ind w:left="0"/>
        <w:jc w:val="both"/>
        <w:rPr>
          <w:rFonts w:ascii="Times New Roman" w:hAnsi="Times New Roman" w:cs="Times New Roman"/>
          <w:b/>
          <w:sz w:val="28"/>
          <w:szCs w:val="28"/>
        </w:rPr>
      </w:pPr>
      <w:r w:rsidRPr="002D1E6C">
        <w:rPr>
          <w:rFonts w:ascii="Times New Roman" w:hAnsi="Times New Roman" w:cs="Times New Roman"/>
          <w:b/>
          <w:sz w:val="28"/>
          <w:szCs w:val="28"/>
        </w:rPr>
        <w:t xml:space="preserve">Стаття </w:t>
      </w:r>
      <w:r w:rsidR="00B76090" w:rsidRPr="002D1E6C">
        <w:rPr>
          <w:rFonts w:ascii="Times New Roman" w:hAnsi="Times New Roman" w:cs="Times New Roman"/>
          <w:b/>
          <w:sz w:val="28"/>
          <w:szCs w:val="28"/>
        </w:rPr>
        <w:t>2</w:t>
      </w:r>
      <w:r w:rsidRPr="002D1E6C">
        <w:rPr>
          <w:rFonts w:ascii="Times New Roman" w:hAnsi="Times New Roman" w:cs="Times New Roman"/>
          <w:b/>
          <w:sz w:val="28"/>
          <w:szCs w:val="28"/>
        </w:rPr>
        <w:t xml:space="preserve">. </w:t>
      </w:r>
      <w:r w:rsidR="001D5CA8" w:rsidRPr="002D1E6C">
        <w:rPr>
          <w:rFonts w:ascii="Times New Roman" w:hAnsi="Times New Roman" w:cs="Times New Roman"/>
          <w:b/>
          <w:sz w:val="28"/>
          <w:szCs w:val="28"/>
        </w:rPr>
        <w:t xml:space="preserve"> Територія проведення загальних зборів.</w:t>
      </w:r>
    </w:p>
    <w:p w:rsidR="001D5CA8" w:rsidRDefault="001D5CA8" w:rsidP="001C74AA">
      <w:pPr>
        <w:pStyle w:val="a3"/>
        <w:ind w:left="0" w:firstLine="709"/>
        <w:jc w:val="both"/>
        <w:rPr>
          <w:rFonts w:ascii="Times New Roman" w:hAnsi="Times New Roman" w:cs="Times New Roman"/>
          <w:sz w:val="28"/>
          <w:szCs w:val="28"/>
        </w:rPr>
      </w:pPr>
    </w:p>
    <w:p w:rsidR="001C74AA" w:rsidRPr="00664D71" w:rsidRDefault="001C74AA" w:rsidP="002D1E6C">
      <w:pPr>
        <w:pStyle w:val="a3"/>
        <w:numPr>
          <w:ilvl w:val="0"/>
          <w:numId w:val="13"/>
        </w:numPr>
        <w:ind w:left="0" w:firstLine="709"/>
        <w:jc w:val="both"/>
        <w:rPr>
          <w:rFonts w:ascii="Times New Roman" w:hAnsi="Times New Roman" w:cs="Times New Roman"/>
          <w:sz w:val="28"/>
          <w:szCs w:val="28"/>
          <w:lang w:val="en-US"/>
        </w:rPr>
      </w:pPr>
      <w:r w:rsidRPr="00664D71">
        <w:rPr>
          <w:rFonts w:ascii="Times New Roman" w:hAnsi="Times New Roman" w:cs="Times New Roman"/>
          <w:sz w:val="28"/>
          <w:szCs w:val="28"/>
        </w:rPr>
        <w:t>Загальні збори скликаються за місцем проживання громадян</w:t>
      </w:r>
      <w:r>
        <w:rPr>
          <w:rFonts w:ascii="Times New Roman" w:hAnsi="Times New Roman" w:cs="Times New Roman"/>
          <w:sz w:val="28"/>
          <w:szCs w:val="28"/>
        </w:rPr>
        <w:t xml:space="preserve"> </w:t>
      </w:r>
      <w:r w:rsidRPr="00EF21D2">
        <w:rPr>
          <w:rFonts w:ascii="Times New Roman" w:hAnsi="Times New Roman" w:cs="Times New Roman"/>
          <w:sz w:val="28"/>
          <w:szCs w:val="28"/>
        </w:rPr>
        <w:t>(міста, району</w:t>
      </w:r>
      <w:r>
        <w:rPr>
          <w:rFonts w:ascii="Times New Roman" w:hAnsi="Times New Roman" w:cs="Times New Roman"/>
          <w:sz w:val="28"/>
          <w:szCs w:val="28"/>
        </w:rPr>
        <w:t xml:space="preserve"> в місті</w:t>
      </w:r>
      <w:r w:rsidRPr="00EF21D2">
        <w:rPr>
          <w:rFonts w:ascii="Times New Roman" w:hAnsi="Times New Roman" w:cs="Times New Roman"/>
          <w:sz w:val="28"/>
          <w:szCs w:val="28"/>
        </w:rPr>
        <w:t>, мікрорайону, житлового комплексу, вулиці, кварталу, будинку чи іншого територіального утворення)</w:t>
      </w:r>
      <w:r w:rsidR="001D5CA8">
        <w:rPr>
          <w:rFonts w:ascii="Times New Roman" w:hAnsi="Times New Roman" w:cs="Times New Roman"/>
          <w:sz w:val="28"/>
          <w:szCs w:val="28"/>
        </w:rPr>
        <w:t>.</w:t>
      </w:r>
      <w:r w:rsidRPr="00664D71">
        <w:rPr>
          <w:rFonts w:ascii="Times New Roman" w:hAnsi="Times New Roman" w:cs="Times New Roman"/>
          <w:sz w:val="28"/>
          <w:szCs w:val="28"/>
        </w:rPr>
        <w:t xml:space="preserve"> </w:t>
      </w:r>
    </w:p>
    <w:p w:rsidR="001C74AA" w:rsidRDefault="001C74AA" w:rsidP="001C74AA">
      <w:pPr>
        <w:pStyle w:val="a3"/>
        <w:ind w:left="360"/>
        <w:jc w:val="both"/>
        <w:rPr>
          <w:rFonts w:ascii="Times New Roman" w:hAnsi="Times New Roman" w:cs="Times New Roman"/>
          <w:sz w:val="28"/>
          <w:szCs w:val="28"/>
        </w:rPr>
      </w:pPr>
    </w:p>
    <w:p w:rsidR="002D1E6C" w:rsidRDefault="001C74AA" w:rsidP="00A050C3">
      <w:pPr>
        <w:pStyle w:val="a3"/>
        <w:ind w:left="0"/>
        <w:jc w:val="both"/>
        <w:rPr>
          <w:rFonts w:ascii="Times New Roman" w:hAnsi="Times New Roman" w:cs="Times New Roman"/>
          <w:sz w:val="28"/>
          <w:szCs w:val="28"/>
        </w:rPr>
      </w:pPr>
      <w:r w:rsidRPr="002D1E6C">
        <w:rPr>
          <w:rFonts w:ascii="Times New Roman" w:hAnsi="Times New Roman" w:cs="Times New Roman"/>
          <w:b/>
          <w:sz w:val="28"/>
          <w:szCs w:val="28"/>
        </w:rPr>
        <w:t xml:space="preserve">Стаття </w:t>
      </w:r>
      <w:r w:rsidR="00FE25E6">
        <w:rPr>
          <w:rFonts w:ascii="Times New Roman" w:hAnsi="Times New Roman" w:cs="Times New Roman"/>
          <w:b/>
          <w:sz w:val="28"/>
          <w:szCs w:val="28"/>
        </w:rPr>
        <w:t>3</w:t>
      </w:r>
      <w:r w:rsidRPr="002D1E6C">
        <w:rPr>
          <w:rFonts w:ascii="Times New Roman" w:hAnsi="Times New Roman" w:cs="Times New Roman"/>
          <w:b/>
          <w:sz w:val="28"/>
          <w:szCs w:val="28"/>
        </w:rPr>
        <w:t xml:space="preserve">. </w:t>
      </w:r>
      <w:r w:rsidR="001D5CA8" w:rsidRPr="002D1E6C">
        <w:rPr>
          <w:rFonts w:ascii="Times New Roman" w:hAnsi="Times New Roman" w:cs="Times New Roman"/>
          <w:b/>
          <w:sz w:val="28"/>
          <w:szCs w:val="28"/>
        </w:rPr>
        <w:t>Законодавство про загальні збори</w:t>
      </w:r>
      <w:r w:rsidR="002D1E6C">
        <w:rPr>
          <w:rFonts w:ascii="Times New Roman" w:hAnsi="Times New Roman" w:cs="Times New Roman"/>
          <w:sz w:val="28"/>
          <w:szCs w:val="28"/>
        </w:rPr>
        <w:t>.</w:t>
      </w:r>
    </w:p>
    <w:p w:rsidR="002D1E6C" w:rsidRDefault="002D1E6C" w:rsidP="001C74AA">
      <w:pPr>
        <w:pStyle w:val="a3"/>
        <w:ind w:left="0" w:firstLine="709"/>
        <w:jc w:val="both"/>
        <w:rPr>
          <w:rFonts w:ascii="Times New Roman" w:hAnsi="Times New Roman" w:cs="Times New Roman"/>
          <w:sz w:val="28"/>
          <w:szCs w:val="28"/>
        </w:rPr>
      </w:pPr>
    </w:p>
    <w:p w:rsidR="00AB16A2" w:rsidRDefault="00AB16A2" w:rsidP="002D1E6C">
      <w:pPr>
        <w:pStyle w:val="a3"/>
        <w:numPr>
          <w:ilvl w:val="0"/>
          <w:numId w:val="14"/>
        </w:numPr>
        <w:ind w:left="0" w:firstLine="709"/>
        <w:jc w:val="both"/>
        <w:rPr>
          <w:rFonts w:ascii="Times New Roman" w:hAnsi="Times New Roman" w:cs="Times New Roman"/>
          <w:sz w:val="28"/>
          <w:szCs w:val="28"/>
        </w:rPr>
      </w:pPr>
      <w:r w:rsidRPr="00AB16A2">
        <w:rPr>
          <w:rFonts w:ascii="Times New Roman" w:hAnsi="Times New Roman" w:cs="Times New Roman"/>
          <w:sz w:val="28"/>
          <w:szCs w:val="28"/>
        </w:rPr>
        <w:t xml:space="preserve">Порядок проведення загальних зборів регулюється </w:t>
      </w:r>
      <w:r w:rsidR="00AE1276">
        <w:rPr>
          <w:rFonts w:ascii="Times New Roman" w:hAnsi="Times New Roman" w:cs="Times New Roman"/>
          <w:sz w:val="28"/>
          <w:szCs w:val="28"/>
        </w:rPr>
        <w:t xml:space="preserve">Конституцією України, </w:t>
      </w:r>
      <w:r w:rsidRPr="00AB16A2">
        <w:rPr>
          <w:rFonts w:ascii="Times New Roman" w:hAnsi="Times New Roman" w:cs="Times New Roman"/>
          <w:sz w:val="28"/>
          <w:szCs w:val="28"/>
        </w:rPr>
        <w:t>Закон</w:t>
      </w:r>
      <w:r w:rsidR="00AE1276">
        <w:rPr>
          <w:rFonts w:ascii="Times New Roman" w:hAnsi="Times New Roman" w:cs="Times New Roman"/>
          <w:sz w:val="28"/>
          <w:szCs w:val="28"/>
        </w:rPr>
        <w:t>а</w:t>
      </w:r>
      <w:r w:rsidRPr="00AB16A2">
        <w:rPr>
          <w:rFonts w:ascii="Times New Roman" w:hAnsi="Times New Roman" w:cs="Times New Roman"/>
          <w:sz w:val="28"/>
          <w:szCs w:val="28"/>
        </w:rPr>
        <w:t>м</w:t>
      </w:r>
      <w:r w:rsidR="00AE1276">
        <w:rPr>
          <w:rFonts w:ascii="Times New Roman" w:hAnsi="Times New Roman" w:cs="Times New Roman"/>
          <w:sz w:val="28"/>
          <w:szCs w:val="28"/>
        </w:rPr>
        <w:t>и</w:t>
      </w:r>
      <w:r w:rsidRPr="00AB16A2">
        <w:rPr>
          <w:rFonts w:ascii="Times New Roman" w:hAnsi="Times New Roman" w:cs="Times New Roman"/>
          <w:sz w:val="28"/>
          <w:szCs w:val="28"/>
        </w:rPr>
        <w:t xml:space="preserve"> України "Про місцеве самоврядування в Україні",</w:t>
      </w:r>
      <w:r w:rsidR="00AE1276">
        <w:rPr>
          <w:rFonts w:ascii="Times New Roman" w:hAnsi="Times New Roman" w:cs="Times New Roman"/>
          <w:sz w:val="28"/>
          <w:szCs w:val="28"/>
        </w:rPr>
        <w:t xml:space="preserve"> «Про </w:t>
      </w:r>
      <w:r w:rsidR="00AE1276">
        <w:rPr>
          <w:rFonts w:ascii="Times New Roman" w:hAnsi="Times New Roman" w:cs="Times New Roman"/>
          <w:sz w:val="28"/>
          <w:szCs w:val="28"/>
        </w:rPr>
        <w:lastRenderedPageBreak/>
        <w:t>органи самоорганізації населення», «Про доступ до публічної інформації»</w:t>
      </w:r>
      <w:r w:rsidR="00FE25E6">
        <w:rPr>
          <w:rFonts w:ascii="Times New Roman" w:hAnsi="Times New Roman" w:cs="Times New Roman"/>
          <w:sz w:val="28"/>
          <w:szCs w:val="28"/>
        </w:rPr>
        <w:t xml:space="preserve"> та </w:t>
      </w:r>
      <w:r w:rsidR="00AE1276">
        <w:rPr>
          <w:rFonts w:ascii="Times New Roman" w:hAnsi="Times New Roman" w:cs="Times New Roman"/>
          <w:sz w:val="28"/>
          <w:szCs w:val="28"/>
        </w:rPr>
        <w:t>іншими законами України, актами Президента України, Кабінету Міністрів України, рішень Київської міської ради</w:t>
      </w:r>
      <w:r w:rsidR="00FE25E6">
        <w:rPr>
          <w:rFonts w:ascii="Times New Roman" w:hAnsi="Times New Roman" w:cs="Times New Roman"/>
          <w:sz w:val="28"/>
          <w:szCs w:val="28"/>
        </w:rPr>
        <w:t xml:space="preserve">, розпоряджень Київського міського голови, </w:t>
      </w:r>
      <w:r w:rsidRPr="00AB16A2">
        <w:rPr>
          <w:rFonts w:ascii="Times New Roman" w:hAnsi="Times New Roman" w:cs="Times New Roman"/>
          <w:sz w:val="28"/>
          <w:szCs w:val="28"/>
        </w:rPr>
        <w:t>цим Положенням, яке є невід’ємною частиною Статуту територіальної громади міста Києва.</w:t>
      </w:r>
    </w:p>
    <w:p w:rsidR="00AB16A2" w:rsidRPr="00AB16A2" w:rsidRDefault="00AB16A2" w:rsidP="00AB16A2">
      <w:pPr>
        <w:pStyle w:val="a3"/>
        <w:ind w:left="360"/>
        <w:jc w:val="both"/>
        <w:rPr>
          <w:rFonts w:ascii="Times New Roman" w:hAnsi="Times New Roman" w:cs="Times New Roman"/>
          <w:sz w:val="28"/>
          <w:szCs w:val="28"/>
        </w:rPr>
      </w:pPr>
    </w:p>
    <w:p w:rsidR="00EF21D2" w:rsidRPr="006D361B" w:rsidRDefault="00EF21D2" w:rsidP="006D361B">
      <w:pPr>
        <w:jc w:val="center"/>
        <w:rPr>
          <w:rFonts w:ascii="Times New Roman" w:hAnsi="Times New Roman" w:cs="Times New Roman"/>
          <w:b/>
          <w:sz w:val="28"/>
          <w:szCs w:val="28"/>
        </w:rPr>
      </w:pPr>
      <w:r w:rsidRPr="006D361B">
        <w:rPr>
          <w:rFonts w:ascii="Times New Roman" w:hAnsi="Times New Roman" w:cs="Times New Roman"/>
          <w:b/>
          <w:sz w:val="28"/>
          <w:szCs w:val="28"/>
        </w:rPr>
        <w:t>РОЗДІЛ ІІ. ПОВНОВАЖЕННЯ ЗАГАЛЬНИХ ЗБОРІВ.</w:t>
      </w:r>
    </w:p>
    <w:p w:rsidR="00FE25E6" w:rsidRPr="00FE25E6" w:rsidRDefault="0064528C" w:rsidP="00A050C3">
      <w:pPr>
        <w:rPr>
          <w:rFonts w:ascii="Times New Roman" w:hAnsi="Times New Roman" w:cs="Times New Roman"/>
          <w:b/>
          <w:sz w:val="28"/>
          <w:szCs w:val="28"/>
        </w:rPr>
      </w:pPr>
      <w:r w:rsidRPr="00FE25E6">
        <w:rPr>
          <w:rFonts w:ascii="Times New Roman" w:hAnsi="Times New Roman" w:cs="Times New Roman"/>
          <w:b/>
          <w:sz w:val="28"/>
          <w:szCs w:val="28"/>
        </w:rPr>
        <w:t xml:space="preserve">Стаття </w:t>
      </w:r>
      <w:r w:rsidR="00FE25E6">
        <w:rPr>
          <w:rFonts w:ascii="Times New Roman" w:hAnsi="Times New Roman" w:cs="Times New Roman"/>
          <w:b/>
          <w:sz w:val="28"/>
          <w:szCs w:val="28"/>
        </w:rPr>
        <w:t>4</w:t>
      </w:r>
      <w:r w:rsidRPr="00FE25E6">
        <w:rPr>
          <w:rFonts w:ascii="Times New Roman" w:hAnsi="Times New Roman" w:cs="Times New Roman"/>
          <w:b/>
          <w:sz w:val="28"/>
          <w:szCs w:val="28"/>
        </w:rPr>
        <w:t xml:space="preserve">. </w:t>
      </w:r>
      <w:r w:rsidR="00FE25E6" w:rsidRPr="00FE25E6">
        <w:rPr>
          <w:rFonts w:ascii="Times New Roman" w:hAnsi="Times New Roman" w:cs="Times New Roman"/>
          <w:b/>
          <w:sz w:val="28"/>
          <w:szCs w:val="28"/>
        </w:rPr>
        <w:t>Повноваження загальних зборів.</w:t>
      </w:r>
    </w:p>
    <w:p w:rsidR="00EF21D2" w:rsidRPr="00EF21D2" w:rsidRDefault="00EF21D2" w:rsidP="006D361B">
      <w:pPr>
        <w:ind w:firstLine="708"/>
        <w:jc w:val="both"/>
        <w:rPr>
          <w:rFonts w:ascii="Times New Roman" w:hAnsi="Times New Roman" w:cs="Times New Roman"/>
          <w:sz w:val="28"/>
          <w:szCs w:val="28"/>
        </w:rPr>
      </w:pPr>
      <w:r w:rsidRPr="00EF21D2">
        <w:rPr>
          <w:rFonts w:ascii="Times New Roman" w:hAnsi="Times New Roman" w:cs="Times New Roman"/>
          <w:sz w:val="28"/>
          <w:szCs w:val="28"/>
        </w:rPr>
        <w:t>На розгляд загальних зборів виносяться будь-які питання місцевого значення, у тому числі, але не обмежуючись цим:</w:t>
      </w:r>
    </w:p>
    <w:p w:rsidR="00EF21D2" w:rsidRPr="00EF21D2" w:rsidRDefault="00EF21D2" w:rsidP="006D361B">
      <w:pPr>
        <w:ind w:firstLine="708"/>
        <w:jc w:val="both"/>
        <w:rPr>
          <w:rFonts w:ascii="Times New Roman" w:hAnsi="Times New Roman" w:cs="Times New Roman"/>
          <w:sz w:val="28"/>
          <w:szCs w:val="28"/>
        </w:rPr>
      </w:pPr>
      <w:r w:rsidRPr="00EF21D2">
        <w:rPr>
          <w:rFonts w:ascii="Times New Roman" w:hAnsi="Times New Roman" w:cs="Times New Roman"/>
          <w:sz w:val="28"/>
          <w:szCs w:val="28"/>
        </w:rPr>
        <w:t>І. У сфері</w:t>
      </w:r>
      <w:r w:rsidR="006D361B">
        <w:rPr>
          <w:rFonts w:ascii="Times New Roman" w:hAnsi="Times New Roman" w:cs="Times New Roman"/>
          <w:sz w:val="28"/>
          <w:szCs w:val="28"/>
        </w:rPr>
        <w:t xml:space="preserve"> представлення та захисту прав, </w:t>
      </w:r>
      <w:r w:rsidRPr="00EF21D2">
        <w:rPr>
          <w:rFonts w:ascii="Times New Roman" w:hAnsi="Times New Roman" w:cs="Times New Roman"/>
          <w:sz w:val="28"/>
          <w:szCs w:val="28"/>
        </w:rPr>
        <w:t xml:space="preserve">інтересів </w:t>
      </w:r>
      <w:r w:rsidR="006D361B">
        <w:rPr>
          <w:rFonts w:ascii="Times New Roman" w:hAnsi="Times New Roman" w:cs="Times New Roman"/>
          <w:sz w:val="28"/>
          <w:szCs w:val="28"/>
        </w:rPr>
        <w:t>жител</w:t>
      </w:r>
      <w:r w:rsidRPr="00EF21D2">
        <w:rPr>
          <w:rFonts w:ascii="Times New Roman" w:hAnsi="Times New Roman" w:cs="Times New Roman"/>
          <w:sz w:val="28"/>
          <w:szCs w:val="28"/>
        </w:rPr>
        <w:t>ів відповідної території у взаємовідносинах з органами місцевого самоврядування та їхніми посадовими особами:</w:t>
      </w:r>
    </w:p>
    <w:p w:rsidR="00EF21D2" w:rsidRPr="00EF21D2" w:rsidRDefault="00EF21D2" w:rsidP="006D361B">
      <w:pPr>
        <w:ind w:firstLine="708"/>
        <w:jc w:val="both"/>
        <w:rPr>
          <w:rFonts w:ascii="Times New Roman" w:hAnsi="Times New Roman" w:cs="Times New Roman"/>
          <w:sz w:val="28"/>
          <w:szCs w:val="28"/>
        </w:rPr>
      </w:pPr>
      <w:r w:rsidRPr="00EF21D2">
        <w:rPr>
          <w:rFonts w:ascii="Times New Roman" w:hAnsi="Times New Roman" w:cs="Times New Roman"/>
          <w:sz w:val="28"/>
          <w:szCs w:val="28"/>
        </w:rPr>
        <w:t>1) обговорювати проекти актів Київської міської ради та її виконавчого органу;</w:t>
      </w:r>
    </w:p>
    <w:p w:rsidR="00EF21D2" w:rsidRPr="00EF21D2" w:rsidRDefault="00EF21D2" w:rsidP="006D361B">
      <w:pPr>
        <w:ind w:firstLine="708"/>
        <w:jc w:val="both"/>
        <w:rPr>
          <w:rFonts w:ascii="Times New Roman" w:hAnsi="Times New Roman" w:cs="Times New Roman"/>
          <w:sz w:val="28"/>
          <w:szCs w:val="28"/>
        </w:rPr>
      </w:pPr>
      <w:r w:rsidRPr="00EF21D2">
        <w:rPr>
          <w:rFonts w:ascii="Times New Roman" w:hAnsi="Times New Roman" w:cs="Times New Roman"/>
          <w:sz w:val="28"/>
          <w:szCs w:val="28"/>
        </w:rPr>
        <w:t>2) вносити пропозиції до порядку денного сесій Київської міської ради;</w:t>
      </w:r>
    </w:p>
    <w:p w:rsidR="00EF21D2" w:rsidRPr="00EF21D2" w:rsidRDefault="00EF21D2" w:rsidP="006D361B">
      <w:pPr>
        <w:ind w:firstLine="708"/>
        <w:jc w:val="both"/>
        <w:rPr>
          <w:rFonts w:ascii="Times New Roman" w:hAnsi="Times New Roman" w:cs="Times New Roman"/>
          <w:sz w:val="28"/>
          <w:szCs w:val="28"/>
        </w:rPr>
      </w:pPr>
      <w:r w:rsidRPr="00EF21D2">
        <w:rPr>
          <w:rFonts w:ascii="Times New Roman" w:hAnsi="Times New Roman" w:cs="Times New Roman"/>
          <w:sz w:val="28"/>
          <w:szCs w:val="28"/>
        </w:rPr>
        <w:t>3) направляти звернення до органів державної влади, к</w:t>
      </w:r>
      <w:r w:rsidR="006D361B">
        <w:rPr>
          <w:rFonts w:ascii="Times New Roman" w:hAnsi="Times New Roman" w:cs="Times New Roman"/>
          <w:sz w:val="28"/>
          <w:szCs w:val="28"/>
        </w:rPr>
        <w:t xml:space="preserve">ерівників підприємств, установ та </w:t>
      </w:r>
      <w:r w:rsidRPr="00EF21D2">
        <w:rPr>
          <w:rFonts w:ascii="Times New Roman" w:hAnsi="Times New Roman" w:cs="Times New Roman"/>
          <w:sz w:val="28"/>
          <w:szCs w:val="28"/>
        </w:rPr>
        <w:t>організацій незалежно від форми власності з питань, які є важливими для забезпечення інтересі</w:t>
      </w:r>
      <w:r w:rsidR="006D361B">
        <w:rPr>
          <w:rFonts w:ascii="Times New Roman" w:hAnsi="Times New Roman" w:cs="Times New Roman"/>
          <w:sz w:val="28"/>
          <w:szCs w:val="28"/>
        </w:rPr>
        <w:t>в членів територіальної громади.</w:t>
      </w:r>
    </w:p>
    <w:p w:rsidR="00EF21D2" w:rsidRPr="00EF21D2" w:rsidRDefault="006D361B" w:rsidP="00EF21D2">
      <w:pPr>
        <w:jc w:val="both"/>
        <w:rPr>
          <w:rFonts w:ascii="Times New Roman" w:hAnsi="Times New Roman" w:cs="Times New Roman"/>
          <w:sz w:val="28"/>
          <w:szCs w:val="28"/>
        </w:rPr>
      </w:pPr>
      <w:r>
        <w:rPr>
          <w:rFonts w:ascii="Times New Roman" w:hAnsi="Times New Roman" w:cs="Times New Roman"/>
          <w:sz w:val="28"/>
          <w:szCs w:val="28"/>
        </w:rPr>
        <w:tab/>
      </w:r>
      <w:r w:rsidR="00EF21D2" w:rsidRPr="00EF21D2">
        <w:rPr>
          <w:rFonts w:ascii="Times New Roman" w:hAnsi="Times New Roman" w:cs="Times New Roman"/>
          <w:sz w:val="28"/>
          <w:szCs w:val="28"/>
        </w:rPr>
        <w:t>ІІ. У сфері забезпечення участі членів територіальної громади у формуванні та реалізації програм соціально-економічного розвитку відповідної території, інших міських програм:</w:t>
      </w:r>
    </w:p>
    <w:p w:rsidR="00EF21D2" w:rsidRPr="00600393" w:rsidRDefault="00EF21D2" w:rsidP="006D361B">
      <w:pPr>
        <w:ind w:firstLine="708"/>
        <w:jc w:val="both"/>
        <w:rPr>
          <w:rFonts w:ascii="Times New Roman" w:hAnsi="Times New Roman" w:cs="Times New Roman"/>
          <w:sz w:val="28"/>
          <w:szCs w:val="28"/>
        </w:rPr>
      </w:pPr>
      <w:r w:rsidRPr="00600393">
        <w:rPr>
          <w:rFonts w:ascii="Times New Roman" w:hAnsi="Times New Roman" w:cs="Times New Roman"/>
          <w:sz w:val="28"/>
          <w:szCs w:val="28"/>
        </w:rPr>
        <w:t>1) обговорювати та вирішувати питання щодо спрямування коштів членів територіальної громади разом з коштами місцевого бюджету, підприємств, установ та організацій різних форм власності, трудових і матеріально-технічних ресурсів на будівництво, модернізацію, ремонт і утримання об’єктів соціальної інфраструктури, благоустрій, на заходи з охорони навколишнього природного середовища;</w:t>
      </w:r>
    </w:p>
    <w:p w:rsidR="00AC5D8B"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2) приймати рішення про запровадження місцевих зборів на засадах добровільного самооподаткування</w:t>
      </w:r>
      <w:r w:rsidR="00AC5D8B" w:rsidRPr="00600393">
        <w:rPr>
          <w:rFonts w:ascii="Times New Roman" w:hAnsi="Times New Roman" w:cs="Times New Roman"/>
          <w:sz w:val="28"/>
          <w:szCs w:val="28"/>
        </w:rPr>
        <w:t>. У разі прийняття рішення про самооподаткування у рішенні загальних зборів обов’язково визначаються:</w:t>
      </w:r>
    </w:p>
    <w:p w:rsidR="00AC5D8B" w:rsidRPr="00600393" w:rsidRDefault="00A050C3"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w:t>
      </w:r>
      <w:r w:rsidR="00AC5D8B" w:rsidRPr="00600393">
        <w:rPr>
          <w:rFonts w:ascii="Times New Roman" w:hAnsi="Times New Roman" w:cs="Times New Roman"/>
          <w:sz w:val="28"/>
          <w:szCs w:val="28"/>
        </w:rPr>
        <w:t xml:space="preserve"> мета, з якою запроваджується самооподаткування;</w:t>
      </w:r>
    </w:p>
    <w:p w:rsidR="00AC5D8B" w:rsidRPr="00600393" w:rsidRDefault="00AC5D8B" w:rsidP="00A050C3">
      <w:pPr>
        <w:ind w:firstLine="709"/>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A050C3" w:rsidRPr="00600393">
        <w:rPr>
          <w:rFonts w:ascii="Times New Roman" w:hAnsi="Times New Roman" w:cs="Times New Roman"/>
          <w:sz w:val="28"/>
          <w:szCs w:val="28"/>
        </w:rPr>
        <w:t>–</w:t>
      </w:r>
      <w:r w:rsidRPr="00600393">
        <w:rPr>
          <w:rFonts w:ascii="Times New Roman" w:hAnsi="Times New Roman" w:cs="Times New Roman"/>
          <w:sz w:val="28"/>
          <w:szCs w:val="28"/>
        </w:rPr>
        <w:t xml:space="preserve"> термін дії самооподаткування;</w:t>
      </w:r>
    </w:p>
    <w:p w:rsidR="00AC5D8B" w:rsidRPr="00600393" w:rsidRDefault="00A050C3" w:rsidP="00A050C3">
      <w:pPr>
        <w:ind w:firstLine="709"/>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AC5D8B" w:rsidRPr="00600393">
        <w:rPr>
          <w:rFonts w:ascii="Times New Roman" w:hAnsi="Times New Roman" w:cs="Times New Roman"/>
          <w:sz w:val="28"/>
          <w:szCs w:val="28"/>
        </w:rPr>
        <w:t>територія, на якій запроваджується самооподаткування;</w:t>
      </w:r>
    </w:p>
    <w:p w:rsidR="00AC5D8B" w:rsidRPr="00600393" w:rsidRDefault="00A050C3" w:rsidP="00A050C3">
      <w:pPr>
        <w:ind w:firstLine="709"/>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AC5D8B" w:rsidRPr="00600393">
        <w:rPr>
          <w:rFonts w:ascii="Times New Roman" w:hAnsi="Times New Roman" w:cs="Times New Roman"/>
          <w:sz w:val="28"/>
          <w:szCs w:val="28"/>
        </w:rPr>
        <w:t>порядок збирання та витрачання коштів населення, які зібрані на засадах самооподаткування;</w:t>
      </w:r>
    </w:p>
    <w:p w:rsidR="00AC5D8B" w:rsidRPr="00600393" w:rsidRDefault="00A050C3" w:rsidP="00A050C3">
      <w:pPr>
        <w:ind w:firstLine="709"/>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AC5D8B" w:rsidRPr="00600393">
        <w:rPr>
          <w:rFonts w:ascii="Times New Roman" w:hAnsi="Times New Roman" w:cs="Times New Roman"/>
          <w:sz w:val="28"/>
          <w:szCs w:val="28"/>
        </w:rPr>
        <w:t>порядок звітності перед населенням міста про витрачання</w:t>
      </w:r>
      <w:r w:rsidRPr="00600393">
        <w:rPr>
          <w:rFonts w:ascii="Times New Roman" w:hAnsi="Times New Roman" w:cs="Times New Roman"/>
          <w:sz w:val="28"/>
          <w:szCs w:val="28"/>
        </w:rPr>
        <w:t xml:space="preserve"> коштів самооподаткування;</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3) вносити до Київської міської ради пропозиції щодо передачі або придбання в комунальну власність підприємств, установ чи організацій різних форм власності або їх структурних підрозділів та інших об’єктів, якщо вони мають важливе значення для забезпечення комунальних, соціальних, культурних, побутових та інших потреб територіальної громади;</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4) вносити пропозиції до Київської міської ради та її виконавчого органу щодо надання допомоги інвалідам, ветеранам війни і праці, самотнім особам похилого віку, багатодітним сім’ям та іншим категоріям малозабезпечених членів територіальної громади в порядку реалізації місцевих програм у сфері соціального захисту населення;</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5) обговорювати питання, пов’язані із залученням населення до ліквідації наслідків аварії чи стихійного лиха, сприяти органам місцевого самоврядування у проведенні робіт з ліквідації цих наслідків;</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6) вимагати, отримувати від органів місцевого самоврядування та їх посадових осіб та заслуховувати інформацію про стан навколишнього середовища, про заходи, що вживаються з метою його збереження та поліпшення</w:t>
      </w:r>
      <w:r w:rsidR="003251C9" w:rsidRPr="00600393">
        <w:rPr>
          <w:rFonts w:ascii="Times New Roman" w:hAnsi="Times New Roman" w:cs="Times New Roman"/>
          <w:sz w:val="28"/>
          <w:szCs w:val="28"/>
        </w:rPr>
        <w:t>.</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ІІІ. У сфері забезпечення участі членів територіальної громади у вирішенні питань місцевого значення:</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1) обговорювати у випадках, передбачених законодавством України, тарифи на житлово-комунальні послуги, що надають суб’єкти гос</w:t>
      </w:r>
      <w:r w:rsidR="003251C9" w:rsidRPr="00600393">
        <w:rPr>
          <w:rFonts w:ascii="Times New Roman" w:hAnsi="Times New Roman" w:cs="Times New Roman"/>
          <w:sz w:val="28"/>
          <w:szCs w:val="28"/>
        </w:rPr>
        <w:t>подарювання усіх форм власності.</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IV. У сфері забезпечення створення, </w:t>
      </w:r>
      <w:r w:rsidR="007E429E" w:rsidRPr="00600393">
        <w:rPr>
          <w:rFonts w:ascii="Times New Roman" w:hAnsi="Times New Roman" w:cs="Times New Roman"/>
          <w:sz w:val="28"/>
          <w:szCs w:val="28"/>
        </w:rPr>
        <w:t xml:space="preserve">повноважень та припинення </w:t>
      </w:r>
      <w:r w:rsidRPr="00600393">
        <w:rPr>
          <w:rFonts w:ascii="Times New Roman" w:hAnsi="Times New Roman" w:cs="Times New Roman"/>
          <w:sz w:val="28"/>
          <w:szCs w:val="28"/>
        </w:rPr>
        <w:t>діяльності органів самоорганізації населення:</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1) приймати рішення про створення органу самоорганізації населення, визначення його назви;</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2) подавати заяву до Київської міської ради про створення органу самоорганізації населення;</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3) визначати строк повноважень персонального складу органу самоорганізації населення;</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4) визначати основні напрями діяльності органу самоорганізації населення та обсяг його власних повноважень при його створенні та в подальшому – у межах, визначених Законом України "Про органи самоорганізації населення";</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5) затверджувати Положення про орган самоорганізації населення, вносити до нього зміни;</w:t>
      </w:r>
    </w:p>
    <w:p w:rsidR="00EF21D2" w:rsidRPr="00600393" w:rsidRDefault="00EF21D2" w:rsidP="003251C9">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6) визначати </w:t>
      </w:r>
      <w:r w:rsidR="003251C9" w:rsidRPr="00600393">
        <w:rPr>
          <w:rFonts w:ascii="Times New Roman" w:hAnsi="Times New Roman" w:cs="Times New Roman"/>
          <w:sz w:val="28"/>
          <w:szCs w:val="28"/>
        </w:rPr>
        <w:t xml:space="preserve">та змінювати кількісний склад </w:t>
      </w:r>
      <w:r w:rsidRPr="00600393">
        <w:rPr>
          <w:rFonts w:ascii="Times New Roman" w:hAnsi="Times New Roman" w:cs="Times New Roman"/>
          <w:sz w:val="28"/>
          <w:szCs w:val="28"/>
        </w:rPr>
        <w:t>органу самоорганізації населення;</w:t>
      </w:r>
    </w:p>
    <w:p w:rsidR="00F56042" w:rsidRPr="00600393" w:rsidRDefault="00EF21D2" w:rsidP="00F56042">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7) </w:t>
      </w:r>
      <w:r w:rsidR="003251C9" w:rsidRPr="00600393">
        <w:rPr>
          <w:rFonts w:ascii="Times New Roman" w:hAnsi="Times New Roman" w:cs="Times New Roman"/>
          <w:sz w:val="28"/>
          <w:szCs w:val="28"/>
        </w:rPr>
        <w:t xml:space="preserve">обирати та переобирати персональний склад (голову, заступників голови, секретаря та членів) </w:t>
      </w:r>
      <w:r w:rsidRPr="00600393">
        <w:rPr>
          <w:rFonts w:ascii="Times New Roman" w:hAnsi="Times New Roman" w:cs="Times New Roman"/>
          <w:sz w:val="28"/>
          <w:szCs w:val="28"/>
        </w:rPr>
        <w:t xml:space="preserve">органу самоорганізації населення, </w:t>
      </w:r>
      <w:r w:rsidR="003251C9" w:rsidRPr="00600393">
        <w:rPr>
          <w:rFonts w:ascii="Times New Roman" w:hAnsi="Times New Roman" w:cs="Times New Roman"/>
          <w:sz w:val="28"/>
          <w:szCs w:val="28"/>
        </w:rPr>
        <w:t>визначати умови оплати</w:t>
      </w:r>
      <w:r w:rsidR="00F56042" w:rsidRPr="00600393">
        <w:rPr>
          <w:rFonts w:ascii="Times New Roman" w:hAnsi="Times New Roman" w:cs="Times New Roman"/>
          <w:sz w:val="28"/>
          <w:szCs w:val="28"/>
        </w:rPr>
        <w:t xml:space="preserve"> керівників цього органу</w:t>
      </w:r>
      <w:r w:rsidRPr="00600393">
        <w:rPr>
          <w:rFonts w:ascii="Times New Roman" w:hAnsi="Times New Roman" w:cs="Times New Roman"/>
          <w:sz w:val="28"/>
          <w:szCs w:val="28"/>
        </w:rPr>
        <w:t>,</w:t>
      </w:r>
      <w:r w:rsidR="00F56042" w:rsidRPr="00600393">
        <w:rPr>
          <w:rFonts w:ascii="Times New Roman" w:hAnsi="Times New Roman" w:cs="Times New Roman"/>
          <w:sz w:val="28"/>
          <w:szCs w:val="28"/>
        </w:rPr>
        <w:t xml:space="preserve"> </w:t>
      </w:r>
      <w:r w:rsidRPr="00600393">
        <w:rPr>
          <w:rFonts w:ascii="Times New Roman" w:hAnsi="Times New Roman" w:cs="Times New Roman"/>
          <w:sz w:val="28"/>
          <w:szCs w:val="28"/>
        </w:rPr>
        <w:t>обирати окрем</w:t>
      </w:r>
      <w:r w:rsidR="00F56042" w:rsidRPr="00600393">
        <w:rPr>
          <w:rFonts w:ascii="Times New Roman" w:hAnsi="Times New Roman" w:cs="Times New Roman"/>
          <w:sz w:val="28"/>
          <w:szCs w:val="28"/>
        </w:rPr>
        <w:t>их його членів замість вибулих;</w:t>
      </w:r>
    </w:p>
    <w:p w:rsidR="00240D70" w:rsidRPr="00600393" w:rsidRDefault="00F56042" w:rsidP="00F56042">
      <w:pPr>
        <w:ind w:firstLine="708"/>
        <w:jc w:val="both"/>
        <w:rPr>
          <w:rFonts w:ascii="Times New Roman" w:hAnsi="Times New Roman" w:cs="Times New Roman"/>
          <w:sz w:val="28"/>
          <w:szCs w:val="28"/>
        </w:rPr>
      </w:pPr>
      <w:r w:rsidRPr="00600393">
        <w:rPr>
          <w:rFonts w:ascii="Times New Roman" w:hAnsi="Times New Roman" w:cs="Times New Roman"/>
          <w:sz w:val="28"/>
          <w:szCs w:val="28"/>
        </w:rPr>
        <w:t>8)</w:t>
      </w:r>
      <w:r w:rsidR="00240D70" w:rsidRPr="00600393">
        <w:rPr>
          <w:rFonts w:ascii="Times New Roman" w:hAnsi="Times New Roman" w:cs="Times New Roman"/>
          <w:sz w:val="28"/>
          <w:szCs w:val="28"/>
        </w:rPr>
        <w:t xml:space="preserve"> звітувати не рідше одного разу на рік про діяльність органу самоорганізації населення;</w:t>
      </w:r>
    </w:p>
    <w:p w:rsidR="00F56042" w:rsidRPr="00600393" w:rsidRDefault="00240D70" w:rsidP="00F56042">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9) </w:t>
      </w:r>
      <w:r w:rsidR="00F56042" w:rsidRPr="00600393">
        <w:rPr>
          <w:rFonts w:ascii="Times New Roman" w:hAnsi="Times New Roman" w:cs="Times New Roman"/>
          <w:sz w:val="28"/>
          <w:szCs w:val="28"/>
        </w:rPr>
        <w:t xml:space="preserve"> здійснювати  контроль за фінансовою діяльністю органу самоорганізації населення у межах своїх повноважень;</w:t>
      </w:r>
    </w:p>
    <w:p w:rsidR="00EF21D2" w:rsidRPr="00600393" w:rsidRDefault="00240D70" w:rsidP="00F56042">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10) </w:t>
      </w:r>
      <w:r w:rsidR="00F56042" w:rsidRPr="00600393">
        <w:rPr>
          <w:rFonts w:ascii="Times New Roman" w:hAnsi="Times New Roman" w:cs="Times New Roman"/>
          <w:sz w:val="28"/>
          <w:szCs w:val="28"/>
        </w:rPr>
        <w:t>приймати рішення щодо дострокового припинення повноважень органу самоорганізації населення шляхом  його саморозпуску</w:t>
      </w:r>
      <w:r w:rsidR="00EF21D2" w:rsidRPr="00600393">
        <w:rPr>
          <w:rFonts w:ascii="Times New Roman" w:hAnsi="Times New Roman" w:cs="Times New Roman"/>
          <w:sz w:val="28"/>
          <w:szCs w:val="28"/>
        </w:rPr>
        <w:t>.</w:t>
      </w:r>
    </w:p>
    <w:p w:rsidR="00EF21D2" w:rsidRPr="00600393" w:rsidRDefault="00EF21D2" w:rsidP="00EF21D2">
      <w:pPr>
        <w:jc w:val="both"/>
        <w:rPr>
          <w:rFonts w:ascii="Times New Roman" w:hAnsi="Times New Roman" w:cs="Times New Roman"/>
          <w:sz w:val="28"/>
          <w:szCs w:val="28"/>
        </w:rPr>
      </w:pPr>
      <w:r w:rsidRPr="00600393">
        <w:rPr>
          <w:rFonts w:ascii="Times New Roman" w:hAnsi="Times New Roman" w:cs="Times New Roman"/>
          <w:sz w:val="28"/>
          <w:szCs w:val="28"/>
        </w:rPr>
        <w:t>.</w:t>
      </w:r>
    </w:p>
    <w:p w:rsidR="00EF21D2" w:rsidRPr="00600393" w:rsidRDefault="00EF21D2" w:rsidP="005963D9">
      <w:pPr>
        <w:jc w:val="center"/>
        <w:rPr>
          <w:rFonts w:ascii="Times New Roman" w:hAnsi="Times New Roman" w:cs="Times New Roman"/>
          <w:sz w:val="28"/>
          <w:szCs w:val="28"/>
        </w:rPr>
      </w:pPr>
      <w:r w:rsidRPr="00600393">
        <w:rPr>
          <w:rFonts w:ascii="Times New Roman" w:hAnsi="Times New Roman" w:cs="Times New Roman"/>
          <w:b/>
          <w:sz w:val="28"/>
          <w:szCs w:val="28"/>
        </w:rPr>
        <w:t xml:space="preserve">РОЗДІЛ III. ПОРЯДОК СКЛИКАННЯ І ПІДГОТОВКИ </w:t>
      </w:r>
      <w:r w:rsidR="003603BA" w:rsidRPr="00600393">
        <w:rPr>
          <w:rFonts w:ascii="Times New Roman" w:hAnsi="Times New Roman" w:cs="Times New Roman"/>
          <w:b/>
          <w:sz w:val="28"/>
          <w:szCs w:val="28"/>
        </w:rPr>
        <w:t xml:space="preserve"> ДО </w:t>
      </w:r>
      <w:r w:rsidR="005963D9" w:rsidRPr="00600393">
        <w:rPr>
          <w:rFonts w:ascii="Times New Roman" w:hAnsi="Times New Roman" w:cs="Times New Roman"/>
          <w:b/>
          <w:sz w:val="28"/>
          <w:szCs w:val="28"/>
        </w:rPr>
        <w:t xml:space="preserve">ПРОВЕДЕННЯ </w:t>
      </w:r>
      <w:r w:rsidRPr="00600393">
        <w:rPr>
          <w:rFonts w:ascii="Times New Roman" w:hAnsi="Times New Roman" w:cs="Times New Roman"/>
          <w:b/>
          <w:sz w:val="28"/>
          <w:szCs w:val="28"/>
        </w:rPr>
        <w:t>ЗАГАЛЬНИХ ЗБОРІВ</w:t>
      </w:r>
      <w:r w:rsidRPr="00600393">
        <w:rPr>
          <w:rFonts w:ascii="Times New Roman" w:hAnsi="Times New Roman" w:cs="Times New Roman"/>
          <w:sz w:val="28"/>
          <w:szCs w:val="28"/>
        </w:rPr>
        <w:t>.</w:t>
      </w:r>
    </w:p>
    <w:p w:rsidR="001C74AA"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 xml:space="preserve">Стаття </w:t>
      </w:r>
      <w:r w:rsidR="00FE25E6" w:rsidRPr="00600393">
        <w:rPr>
          <w:rFonts w:ascii="Times New Roman" w:hAnsi="Times New Roman" w:cs="Times New Roman"/>
          <w:b/>
          <w:sz w:val="28"/>
          <w:szCs w:val="28"/>
        </w:rPr>
        <w:t>5</w:t>
      </w:r>
      <w:r w:rsidR="0064528C" w:rsidRPr="00600393">
        <w:rPr>
          <w:rFonts w:ascii="Times New Roman" w:hAnsi="Times New Roman" w:cs="Times New Roman"/>
          <w:b/>
          <w:sz w:val="28"/>
          <w:szCs w:val="28"/>
        </w:rPr>
        <w:t>.</w:t>
      </w:r>
      <w:r w:rsidRPr="00600393">
        <w:rPr>
          <w:rFonts w:ascii="Times New Roman" w:hAnsi="Times New Roman" w:cs="Times New Roman"/>
          <w:b/>
          <w:sz w:val="28"/>
          <w:szCs w:val="28"/>
        </w:rPr>
        <w:t xml:space="preserve"> </w:t>
      </w:r>
      <w:r w:rsidR="001C74AA" w:rsidRPr="00600393">
        <w:rPr>
          <w:rFonts w:ascii="Times New Roman" w:hAnsi="Times New Roman" w:cs="Times New Roman"/>
          <w:b/>
          <w:sz w:val="28"/>
          <w:szCs w:val="28"/>
        </w:rPr>
        <w:t>Право членів територіальної громади скликати загальні збори.</w:t>
      </w:r>
    </w:p>
    <w:p w:rsidR="00EF21D2" w:rsidRPr="00600393" w:rsidRDefault="00EF21D2" w:rsidP="00A050C3">
      <w:pPr>
        <w:jc w:val="both"/>
        <w:rPr>
          <w:rFonts w:ascii="Times New Roman" w:hAnsi="Times New Roman" w:cs="Times New Roman"/>
          <w:sz w:val="28"/>
          <w:szCs w:val="28"/>
        </w:rPr>
      </w:pPr>
      <w:r w:rsidRPr="00600393">
        <w:rPr>
          <w:rFonts w:ascii="Times New Roman" w:hAnsi="Times New Roman" w:cs="Times New Roman"/>
          <w:sz w:val="28"/>
          <w:szCs w:val="28"/>
        </w:rPr>
        <w:t>Загальні збори можуть скликатися:</w:t>
      </w:r>
    </w:p>
    <w:p w:rsidR="00EF21D2" w:rsidRPr="00600393" w:rsidRDefault="00EF21D2" w:rsidP="000E5971">
      <w:pPr>
        <w:pStyle w:val="a3"/>
        <w:numPr>
          <w:ilvl w:val="0"/>
          <w:numId w:val="6"/>
        </w:numPr>
        <w:jc w:val="both"/>
        <w:rPr>
          <w:rFonts w:ascii="Times New Roman" w:hAnsi="Times New Roman" w:cs="Times New Roman"/>
          <w:sz w:val="28"/>
          <w:szCs w:val="28"/>
        </w:rPr>
      </w:pPr>
      <w:r w:rsidRPr="00600393">
        <w:rPr>
          <w:rFonts w:ascii="Times New Roman" w:hAnsi="Times New Roman" w:cs="Times New Roman"/>
          <w:sz w:val="28"/>
          <w:szCs w:val="28"/>
        </w:rPr>
        <w:t>Київським міським головою;</w:t>
      </w:r>
    </w:p>
    <w:p w:rsidR="000E5971" w:rsidRPr="00600393" w:rsidRDefault="000E5971" w:rsidP="00B77064">
      <w:pPr>
        <w:pStyle w:val="a3"/>
        <w:numPr>
          <w:ilvl w:val="0"/>
          <w:numId w:val="6"/>
        </w:numPr>
        <w:spacing w:after="0"/>
        <w:jc w:val="both"/>
        <w:rPr>
          <w:rFonts w:ascii="Times New Roman" w:hAnsi="Times New Roman" w:cs="Times New Roman"/>
          <w:sz w:val="28"/>
          <w:szCs w:val="28"/>
        </w:rPr>
      </w:pPr>
      <w:r w:rsidRPr="00600393">
        <w:rPr>
          <w:rFonts w:ascii="Times New Roman" w:hAnsi="Times New Roman" w:cs="Times New Roman"/>
          <w:sz w:val="28"/>
          <w:szCs w:val="28"/>
        </w:rPr>
        <w:t>народними депутатами України, обраними у відповідних</w:t>
      </w:r>
    </w:p>
    <w:p w:rsidR="000E5971" w:rsidRPr="00600393" w:rsidRDefault="000E5971" w:rsidP="000D77F5">
      <w:pPr>
        <w:pStyle w:val="a3"/>
        <w:spacing w:after="0"/>
        <w:ind w:left="0"/>
        <w:rPr>
          <w:rFonts w:ascii="Times New Roman" w:hAnsi="Times New Roman" w:cs="Times New Roman"/>
          <w:sz w:val="28"/>
          <w:szCs w:val="28"/>
        </w:rPr>
      </w:pPr>
      <w:r w:rsidRPr="00600393">
        <w:rPr>
          <w:rFonts w:ascii="Times New Roman" w:hAnsi="Times New Roman" w:cs="Times New Roman"/>
          <w:sz w:val="28"/>
          <w:szCs w:val="28"/>
        </w:rPr>
        <w:t>мажоритарних округах;</w:t>
      </w:r>
    </w:p>
    <w:p w:rsidR="00EF21D2" w:rsidRPr="00600393" w:rsidRDefault="000E5971" w:rsidP="00C25016">
      <w:pPr>
        <w:ind w:firstLine="708"/>
        <w:jc w:val="both"/>
        <w:rPr>
          <w:rFonts w:ascii="Times New Roman" w:hAnsi="Times New Roman" w:cs="Times New Roman"/>
          <w:sz w:val="28"/>
          <w:szCs w:val="28"/>
        </w:rPr>
      </w:pPr>
      <w:r w:rsidRPr="00600393">
        <w:rPr>
          <w:rFonts w:ascii="Times New Roman" w:hAnsi="Times New Roman" w:cs="Times New Roman"/>
          <w:sz w:val="28"/>
          <w:szCs w:val="28"/>
        </w:rPr>
        <w:t>3</w:t>
      </w:r>
      <w:r w:rsidR="00EF21D2" w:rsidRPr="00600393">
        <w:rPr>
          <w:rFonts w:ascii="Times New Roman" w:hAnsi="Times New Roman" w:cs="Times New Roman"/>
          <w:sz w:val="28"/>
          <w:szCs w:val="28"/>
        </w:rPr>
        <w:t>) Київською міською радою</w:t>
      </w:r>
      <w:r w:rsidRPr="00600393">
        <w:rPr>
          <w:rFonts w:ascii="Times New Roman" w:hAnsi="Times New Roman" w:cs="Times New Roman"/>
          <w:sz w:val="28"/>
          <w:szCs w:val="28"/>
        </w:rPr>
        <w:t xml:space="preserve"> та її виконавчим органом</w:t>
      </w:r>
      <w:r w:rsidR="00EF21D2" w:rsidRPr="00600393">
        <w:rPr>
          <w:rFonts w:ascii="Times New Roman" w:hAnsi="Times New Roman" w:cs="Times New Roman"/>
          <w:sz w:val="28"/>
          <w:szCs w:val="28"/>
        </w:rPr>
        <w:t xml:space="preserve">, </w:t>
      </w:r>
      <w:r w:rsidRPr="00600393">
        <w:rPr>
          <w:rFonts w:ascii="Times New Roman" w:hAnsi="Times New Roman" w:cs="Times New Roman"/>
          <w:sz w:val="28"/>
          <w:szCs w:val="28"/>
        </w:rPr>
        <w:t xml:space="preserve"> депутатами </w:t>
      </w:r>
      <w:r w:rsidR="0030245B" w:rsidRPr="00600393">
        <w:rPr>
          <w:rFonts w:ascii="Times New Roman" w:hAnsi="Times New Roman" w:cs="Times New Roman"/>
          <w:sz w:val="28"/>
          <w:szCs w:val="28"/>
        </w:rPr>
        <w:t xml:space="preserve"> чи групою депутатів </w:t>
      </w:r>
      <w:r w:rsidRPr="00600393">
        <w:rPr>
          <w:rFonts w:ascii="Times New Roman" w:hAnsi="Times New Roman" w:cs="Times New Roman"/>
          <w:sz w:val="28"/>
          <w:szCs w:val="28"/>
        </w:rPr>
        <w:t xml:space="preserve">Київської міської ради, </w:t>
      </w:r>
      <w:r w:rsidR="00EF21D2" w:rsidRPr="00600393">
        <w:rPr>
          <w:rFonts w:ascii="Times New Roman" w:hAnsi="Times New Roman" w:cs="Times New Roman"/>
          <w:sz w:val="28"/>
          <w:szCs w:val="28"/>
        </w:rPr>
        <w:t xml:space="preserve">депутатською фракцією, постійною депутатською комісією, тимчасовою </w:t>
      </w:r>
      <w:r w:rsidR="0030245B" w:rsidRPr="00600393">
        <w:rPr>
          <w:rFonts w:ascii="Times New Roman" w:hAnsi="Times New Roman" w:cs="Times New Roman"/>
          <w:sz w:val="28"/>
          <w:szCs w:val="28"/>
        </w:rPr>
        <w:t>контрольною депутатською комісією</w:t>
      </w:r>
      <w:r w:rsidR="00EF21D2" w:rsidRPr="00600393">
        <w:rPr>
          <w:rFonts w:ascii="Times New Roman" w:hAnsi="Times New Roman" w:cs="Times New Roman"/>
          <w:sz w:val="28"/>
          <w:szCs w:val="28"/>
        </w:rPr>
        <w:t>;</w:t>
      </w:r>
    </w:p>
    <w:p w:rsidR="00EF21D2" w:rsidRPr="00600393" w:rsidRDefault="000E5971" w:rsidP="00C25016">
      <w:pPr>
        <w:ind w:firstLine="708"/>
        <w:jc w:val="both"/>
        <w:rPr>
          <w:rFonts w:ascii="Times New Roman" w:hAnsi="Times New Roman" w:cs="Times New Roman"/>
          <w:sz w:val="28"/>
          <w:szCs w:val="28"/>
        </w:rPr>
      </w:pPr>
      <w:r w:rsidRPr="00600393">
        <w:rPr>
          <w:rFonts w:ascii="Times New Roman" w:hAnsi="Times New Roman" w:cs="Times New Roman"/>
          <w:sz w:val="28"/>
          <w:szCs w:val="28"/>
        </w:rPr>
        <w:t>4</w:t>
      </w:r>
      <w:r w:rsidR="00EF21D2" w:rsidRPr="00600393">
        <w:rPr>
          <w:rFonts w:ascii="Times New Roman" w:hAnsi="Times New Roman" w:cs="Times New Roman"/>
          <w:sz w:val="28"/>
          <w:szCs w:val="28"/>
        </w:rPr>
        <w:t>) орган</w:t>
      </w:r>
      <w:r w:rsidRPr="00600393">
        <w:rPr>
          <w:rFonts w:ascii="Times New Roman" w:hAnsi="Times New Roman" w:cs="Times New Roman"/>
          <w:sz w:val="28"/>
          <w:szCs w:val="28"/>
        </w:rPr>
        <w:t>ами</w:t>
      </w:r>
      <w:r w:rsidR="00EF21D2" w:rsidRPr="00600393">
        <w:rPr>
          <w:rFonts w:ascii="Times New Roman" w:hAnsi="Times New Roman" w:cs="Times New Roman"/>
          <w:sz w:val="28"/>
          <w:szCs w:val="28"/>
        </w:rPr>
        <w:t xml:space="preserve"> самоорганізації населення (далі – ОСН);</w:t>
      </w:r>
    </w:p>
    <w:p w:rsidR="00EF21D2" w:rsidRPr="00600393" w:rsidRDefault="000E5971" w:rsidP="00C25016">
      <w:pPr>
        <w:ind w:firstLine="708"/>
        <w:jc w:val="both"/>
        <w:rPr>
          <w:rFonts w:ascii="Times New Roman" w:hAnsi="Times New Roman" w:cs="Times New Roman"/>
          <w:sz w:val="28"/>
          <w:szCs w:val="28"/>
        </w:rPr>
      </w:pPr>
      <w:r w:rsidRPr="00600393">
        <w:rPr>
          <w:rFonts w:ascii="Times New Roman" w:hAnsi="Times New Roman" w:cs="Times New Roman"/>
          <w:sz w:val="28"/>
          <w:szCs w:val="28"/>
        </w:rPr>
        <w:t>5</w:t>
      </w:r>
      <w:r w:rsidR="00EF21D2" w:rsidRPr="00600393">
        <w:rPr>
          <w:rFonts w:ascii="Times New Roman" w:hAnsi="Times New Roman" w:cs="Times New Roman"/>
          <w:sz w:val="28"/>
          <w:szCs w:val="28"/>
        </w:rPr>
        <w:t>) об’єднанням</w:t>
      </w:r>
      <w:r w:rsidR="00287473" w:rsidRPr="00600393">
        <w:rPr>
          <w:rFonts w:ascii="Times New Roman" w:hAnsi="Times New Roman" w:cs="Times New Roman"/>
          <w:sz w:val="28"/>
          <w:szCs w:val="28"/>
        </w:rPr>
        <w:t>и</w:t>
      </w:r>
      <w:r w:rsidR="00EF21D2" w:rsidRPr="00600393">
        <w:rPr>
          <w:rFonts w:ascii="Times New Roman" w:hAnsi="Times New Roman" w:cs="Times New Roman"/>
          <w:sz w:val="28"/>
          <w:szCs w:val="28"/>
        </w:rPr>
        <w:t xml:space="preserve"> співвласників багатоквартирного будинку (далі – ОСББ);</w:t>
      </w:r>
    </w:p>
    <w:p w:rsidR="00EF21D2" w:rsidRPr="00600393" w:rsidRDefault="000E5971" w:rsidP="000E5971">
      <w:pPr>
        <w:ind w:firstLine="708"/>
        <w:jc w:val="both"/>
        <w:rPr>
          <w:rFonts w:ascii="Times New Roman" w:hAnsi="Times New Roman" w:cs="Times New Roman"/>
          <w:sz w:val="28"/>
          <w:szCs w:val="28"/>
        </w:rPr>
      </w:pPr>
      <w:r w:rsidRPr="00600393">
        <w:rPr>
          <w:rFonts w:ascii="Times New Roman" w:hAnsi="Times New Roman" w:cs="Times New Roman"/>
          <w:sz w:val="28"/>
          <w:szCs w:val="28"/>
        </w:rPr>
        <w:t>6</w:t>
      </w:r>
      <w:r w:rsidR="00EF21D2" w:rsidRPr="00600393">
        <w:rPr>
          <w:rFonts w:ascii="Times New Roman" w:hAnsi="Times New Roman" w:cs="Times New Roman"/>
          <w:sz w:val="28"/>
          <w:szCs w:val="28"/>
        </w:rPr>
        <w:t xml:space="preserve">) </w:t>
      </w:r>
      <w:r w:rsidRPr="00600393">
        <w:rPr>
          <w:rFonts w:ascii="Times New Roman" w:hAnsi="Times New Roman" w:cs="Times New Roman"/>
          <w:sz w:val="28"/>
          <w:szCs w:val="28"/>
        </w:rPr>
        <w:t xml:space="preserve">ініціативними групами у складі </w:t>
      </w:r>
      <w:r w:rsidR="00EF21D2" w:rsidRPr="00600393">
        <w:rPr>
          <w:rFonts w:ascii="Times New Roman" w:hAnsi="Times New Roman" w:cs="Times New Roman"/>
          <w:sz w:val="28"/>
          <w:szCs w:val="28"/>
        </w:rPr>
        <w:t xml:space="preserve">не менше як </w:t>
      </w:r>
      <w:r w:rsidR="0030245B" w:rsidRPr="00600393">
        <w:rPr>
          <w:rFonts w:ascii="Times New Roman" w:hAnsi="Times New Roman" w:cs="Times New Roman"/>
          <w:sz w:val="28"/>
          <w:szCs w:val="28"/>
        </w:rPr>
        <w:t>п’яти</w:t>
      </w:r>
      <w:r w:rsidR="00EF21D2" w:rsidRPr="00600393">
        <w:rPr>
          <w:rFonts w:ascii="Times New Roman" w:hAnsi="Times New Roman" w:cs="Times New Roman"/>
          <w:sz w:val="28"/>
          <w:szCs w:val="28"/>
        </w:rPr>
        <w:t xml:space="preserve"> член</w:t>
      </w:r>
      <w:r w:rsidRPr="00600393">
        <w:rPr>
          <w:rFonts w:ascii="Times New Roman" w:hAnsi="Times New Roman" w:cs="Times New Roman"/>
          <w:sz w:val="28"/>
          <w:szCs w:val="28"/>
        </w:rPr>
        <w:t>ів</w:t>
      </w:r>
      <w:r w:rsidR="00EF21D2" w:rsidRPr="00600393">
        <w:rPr>
          <w:rFonts w:ascii="Times New Roman" w:hAnsi="Times New Roman" w:cs="Times New Roman"/>
          <w:sz w:val="28"/>
          <w:szCs w:val="28"/>
        </w:rPr>
        <w:t xml:space="preserve"> територіальної громади, які досягли вісімнадцятирічного віку</w:t>
      </w:r>
      <w:r w:rsidRPr="00600393">
        <w:rPr>
          <w:rFonts w:ascii="Times New Roman" w:hAnsi="Times New Roman" w:cs="Times New Roman"/>
          <w:sz w:val="28"/>
          <w:szCs w:val="28"/>
        </w:rPr>
        <w:t>, н</w:t>
      </w:r>
      <w:r w:rsidR="00EF21D2" w:rsidRPr="00600393">
        <w:rPr>
          <w:rFonts w:ascii="Times New Roman" w:hAnsi="Times New Roman" w:cs="Times New Roman"/>
          <w:sz w:val="28"/>
          <w:szCs w:val="28"/>
        </w:rPr>
        <w:t>а законних підставах проживають на відповідній території</w:t>
      </w:r>
      <w:r w:rsidR="00287473" w:rsidRPr="00600393">
        <w:rPr>
          <w:rFonts w:ascii="Times New Roman" w:hAnsi="Times New Roman" w:cs="Times New Roman"/>
          <w:sz w:val="28"/>
          <w:szCs w:val="28"/>
        </w:rPr>
        <w:t xml:space="preserve"> та не визнані судом недієздатними</w:t>
      </w:r>
      <w:r w:rsidR="00EF21D2" w:rsidRPr="00600393">
        <w:rPr>
          <w:rFonts w:ascii="Times New Roman" w:hAnsi="Times New Roman" w:cs="Times New Roman"/>
          <w:sz w:val="28"/>
          <w:szCs w:val="28"/>
        </w:rPr>
        <w:t>;</w:t>
      </w:r>
    </w:p>
    <w:p w:rsidR="00EF21D2" w:rsidRPr="00600393" w:rsidRDefault="000E5971" w:rsidP="00287473">
      <w:pPr>
        <w:ind w:firstLine="708"/>
        <w:jc w:val="both"/>
        <w:rPr>
          <w:rFonts w:ascii="Times New Roman" w:hAnsi="Times New Roman" w:cs="Times New Roman"/>
          <w:sz w:val="28"/>
          <w:szCs w:val="28"/>
        </w:rPr>
      </w:pPr>
      <w:r w:rsidRPr="00600393">
        <w:rPr>
          <w:rFonts w:ascii="Times New Roman" w:hAnsi="Times New Roman" w:cs="Times New Roman"/>
          <w:sz w:val="28"/>
          <w:szCs w:val="28"/>
        </w:rPr>
        <w:t>7</w:t>
      </w:r>
      <w:r w:rsidR="00EF21D2" w:rsidRPr="00600393">
        <w:rPr>
          <w:rFonts w:ascii="Times New Roman" w:hAnsi="Times New Roman" w:cs="Times New Roman"/>
          <w:sz w:val="28"/>
          <w:szCs w:val="28"/>
        </w:rPr>
        <w:t>) громадським</w:t>
      </w:r>
      <w:r w:rsidR="00287473" w:rsidRPr="00600393">
        <w:rPr>
          <w:rFonts w:ascii="Times New Roman" w:hAnsi="Times New Roman" w:cs="Times New Roman"/>
          <w:sz w:val="28"/>
          <w:szCs w:val="28"/>
        </w:rPr>
        <w:t>и</w:t>
      </w:r>
      <w:r w:rsidR="00EF21D2" w:rsidRPr="00600393">
        <w:rPr>
          <w:rFonts w:ascii="Times New Roman" w:hAnsi="Times New Roman" w:cs="Times New Roman"/>
          <w:sz w:val="28"/>
          <w:szCs w:val="28"/>
        </w:rPr>
        <w:t xml:space="preserve"> об’єднанням</w:t>
      </w:r>
      <w:r w:rsidR="001434B2" w:rsidRPr="00600393">
        <w:rPr>
          <w:rFonts w:ascii="Times New Roman" w:hAnsi="Times New Roman" w:cs="Times New Roman"/>
          <w:sz w:val="28"/>
          <w:szCs w:val="28"/>
        </w:rPr>
        <w:t>и</w:t>
      </w:r>
      <w:r w:rsidR="00B77064" w:rsidRPr="00600393">
        <w:rPr>
          <w:rFonts w:ascii="Times New Roman" w:hAnsi="Times New Roman" w:cs="Times New Roman"/>
          <w:sz w:val="28"/>
          <w:szCs w:val="28"/>
        </w:rPr>
        <w:t>, благодійними, релігійними</w:t>
      </w:r>
      <w:r w:rsidR="00EF21D2" w:rsidRPr="00600393">
        <w:rPr>
          <w:rFonts w:ascii="Times New Roman" w:hAnsi="Times New Roman" w:cs="Times New Roman"/>
          <w:sz w:val="28"/>
          <w:szCs w:val="28"/>
        </w:rPr>
        <w:t xml:space="preserve"> організаці</w:t>
      </w:r>
      <w:r w:rsidR="00B77064" w:rsidRPr="00600393">
        <w:rPr>
          <w:rFonts w:ascii="Times New Roman" w:hAnsi="Times New Roman" w:cs="Times New Roman"/>
          <w:sz w:val="28"/>
          <w:szCs w:val="28"/>
        </w:rPr>
        <w:t>ями, професійними та творчими спілками, їх об’єднаннями та іншими інститутами громадянського суспільства</w:t>
      </w:r>
      <w:r w:rsidR="00A6780F" w:rsidRPr="00600393">
        <w:rPr>
          <w:rFonts w:ascii="Times New Roman" w:hAnsi="Times New Roman" w:cs="Times New Roman"/>
          <w:sz w:val="28"/>
          <w:szCs w:val="28"/>
        </w:rPr>
        <w:t xml:space="preserve">, що здійснюють свою діяльність </w:t>
      </w:r>
      <w:r w:rsidR="00D1691C" w:rsidRPr="00600393">
        <w:rPr>
          <w:rFonts w:ascii="Times New Roman" w:hAnsi="Times New Roman" w:cs="Times New Roman"/>
          <w:sz w:val="28"/>
          <w:szCs w:val="28"/>
        </w:rPr>
        <w:t>на відповідній території</w:t>
      </w:r>
      <w:r w:rsidR="00EF21D2" w:rsidRPr="00600393">
        <w:rPr>
          <w:rFonts w:ascii="Times New Roman" w:hAnsi="Times New Roman" w:cs="Times New Roman"/>
          <w:sz w:val="28"/>
          <w:szCs w:val="28"/>
        </w:rPr>
        <w:t>.</w:t>
      </w:r>
    </w:p>
    <w:p w:rsidR="00EF21D2" w:rsidRPr="00600393" w:rsidRDefault="00EF21D2" w:rsidP="00EF21D2">
      <w:pPr>
        <w:jc w:val="both"/>
        <w:rPr>
          <w:rFonts w:ascii="Times New Roman" w:hAnsi="Times New Roman" w:cs="Times New Roman"/>
          <w:sz w:val="28"/>
          <w:szCs w:val="28"/>
        </w:rPr>
      </w:pPr>
    </w:p>
    <w:p w:rsidR="001C74AA" w:rsidRPr="00600393" w:rsidRDefault="001C74AA" w:rsidP="00FE25E6">
      <w:pPr>
        <w:rPr>
          <w:rFonts w:ascii="Times New Roman" w:hAnsi="Times New Roman" w:cs="Times New Roman"/>
          <w:b/>
          <w:sz w:val="28"/>
          <w:szCs w:val="28"/>
        </w:rPr>
      </w:pPr>
      <w:r w:rsidRPr="00600393">
        <w:rPr>
          <w:rFonts w:ascii="Times New Roman" w:hAnsi="Times New Roman" w:cs="Times New Roman"/>
          <w:b/>
          <w:sz w:val="28"/>
          <w:szCs w:val="28"/>
        </w:rPr>
        <w:t xml:space="preserve">Стаття </w:t>
      </w:r>
      <w:r w:rsidR="00FE25E6" w:rsidRPr="00600393">
        <w:rPr>
          <w:rFonts w:ascii="Times New Roman" w:hAnsi="Times New Roman" w:cs="Times New Roman"/>
          <w:b/>
          <w:sz w:val="28"/>
          <w:szCs w:val="28"/>
        </w:rPr>
        <w:t>6</w:t>
      </w:r>
      <w:r w:rsidRPr="00600393">
        <w:rPr>
          <w:rFonts w:ascii="Times New Roman" w:hAnsi="Times New Roman" w:cs="Times New Roman"/>
          <w:b/>
          <w:sz w:val="28"/>
          <w:szCs w:val="28"/>
        </w:rPr>
        <w:t>. Право членів територіальної громади брати участь у загальних зборах.</w:t>
      </w:r>
    </w:p>
    <w:p w:rsidR="001C74AA" w:rsidRPr="00600393" w:rsidRDefault="001C74AA" w:rsidP="001C74AA">
      <w:pPr>
        <w:ind w:firstLine="708"/>
        <w:jc w:val="both"/>
        <w:rPr>
          <w:rFonts w:ascii="Times New Roman" w:hAnsi="Times New Roman" w:cs="Times New Roman"/>
          <w:sz w:val="28"/>
          <w:szCs w:val="28"/>
        </w:rPr>
      </w:pPr>
      <w:r w:rsidRPr="00600393">
        <w:rPr>
          <w:rFonts w:ascii="Times New Roman" w:hAnsi="Times New Roman" w:cs="Times New Roman"/>
          <w:sz w:val="28"/>
          <w:szCs w:val="28"/>
        </w:rPr>
        <w:t>1. У загальних зборах з правом ухвального голосу можуть брати участь повнолітні члени територіальної громади, які  мають право голосу і проживають на  відповідній території, у межах якої проводяться загальні збори.</w:t>
      </w:r>
    </w:p>
    <w:p w:rsidR="001C74AA" w:rsidRPr="00600393" w:rsidRDefault="001C74AA" w:rsidP="001C74AA">
      <w:pPr>
        <w:ind w:firstLine="708"/>
        <w:jc w:val="both"/>
        <w:rPr>
          <w:rFonts w:ascii="Times New Roman" w:hAnsi="Times New Roman" w:cs="Times New Roman"/>
          <w:sz w:val="28"/>
          <w:szCs w:val="28"/>
        </w:rPr>
      </w:pPr>
      <w:r w:rsidRPr="00600393">
        <w:rPr>
          <w:rFonts w:ascii="Times New Roman" w:hAnsi="Times New Roman" w:cs="Times New Roman"/>
          <w:sz w:val="28"/>
          <w:szCs w:val="28"/>
        </w:rPr>
        <w:t>2. Участь у загальних зборах обов’язкова для ініціаторів скликання загальних зборів, представників профільних органів місцевого самоврядування, їх структурних підрозділів і посадових осіб, депутатів Київської міської ради, зазначених у повідомленні про скликання зборів. Відсутність відповідних представників не може бути підставою для перенесення загальних зборів чи визнання їх такими, що не відбулися.</w:t>
      </w:r>
    </w:p>
    <w:p w:rsidR="001C74AA" w:rsidRPr="00600393" w:rsidRDefault="001C74AA" w:rsidP="00A050C3">
      <w:pPr>
        <w:spacing w:after="0" w:line="240" w:lineRule="auto"/>
        <w:ind w:firstLine="708"/>
        <w:jc w:val="both"/>
        <w:rPr>
          <w:rFonts w:ascii="Times New Roman" w:hAnsi="Times New Roman" w:cs="Times New Roman"/>
          <w:sz w:val="28"/>
          <w:szCs w:val="28"/>
        </w:rPr>
      </w:pPr>
      <w:r w:rsidRPr="00600393">
        <w:rPr>
          <w:rFonts w:ascii="Times New Roman" w:hAnsi="Times New Roman" w:cs="Times New Roman"/>
          <w:sz w:val="28"/>
          <w:szCs w:val="28"/>
        </w:rPr>
        <w:t>3. Учасниками загальних зборів з правом дорадчого голосу на запрошення ініціаторів можуть бути:</w:t>
      </w:r>
    </w:p>
    <w:p w:rsidR="001C74AA" w:rsidRPr="00600393" w:rsidRDefault="00A050C3" w:rsidP="00A050C3">
      <w:pPr>
        <w:spacing w:after="0" w:line="240" w:lineRule="auto"/>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1C74AA" w:rsidRPr="00600393">
        <w:rPr>
          <w:rFonts w:ascii="Times New Roman" w:hAnsi="Times New Roman" w:cs="Times New Roman"/>
          <w:sz w:val="28"/>
          <w:szCs w:val="28"/>
        </w:rPr>
        <w:t>народні депутати України;</w:t>
      </w:r>
    </w:p>
    <w:p w:rsidR="001C74AA" w:rsidRPr="00600393" w:rsidRDefault="00A050C3" w:rsidP="00A050C3">
      <w:pPr>
        <w:pStyle w:val="a3"/>
        <w:spacing w:after="0" w:line="240" w:lineRule="auto"/>
        <w:ind w:left="0" w:firstLine="709"/>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1C74AA" w:rsidRPr="00600393">
        <w:rPr>
          <w:rFonts w:ascii="Times New Roman" w:hAnsi="Times New Roman" w:cs="Times New Roman"/>
          <w:sz w:val="28"/>
          <w:szCs w:val="28"/>
        </w:rPr>
        <w:t>Київський міський голова, депутати Київської міської ради, представники органів виконавчої влади, які не проживають на відповідній території;</w:t>
      </w:r>
    </w:p>
    <w:p w:rsidR="001C74AA" w:rsidRPr="00600393" w:rsidRDefault="001C74AA" w:rsidP="00A050C3">
      <w:pPr>
        <w:spacing w:after="0" w:line="240" w:lineRule="auto"/>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A050C3" w:rsidRPr="00600393">
        <w:rPr>
          <w:rFonts w:ascii="Times New Roman" w:hAnsi="Times New Roman" w:cs="Times New Roman"/>
          <w:sz w:val="28"/>
          <w:szCs w:val="28"/>
        </w:rPr>
        <w:t xml:space="preserve"> </w:t>
      </w:r>
      <w:r w:rsidRPr="00600393">
        <w:rPr>
          <w:rFonts w:ascii="Times New Roman" w:hAnsi="Times New Roman" w:cs="Times New Roman"/>
          <w:sz w:val="28"/>
          <w:szCs w:val="28"/>
        </w:rPr>
        <w:t>представники підприємств, організацій, установ незалежно від форм власності, громадських об’єднань, органів самоорганізації населення, організацій співвласників багатоквартирних будинків, діяльність яких здійснюється на відповідній території.</w:t>
      </w:r>
    </w:p>
    <w:p w:rsidR="001C74AA" w:rsidRPr="00600393" w:rsidRDefault="001C74AA" w:rsidP="00A050C3">
      <w:pPr>
        <w:spacing w:line="240" w:lineRule="auto"/>
        <w:jc w:val="both"/>
        <w:rPr>
          <w:rFonts w:ascii="Times New Roman" w:hAnsi="Times New Roman" w:cs="Times New Roman"/>
          <w:sz w:val="28"/>
          <w:szCs w:val="28"/>
        </w:rPr>
      </w:pPr>
    </w:p>
    <w:p w:rsidR="00EF21D2"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 xml:space="preserve">Стаття </w:t>
      </w:r>
      <w:r w:rsidR="00FE25E6" w:rsidRPr="00600393">
        <w:rPr>
          <w:rFonts w:ascii="Times New Roman" w:hAnsi="Times New Roman" w:cs="Times New Roman"/>
          <w:b/>
          <w:sz w:val="28"/>
          <w:szCs w:val="28"/>
        </w:rPr>
        <w:t>7</w:t>
      </w:r>
      <w:r w:rsidRPr="00600393">
        <w:rPr>
          <w:rFonts w:ascii="Times New Roman" w:hAnsi="Times New Roman" w:cs="Times New Roman"/>
          <w:b/>
          <w:sz w:val="28"/>
          <w:szCs w:val="28"/>
        </w:rPr>
        <w:t xml:space="preserve">. </w:t>
      </w:r>
      <w:r w:rsidR="00B77064" w:rsidRPr="00600393">
        <w:rPr>
          <w:rFonts w:ascii="Times New Roman" w:hAnsi="Times New Roman" w:cs="Times New Roman"/>
          <w:b/>
          <w:sz w:val="28"/>
          <w:szCs w:val="28"/>
        </w:rPr>
        <w:t>Порядок п</w:t>
      </w:r>
      <w:r w:rsidRPr="00600393">
        <w:rPr>
          <w:rFonts w:ascii="Times New Roman" w:hAnsi="Times New Roman" w:cs="Times New Roman"/>
          <w:b/>
          <w:sz w:val="28"/>
          <w:szCs w:val="28"/>
        </w:rPr>
        <w:t>одання ініціативи</w:t>
      </w:r>
      <w:r w:rsidR="00B77064" w:rsidRPr="00600393">
        <w:rPr>
          <w:rFonts w:ascii="Times New Roman" w:hAnsi="Times New Roman" w:cs="Times New Roman"/>
          <w:b/>
          <w:sz w:val="28"/>
          <w:szCs w:val="28"/>
        </w:rPr>
        <w:t xml:space="preserve"> про скликання загальних зборів.</w:t>
      </w:r>
    </w:p>
    <w:p w:rsidR="00EF21D2" w:rsidRPr="00600393" w:rsidRDefault="00EF21D2" w:rsidP="00B77064">
      <w:pPr>
        <w:ind w:firstLine="708"/>
        <w:jc w:val="both"/>
        <w:rPr>
          <w:rFonts w:ascii="Times New Roman" w:hAnsi="Times New Roman" w:cs="Times New Roman"/>
          <w:sz w:val="28"/>
          <w:szCs w:val="28"/>
        </w:rPr>
      </w:pPr>
      <w:r w:rsidRPr="00600393">
        <w:rPr>
          <w:rFonts w:ascii="Times New Roman" w:hAnsi="Times New Roman" w:cs="Times New Roman"/>
          <w:sz w:val="28"/>
          <w:szCs w:val="28"/>
        </w:rPr>
        <w:t>1.</w:t>
      </w:r>
      <w:r w:rsidR="00B77064" w:rsidRPr="00600393">
        <w:rPr>
          <w:rFonts w:ascii="Times New Roman" w:hAnsi="Times New Roman" w:cs="Times New Roman"/>
          <w:sz w:val="28"/>
          <w:szCs w:val="28"/>
        </w:rPr>
        <w:t xml:space="preserve"> </w:t>
      </w:r>
      <w:r w:rsidRPr="00600393">
        <w:rPr>
          <w:rFonts w:ascii="Times New Roman" w:hAnsi="Times New Roman" w:cs="Times New Roman"/>
          <w:sz w:val="28"/>
          <w:szCs w:val="28"/>
        </w:rPr>
        <w:t>Київський міський голова видає розпорядження про скликання загальних зборів</w:t>
      </w:r>
      <w:r w:rsidR="00D11533" w:rsidRPr="00600393">
        <w:rPr>
          <w:rFonts w:ascii="Times New Roman" w:hAnsi="Times New Roman" w:cs="Times New Roman"/>
          <w:sz w:val="28"/>
          <w:szCs w:val="28"/>
        </w:rPr>
        <w:t xml:space="preserve"> не пізніше ніж за 10 календарних днів до дати їх проведення</w:t>
      </w:r>
      <w:r w:rsidRPr="00600393">
        <w:rPr>
          <w:rFonts w:ascii="Times New Roman" w:hAnsi="Times New Roman" w:cs="Times New Roman"/>
          <w:sz w:val="28"/>
          <w:szCs w:val="28"/>
        </w:rPr>
        <w:t>.</w:t>
      </w:r>
    </w:p>
    <w:p w:rsidR="00EF21D2" w:rsidRPr="00600393" w:rsidRDefault="00EF21D2" w:rsidP="00B77064">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2. Київська міська рада, депутатська фракція, постійна депутатська комісія, тимчасова депутатська комісія, депутатська група </w:t>
      </w:r>
      <w:r w:rsidR="00D1691C" w:rsidRPr="00600393">
        <w:rPr>
          <w:rFonts w:ascii="Times New Roman" w:hAnsi="Times New Roman" w:cs="Times New Roman"/>
          <w:sz w:val="28"/>
          <w:szCs w:val="28"/>
        </w:rPr>
        <w:t xml:space="preserve">ухвалюють </w:t>
      </w:r>
      <w:r w:rsidRPr="00600393">
        <w:rPr>
          <w:rFonts w:ascii="Times New Roman" w:hAnsi="Times New Roman" w:cs="Times New Roman"/>
          <w:sz w:val="28"/>
          <w:szCs w:val="28"/>
        </w:rPr>
        <w:t xml:space="preserve">рішення про скликання загальних зборів </w:t>
      </w:r>
      <w:r w:rsidR="00211962" w:rsidRPr="00600393">
        <w:rPr>
          <w:rFonts w:ascii="Times New Roman" w:hAnsi="Times New Roman" w:cs="Times New Roman"/>
          <w:sz w:val="28"/>
          <w:szCs w:val="28"/>
        </w:rPr>
        <w:t xml:space="preserve">не пізніше ніж за 10 календарних днів до дати їх проведення  </w:t>
      </w:r>
      <w:r w:rsidRPr="00600393">
        <w:rPr>
          <w:rFonts w:ascii="Times New Roman" w:hAnsi="Times New Roman" w:cs="Times New Roman"/>
          <w:sz w:val="28"/>
          <w:szCs w:val="28"/>
        </w:rPr>
        <w:t>відповідно до Регламенту Київської міської ради та положень про їх діяльність.</w:t>
      </w:r>
    </w:p>
    <w:p w:rsidR="00EF21D2" w:rsidRPr="00600393" w:rsidRDefault="00EF21D2" w:rsidP="00B77064">
      <w:pPr>
        <w:ind w:firstLine="708"/>
        <w:jc w:val="both"/>
        <w:rPr>
          <w:rFonts w:ascii="Times New Roman" w:hAnsi="Times New Roman" w:cs="Times New Roman"/>
          <w:sz w:val="28"/>
          <w:szCs w:val="28"/>
        </w:rPr>
      </w:pPr>
      <w:r w:rsidRPr="00600393">
        <w:rPr>
          <w:rFonts w:ascii="Times New Roman" w:hAnsi="Times New Roman" w:cs="Times New Roman"/>
          <w:sz w:val="28"/>
          <w:szCs w:val="28"/>
        </w:rPr>
        <w:t>3. ОСН, ОСББ, громадські об’єднання</w:t>
      </w:r>
      <w:r w:rsidR="00D1691C" w:rsidRPr="00600393">
        <w:rPr>
          <w:rFonts w:ascii="Times New Roman" w:hAnsi="Times New Roman" w:cs="Times New Roman"/>
          <w:sz w:val="28"/>
          <w:szCs w:val="28"/>
        </w:rPr>
        <w:t xml:space="preserve">, благодійні, </w:t>
      </w:r>
      <w:r w:rsidR="00A6780F" w:rsidRPr="00600393">
        <w:rPr>
          <w:rFonts w:ascii="Times New Roman" w:hAnsi="Times New Roman" w:cs="Times New Roman"/>
          <w:sz w:val="28"/>
          <w:szCs w:val="28"/>
        </w:rPr>
        <w:t>релігійн</w:t>
      </w:r>
      <w:r w:rsidR="00D1691C" w:rsidRPr="00600393">
        <w:rPr>
          <w:rFonts w:ascii="Times New Roman" w:hAnsi="Times New Roman" w:cs="Times New Roman"/>
          <w:sz w:val="28"/>
          <w:szCs w:val="28"/>
        </w:rPr>
        <w:t xml:space="preserve">і </w:t>
      </w:r>
      <w:r w:rsidR="00A6780F" w:rsidRPr="00600393">
        <w:rPr>
          <w:rFonts w:ascii="Times New Roman" w:hAnsi="Times New Roman" w:cs="Times New Roman"/>
          <w:sz w:val="28"/>
          <w:szCs w:val="28"/>
        </w:rPr>
        <w:t>організаці</w:t>
      </w:r>
      <w:r w:rsidR="00D1691C" w:rsidRPr="00600393">
        <w:rPr>
          <w:rFonts w:ascii="Times New Roman" w:hAnsi="Times New Roman" w:cs="Times New Roman"/>
          <w:sz w:val="28"/>
          <w:szCs w:val="28"/>
        </w:rPr>
        <w:t>ї</w:t>
      </w:r>
      <w:r w:rsidR="00A6780F" w:rsidRPr="00600393">
        <w:rPr>
          <w:rFonts w:ascii="Times New Roman" w:hAnsi="Times New Roman" w:cs="Times New Roman"/>
          <w:sz w:val="28"/>
          <w:szCs w:val="28"/>
        </w:rPr>
        <w:t>, професійн</w:t>
      </w:r>
      <w:r w:rsidR="00D1691C" w:rsidRPr="00600393">
        <w:rPr>
          <w:rFonts w:ascii="Times New Roman" w:hAnsi="Times New Roman" w:cs="Times New Roman"/>
          <w:sz w:val="28"/>
          <w:szCs w:val="28"/>
        </w:rPr>
        <w:t>і</w:t>
      </w:r>
      <w:r w:rsidR="00A6780F" w:rsidRPr="00600393">
        <w:rPr>
          <w:rFonts w:ascii="Times New Roman" w:hAnsi="Times New Roman" w:cs="Times New Roman"/>
          <w:sz w:val="28"/>
          <w:szCs w:val="28"/>
        </w:rPr>
        <w:t xml:space="preserve"> </w:t>
      </w:r>
      <w:r w:rsidR="00881BC9" w:rsidRPr="00600393">
        <w:rPr>
          <w:rFonts w:ascii="Times New Roman" w:hAnsi="Times New Roman" w:cs="Times New Roman"/>
          <w:sz w:val="28"/>
          <w:szCs w:val="28"/>
        </w:rPr>
        <w:t xml:space="preserve">і </w:t>
      </w:r>
      <w:r w:rsidR="00A6780F" w:rsidRPr="00600393">
        <w:rPr>
          <w:rFonts w:ascii="Times New Roman" w:hAnsi="Times New Roman" w:cs="Times New Roman"/>
          <w:sz w:val="28"/>
          <w:szCs w:val="28"/>
        </w:rPr>
        <w:t>творч</w:t>
      </w:r>
      <w:r w:rsidR="00D1691C" w:rsidRPr="00600393">
        <w:rPr>
          <w:rFonts w:ascii="Times New Roman" w:hAnsi="Times New Roman" w:cs="Times New Roman"/>
          <w:sz w:val="28"/>
          <w:szCs w:val="28"/>
        </w:rPr>
        <w:t xml:space="preserve">і </w:t>
      </w:r>
      <w:r w:rsidR="00A6780F" w:rsidRPr="00600393">
        <w:rPr>
          <w:rFonts w:ascii="Times New Roman" w:hAnsi="Times New Roman" w:cs="Times New Roman"/>
          <w:sz w:val="28"/>
          <w:szCs w:val="28"/>
        </w:rPr>
        <w:t>спілки, їх об’єднання та інш</w:t>
      </w:r>
      <w:r w:rsidR="00D1691C" w:rsidRPr="00600393">
        <w:rPr>
          <w:rFonts w:ascii="Times New Roman" w:hAnsi="Times New Roman" w:cs="Times New Roman"/>
          <w:sz w:val="28"/>
          <w:szCs w:val="28"/>
        </w:rPr>
        <w:t>і</w:t>
      </w:r>
      <w:r w:rsidR="00A6780F" w:rsidRPr="00600393">
        <w:rPr>
          <w:rFonts w:ascii="Times New Roman" w:hAnsi="Times New Roman" w:cs="Times New Roman"/>
          <w:sz w:val="28"/>
          <w:szCs w:val="28"/>
        </w:rPr>
        <w:t xml:space="preserve"> інститути громадянського суспільства</w:t>
      </w:r>
      <w:r w:rsidR="00D1691C" w:rsidRPr="00600393">
        <w:rPr>
          <w:rFonts w:ascii="Times New Roman" w:hAnsi="Times New Roman" w:cs="Times New Roman"/>
          <w:sz w:val="28"/>
          <w:szCs w:val="28"/>
        </w:rPr>
        <w:t xml:space="preserve"> </w:t>
      </w:r>
      <w:r w:rsidRPr="00600393">
        <w:rPr>
          <w:rFonts w:ascii="Times New Roman" w:hAnsi="Times New Roman" w:cs="Times New Roman"/>
          <w:sz w:val="28"/>
          <w:szCs w:val="28"/>
        </w:rPr>
        <w:t xml:space="preserve">ухвалюють рішення про скликання загальних зборів відповідно до </w:t>
      </w:r>
      <w:r w:rsidR="00D1691C" w:rsidRPr="00600393">
        <w:rPr>
          <w:rFonts w:ascii="Times New Roman" w:hAnsi="Times New Roman" w:cs="Times New Roman"/>
          <w:sz w:val="28"/>
          <w:szCs w:val="28"/>
        </w:rPr>
        <w:t>сво</w:t>
      </w:r>
      <w:r w:rsidRPr="00600393">
        <w:rPr>
          <w:rFonts w:ascii="Times New Roman" w:hAnsi="Times New Roman" w:cs="Times New Roman"/>
          <w:sz w:val="28"/>
          <w:szCs w:val="28"/>
        </w:rPr>
        <w:t>їх статутних документів</w:t>
      </w:r>
      <w:r w:rsidR="00D1691C" w:rsidRPr="00600393">
        <w:rPr>
          <w:rFonts w:ascii="Times New Roman" w:hAnsi="Times New Roman" w:cs="Times New Roman"/>
          <w:sz w:val="28"/>
          <w:szCs w:val="28"/>
        </w:rPr>
        <w:t>, яке не пізніше ніж за 10 календарних днів до дати їх проведення у письмовому вигляді подається до Київської міської ради</w:t>
      </w:r>
      <w:r w:rsidRPr="00600393">
        <w:rPr>
          <w:rFonts w:ascii="Times New Roman" w:hAnsi="Times New Roman" w:cs="Times New Roman"/>
          <w:sz w:val="28"/>
          <w:szCs w:val="28"/>
        </w:rPr>
        <w:t>.</w:t>
      </w:r>
    </w:p>
    <w:p w:rsidR="00EF21D2" w:rsidRPr="00600393" w:rsidRDefault="00EF21D2" w:rsidP="00B77064">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4. </w:t>
      </w:r>
      <w:r w:rsidR="00D1691C" w:rsidRPr="00600393">
        <w:rPr>
          <w:rFonts w:ascii="Times New Roman" w:hAnsi="Times New Roman" w:cs="Times New Roman"/>
          <w:sz w:val="28"/>
          <w:szCs w:val="28"/>
        </w:rPr>
        <w:t xml:space="preserve">Ініціативні групи </w:t>
      </w:r>
      <w:r w:rsidR="00211962" w:rsidRPr="00600393">
        <w:rPr>
          <w:rFonts w:ascii="Times New Roman" w:hAnsi="Times New Roman" w:cs="Times New Roman"/>
          <w:sz w:val="28"/>
          <w:szCs w:val="28"/>
        </w:rPr>
        <w:t xml:space="preserve">не пізніше ніж за 10 календарних днів до дати проведення </w:t>
      </w:r>
      <w:r w:rsidR="005234B4" w:rsidRPr="00600393">
        <w:rPr>
          <w:rFonts w:ascii="Times New Roman" w:hAnsi="Times New Roman" w:cs="Times New Roman"/>
          <w:sz w:val="28"/>
          <w:szCs w:val="28"/>
        </w:rPr>
        <w:t xml:space="preserve">загальних зборів надсилають </w:t>
      </w:r>
      <w:r w:rsidR="00211962" w:rsidRPr="00600393">
        <w:rPr>
          <w:rFonts w:ascii="Times New Roman" w:hAnsi="Times New Roman" w:cs="Times New Roman"/>
          <w:sz w:val="28"/>
          <w:szCs w:val="28"/>
        </w:rPr>
        <w:t xml:space="preserve">у письмовому вигляді </w:t>
      </w:r>
      <w:r w:rsidRPr="00600393">
        <w:rPr>
          <w:rFonts w:ascii="Times New Roman" w:hAnsi="Times New Roman" w:cs="Times New Roman"/>
          <w:sz w:val="28"/>
          <w:szCs w:val="28"/>
        </w:rPr>
        <w:t xml:space="preserve">на ім’я Київського міського голови повідомлення про </w:t>
      </w:r>
      <w:r w:rsidR="005234B4" w:rsidRPr="00600393">
        <w:rPr>
          <w:rFonts w:ascii="Times New Roman" w:hAnsi="Times New Roman" w:cs="Times New Roman"/>
          <w:sz w:val="28"/>
          <w:szCs w:val="28"/>
        </w:rPr>
        <w:t xml:space="preserve">їх </w:t>
      </w:r>
      <w:r w:rsidR="00785D98" w:rsidRPr="00600393">
        <w:rPr>
          <w:rFonts w:ascii="Times New Roman" w:hAnsi="Times New Roman" w:cs="Times New Roman"/>
          <w:sz w:val="28"/>
          <w:szCs w:val="28"/>
        </w:rPr>
        <w:t>скликання</w:t>
      </w:r>
      <w:r w:rsidRPr="00600393">
        <w:rPr>
          <w:rFonts w:ascii="Times New Roman" w:hAnsi="Times New Roman" w:cs="Times New Roman"/>
          <w:sz w:val="28"/>
          <w:szCs w:val="28"/>
        </w:rPr>
        <w:t xml:space="preserve">. Повідомлення підписується не менше як </w:t>
      </w:r>
      <w:r w:rsidR="0030245B" w:rsidRPr="00600393">
        <w:rPr>
          <w:rFonts w:ascii="Times New Roman" w:hAnsi="Times New Roman" w:cs="Times New Roman"/>
          <w:sz w:val="28"/>
          <w:szCs w:val="28"/>
        </w:rPr>
        <w:t>п’ятьма</w:t>
      </w:r>
      <w:r w:rsidRPr="00600393">
        <w:rPr>
          <w:rFonts w:ascii="Times New Roman" w:hAnsi="Times New Roman" w:cs="Times New Roman"/>
          <w:sz w:val="28"/>
          <w:szCs w:val="28"/>
        </w:rPr>
        <w:t xml:space="preserve"> членами територіальної громади із зазначенням їх прізвищ, імен, по батькові, дати і року народження, адрес реєстрації, номерів контактних телефонів, адрес</w:t>
      </w:r>
      <w:r w:rsidR="005234B4" w:rsidRPr="00600393">
        <w:rPr>
          <w:rFonts w:ascii="Times New Roman" w:hAnsi="Times New Roman" w:cs="Times New Roman"/>
          <w:sz w:val="28"/>
          <w:szCs w:val="28"/>
        </w:rPr>
        <w:t>а</w:t>
      </w:r>
      <w:r w:rsidRPr="00600393">
        <w:rPr>
          <w:rFonts w:ascii="Times New Roman" w:hAnsi="Times New Roman" w:cs="Times New Roman"/>
          <w:sz w:val="28"/>
          <w:szCs w:val="28"/>
        </w:rPr>
        <w:t xml:space="preserve"> електронної пошти (за наявності) згідно з Додатком 1 до цього Положення.</w:t>
      </w:r>
    </w:p>
    <w:p w:rsidR="00EF21D2" w:rsidRPr="00600393" w:rsidRDefault="00A050C3"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5</w:t>
      </w:r>
      <w:r w:rsidR="00EF21D2" w:rsidRPr="00600393">
        <w:rPr>
          <w:rFonts w:ascii="Times New Roman" w:hAnsi="Times New Roman" w:cs="Times New Roman"/>
          <w:sz w:val="28"/>
          <w:szCs w:val="28"/>
        </w:rPr>
        <w:t>. У розпорядженні, рішенні чи повідомленні про скликання загальних зборів  має бути зазначена така інформація:</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1) ініціатор скликання, його контакти;</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2) територія проведення відповідно до статті 2 цього Положення;</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3) дата, час і місце проведення;</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4) </w:t>
      </w:r>
      <w:r w:rsidR="00785D98" w:rsidRPr="00600393">
        <w:rPr>
          <w:rFonts w:ascii="Times New Roman" w:hAnsi="Times New Roman" w:cs="Times New Roman"/>
          <w:sz w:val="28"/>
          <w:szCs w:val="28"/>
        </w:rPr>
        <w:t>за</w:t>
      </w:r>
      <w:r w:rsidRPr="00600393">
        <w:rPr>
          <w:rFonts w:ascii="Times New Roman" w:hAnsi="Times New Roman" w:cs="Times New Roman"/>
          <w:sz w:val="28"/>
          <w:szCs w:val="28"/>
        </w:rPr>
        <w:t>пропонований список запрошених до участі у загальних зборах посадових осіб органів місцевого самоврядування, органів виконавчої влади, представників підприємств, установ, організацій;</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5) </w:t>
      </w:r>
      <w:r w:rsidR="00785D98" w:rsidRPr="00600393">
        <w:rPr>
          <w:rFonts w:ascii="Times New Roman" w:hAnsi="Times New Roman" w:cs="Times New Roman"/>
          <w:sz w:val="28"/>
          <w:szCs w:val="28"/>
        </w:rPr>
        <w:t>за</w:t>
      </w:r>
      <w:r w:rsidRPr="00600393">
        <w:rPr>
          <w:rFonts w:ascii="Times New Roman" w:hAnsi="Times New Roman" w:cs="Times New Roman"/>
          <w:sz w:val="28"/>
          <w:szCs w:val="28"/>
        </w:rPr>
        <w:t>пропоновані до розгляду на загальних зборах питання порядку денного;</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6) організаційні заходи, які має здійснити </w:t>
      </w:r>
      <w:r w:rsidR="00785D98" w:rsidRPr="00600393">
        <w:rPr>
          <w:rFonts w:ascii="Times New Roman" w:hAnsi="Times New Roman" w:cs="Times New Roman"/>
          <w:sz w:val="28"/>
          <w:szCs w:val="28"/>
        </w:rPr>
        <w:t xml:space="preserve">відповідальний </w:t>
      </w:r>
      <w:r w:rsidRPr="00600393">
        <w:rPr>
          <w:rFonts w:ascii="Times New Roman" w:hAnsi="Times New Roman" w:cs="Times New Roman"/>
          <w:sz w:val="28"/>
          <w:szCs w:val="28"/>
        </w:rPr>
        <w:t>структурний підрозділ</w:t>
      </w:r>
      <w:r w:rsidR="00785D98" w:rsidRPr="00600393">
        <w:rPr>
          <w:rFonts w:ascii="Times New Roman" w:hAnsi="Times New Roman" w:cs="Times New Roman"/>
          <w:sz w:val="28"/>
          <w:szCs w:val="28"/>
        </w:rPr>
        <w:t xml:space="preserve"> виконавчого органу</w:t>
      </w:r>
      <w:r w:rsidRPr="00600393">
        <w:rPr>
          <w:rFonts w:ascii="Times New Roman" w:hAnsi="Times New Roman" w:cs="Times New Roman"/>
          <w:sz w:val="28"/>
          <w:szCs w:val="28"/>
        </w:rPr>
        <w:t xml:space="preserve">, </w:t>
      </w:r>
      <w:r w:rsidR="00785D98" w:rsidRPr="00600393">
        <w:rPr>
          <w:rFonts w:ascii="Times New Roman" w:hAnsi="Times New Roman" w:cs="Times New Roman"/>
          <w:sz w:val="28"/>
          <w:szCs w:val="28"/>
        </w:rPr>
        <w:t>для належної</w:t>
      </w:r>
      <w:r w:rsidRPr="00600393">
        <w:rPr>
          <w:rFonts w:ascii="Times New Roman" w:hAnsi="Times New Roman" w:cs="Times New Roman"/>
          <w:sz w:val="28"/>
          <w:szCs w:val="28"/>
        </w:rPr>
        <w:t xml:space="preserve"> підготовки </w:t>
      </w:r>
      <w:r w:rsidR="00785D98" w:rsidRPr="00600393">
        <w:rPr>
          <w:rFonts w:ascii="Times New Roman" w:hAnsi="Times New Roman" w:cs="Times New Roman"/>
          <w:sz w:val="28"/>
          <w:szCs w:val="28"/>
        </w:rPr>
        <w:t>і</w:t>
      </w:r>
      <w:r w:rsidRPr="00600393">
        <w:rPr>
          <w:rFonts w:ascii="Times New Roman" w:hAnsi="Times New Roman" w:cs="Times New Roman"/>
          <w:sz w:val="28"/>
          <w:szCs w:val="28"/>
        </w:rPr>
        <w:t xml:space="preserve"> проведення загальних зборів (за потреби).</w:t>
      </w:r>
    </w:p>
    <w:p w:rsidR="00EF21D2" w:rsidRPr="00600393" w:rsidRDefault="00A050C3"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6</w:t>
      </w:r>
      <w:r w:rsidR="00EF21D2" w:rsidRPr="00600393">
        <w:rPr>
          <w:rFonts w:ascii="Times New Roman" w:hAnsi="Times New Roman" w:cs="Times New Roman"/>
          <w:sz w:val="28"/>
          <w:szCs w:val="28"/>
        </w:rPr>
        <w:t xml:space="preserve">. До розпорядження, рішення чи повідомлення </w:t>
      </w:r>
      <w:r w:rsidR="00785D98" w:rsidRPr="00600393">
        <w:rPr>
          <w:rFonts w:ascii="Times New Roman" w:hAnsi="Times New Roman" w:cs="Times New Roman"/>
          <w:sz w:val="28"/>
          <w:szCs w:val="28"/>
        </w:rPr>
        <w:t xml:space="preserve">про скликання загальних зборів </w:t>
      </w:r>
      <w:r w:rsidR="00EF21D2" w:rsidRPr="00600393">
        <w:rPr>
          <w:rFonts w:ascii="Times New Roman" w:hAnsi="Times New Roman" w:cs="Times New Roman"/>
          <w:sz w:val="28"/>
          <w:szCs w:val="28"/>
        </w:rPr>
        <w:t>також можуть додаватися інформаційно-аналітичні матеріали з питань, що виносяться на загальні збори.</w:t>
      </w:r>
    </w:p>
    <w:p w:rsidR="00EF21D2" w:rsidRPr="00600393" w:rsidRDefault="00EF21D2" w:rsidP="00EF21D2">
      <w:pPr>
        <w:jc w:val="both"/>
        <w:rPr>
          <w:rFonts w:ascii="Times New Roman" w:hAnsi="Times New Roman" w:cs="Times New Roman"/>
          <w:sz w:val="28"/>
          <w:szCs w:val="28"/>
        </w:rPr>
      </w:pPr>
    </w:p>
    <w:p w:rsidR="00EF21D2"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 xml:space="preserve">Стаття </w:t>
      </w:r>
      <w:r w:rsidR="00FE25E6" w:rsidRPr="00600393">
        <w:rPr>
          <w:rFonts w:ascii="Times New Roman" w:hAnsi="Times New Roman" w:cs="Times New Roman"/>
          <w:b/>
          <w:sz w:val="28"/>
          <w:szCs w:val="28"/>
        </w:rPr>
        <w:t>8</w:t>
      </w:r>
      <w:r w:rsidRPr="00600393">
        <w:rPr>
          <w:rFonts w:ascii="Times New Roman" w:hAnsi="Times New Roman" w:cs="Times New Roman"/>
          <w:b/>
          <w:sz w:val="28"/>
          <w:szCs w:val="28"/>
        </w:rPr>
        <w:t>. Реєстрація розпорядження, рішення чи повідомлення</w:t>
      </w:r>
      <w:r w:rsidR="00785D98" w:rsidRPr="00600393">
        <w:rPr>
          <w:rFonts w:ascii="Times New Roman" w:hAnsi="Times New Roman" w:cs="Times New Roman"/>
          <w:b/>
          <w:sz w:val="28"/>
          <w:szCs w:val="28"/>
        </w:rPr>
        <w:t xml:space="preserve"> про скликання загальних зборів</w:t>
      </w:r>
      <w:r w:rsidRPr="00600393">
        <w:rPr>
          <w:rFonts w:ascii="Times New Roman" w:hAnsi="Times New Roman" w:cs="Times New Roman"/>
          <w:b/>
          <w:sz w:val="28"/>
          <w:szCs w:val="28"/>
        </w:rPr>
        <w:t>.</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1. Розпорядження, рішення чи повідомлення про скликання загальних зборів реєструється у системі електронного документообігу</w:t>
      </w:r>
      <w:r w:rsidR="000D77F5" w:rsidRPr="00600393">
        <w:rPr>
          <w:rFonts w:ascii="Times New Roman" w:hAnsi="Times New Roman" w:cs="Times New Roman"/>
          <w:sz w:val="28"/>
          <w:szCs w:val="28"/>
        </w:rPr>
        <w:t xml:space="preserve"> </w:t>
      </w:r>
      <w:r w:rsidR="00785D98" w:rsidRPr="00600393">
        <w:rPr>
          <w:rFonts w:ascii="Times New Roman" w:hAnsi="Times New Roman" w:cs="Times New Roman"/>
          <w:sz w:val="28"/>
          <w:szCs w:val="28"/>
        </w:rPr>
        <w:t xml:space="preserve">Київської міської </w:t>
      </w:r>
      <w:r w:rsidRPr="00600393">
        <w:rPr>
          <w:rFonts w:ascii="Times New Roman" w:hAnsi="Times New Roman" w:cs="Times New Roman"/>
          <w:sz w:val="28"/>
          <w:szCs w:val="28"/>
        </w:rPr>
        <w:t xml:space="preserve">ради не пізніше наступного робочого дня з його дня отримання та передається </w:t>
      </w:r>
      <w:r w:rsidR="000D77F5" w:rsidRPr="00600393">
        <w:rPr>
          <w:rFonts w:ascii="Times New Roman" w:hAnsi="Times New Roman" w:cs="Times New Roman"/>
          <w:sz w:val="28"/>
          <w:szCs w:val="28"/>
        </w:rPr>
        <w:t xml:space="preserve">відповідальному </w:t>
      </w:r>
      <w:r w:rsidRPr="00600393">
        <w:rPr>
          <w:rFonts w:ascii="Times New Roman" w:hAnsi="Times New Roman" w:cs="Times New Roman"/>
          <w:sz w:val="28"/>
          <w:szCs w:val="28"/>
        </w:rPr>
        <w:t xml:space="preserve">структурному підрозділу </w:t>
      </w:r>
      <w:r w:rsidR="00C274F0" w:rsidRPr="00600393">
        <w:rPr>
          <w:rFonts w:ascii="Times New Roman" w:hAnsi="Times New Roman" w:cs="Times New Roman"/>
          <w:sz w:val="28"/>
          <w:szCs w:val="28"/>
        </w:rPr>
        <w:t>секретаріату Київської міської ради</w:t>
      </w:r>
      <w:r w:rsidRPr="00600393">
        <w:rPr>
          <w:rFonts w:ascii="Times New Roman" w:hAnsi="Times New Roman" w:cs="Times New Roman"/>
          <w:sz w:val="28"/>
          <w:szCs w:val="28"/>
        </w:rPr>
        <w:t xml:space="preserve"> .</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2. Протягом трьох робочих днів з моменту отримання розпорядження, рішення чи повідомлення про скликання загальних зборів</w:t>
      </w:r>
      <w:r w:rsidR="00785D98" w:rsidRPr="00600393">
        <w:rPr>
          <w:rFonts w:ascii="Times New Roman" w:hAnsi="Times New Roman" w:cs="Times New Roman"/>
          <w:sz w:val="28"/>
          <w:szCs w:val="28"/>
        </w:rPr>
        <w:t xml:space="preserve"> </w:t>
      </w:r>
      <w:r w:rsidR="000D77F5" w:rsidRPr="00600393">
        <w:rPr>
          <w:rFonts w:ascii="Times New Roman" w:hAnsi="Times New Roman" w:cs="Times New Roman"/>
          <w:sz w:val="28"/>
          <w:szCs w:val="28"/>
        </w:rPr>
        <w:t xml:space="preserve"> відповідальний </w:t>
      </w:r>
      <w:r w:rsidRPr="00600393">
        <w:rPr>
          <w:rFonts w:ascii="Times New Roman" w:hAnsi="Times New Roman" w:cs="Times New Roman"/>
          <w:sz w:val="28"/>
          <w:szCs w:val="28"/>
        </w:rPr>
        <w:t xml:space="preserve">структурний підрозділ </w:t>
      </w:r>
      <w:r w:rsidR="00C274F0" w:rsidRPr="00600393">
        <w:rPr>
          <w:rFonts w:ascii="Times New Roman" w:hAnsi="Times New Roman" w:cs="Times New Roman"/>
          <w:sz w:val="28"/>
          <w:szCs w:val="28"/>
        </w:rPr>
        <w:t xml:space="preserve">секретаріату Київської міської ради </w:t>
      </w:r>
      <w:r w:rsidRPr="00600393">
        <w:rPr>
          <w:rFonts w:ascii="Times New Roman" w:hAnsi="Times New Roman" w:cs="Times New Roman"/>
          <w:sz w:val="28"/>
          <w:szCs w:val="28"/>
        </w:rPr>
        <w:t>здійснює перевірку поданих документів на відповідність їх вимогам</w:t>
      </w:r>
      <w:r w:rsidR="000D77F5" w:rsidRPr="00600393">
        <w:rPr>
          <w:rFonts w:ascii="Times New Roman" w:hAnsi="Times New Roman" w:cs="Times New Roman"/>
          <w:sz w:val="28"/>
          <w:szCs w:val="28"/>
        </w:rPr>
        <w:t xml:space="preserve"> чинного</w:t>
      </w:r>
      <w:r w:rsidRPr="00600393">
        <w:rPr>
          <w:rFonts w:ascii="Times New Roman" w:hAnsi="Times New Roman" w:cs="Times New Roman"/>
          <w:sz w:val="28"/>
          <w:szCs w:val="28"/>
        </w:rPr>
        <w:t xml:space="preserve"> законодавства та цього Положення.</w:t>
      </w:r>
    </w:p>
    <w:p w:rsidR="00EF21D2" w:rsidRPr="00600393" w:rsidRDefault="00EF21D2" w:rsidP="00785D98">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3. У межах того ж триденного строку про прийняте рішення повідомляють ініціатора в письмовій формі, зазначаючи номер реєстрації або підстави повернення для усунення недоліків. Розпорядження, рішення чи повідомлення про </w:t>
      </w:r>
      <w:r w:rsidR="003603BA" w:rsidRPr="00600393">
        <w:rPr>
          <w:rFonts w:ascii="Times New Roman" w:hAnsi="Times New Roman" w:cs="Times New Roman"/>
          <w:sz w:val="28"/>
          <w:szCs w:val="28"/>
        </w:rPr>
        <w:t>склика</w:t>
      </w:r>
      <w:r w:rsidRPr="00600393">
        <w:rPr>
          <w:rFonts w:ascii="Times New Roman" w:hAnsi="Times New Roman" w:cs="Times New Roman"/>
          <w:sz w:val="28"/>
          <w:szCs w:val="28"/>
        </w:rPr>
        <w:t>ння зборів</w:t>
      </w:r>
      <w:r w:rsidR="003603BA" w:rsidRPr="00600393">
        <w:rPr>
          <w:rFonts w:ascii="Times New Roman" w:hAnsi="Times New Roman" w:cs="Times New Roman"/>
          <w:sz w:val="28"/>
          <w:szCs w:val="28"/>
        </w:rPr>
        <w:t>, інформаційно-аналітичні матеріали</w:t>
      </w:r>
      <w:r w:rsidRPr="00600393">
        <w:rPr>
          <w:rFonts w:ascii="Times New Roman" w:hAnsi="Times New Roman" w:cs="Times New Roman"/>
          <w:sz w:val="28"/>
          <w:szCs w:val="28"/>
        </w:rPr>
        <w:t xml:space="preserve"> також розміщуються разом на офіційному веб-сайті Київської міської ради в </w:t>
      </w:r>
      <w:r w:rsidR="003603BA" w:rsidRPr="00600393">
        <w:rPr>
          <w:rFonts w:ascii="Times New Roman" w:hAnsi="Times New Roman" w:cs="Times New Roman"/>
          <w:sz w:val="28"/>
          <w:szCs w:val="28"/>
        </w:rPr>
        <w:t>окремо</w:t>
      </w:r>
      <w:r w:rsidRPr="00600393">
        <w:rPr>
          <w:rFonts w:ascii="Times New Roman" w:hAnsi="Times New Roman" w:cs="Times New Roman"/>
          <w:sz w:val="28"/>
          <w:szCs w:val="28"/>
        </w:rPr>
        <w:t>му розділі, з урахуванням вимоги статей 10, 14 Закону України “Про захист персональних даних”.</w:t>
      </w:r>
    </w:p>
    <w:p w:rsidR="00EF21D2" w:rsidRPr="00600393" w:rsidRDefault="00EF21D2" w:rsidP="003603BA">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4. Розпорядження, рішення чи повідомлення </w:t>
      </w:r>
      <w:r w:rsidR="003603BA" w:rsidRPr="00600393">
        <w:rPr>
          <w:rFonts w:ascii="Times New Roman" w:hAnsi="Times New Roman" w:cs="Times New Roman"/>
          <w:sz w:val="28"/>
          <w:szCs w:val="28"/>
        </w:rPr>
        <w:t xml:space="preserve">про скликання загальних зборів </w:t>
      </w:r>
      <w:r w:rsidRPr="00600393">
        <w:rPr>
          <w:rFonts w:ascii="Times New Roman" w:hAnsi="Times New Roman" w:cs="Times New Roman"/>
          <w:sz w:val="28"/>
          <w:szCs w:val="28"/>
        </w:rPr>
        <w:t>може бути повернуто для усунення недоліків у випадку, якщо не дотримано вимог частин 4, 6 статті 7 цього Положення.</w:t>
      </w:r>
    </w:p>
    <w:p w:rsidR="00EF21D2" w:rsidRPr="00600393" w:rsidRDefault="00EF21D2" w:rsidP="003603BA">
      <w:pPr>
        <w:ind w:firstLine="708"/>
        <w:jc w:val="both"/>
        <w:rPr>
          <w:rFonts w:ascii="Times New Roman" w:hAnsi="Times New Roman" w:cs="Times New Roman"/>
          <w:sz w:val="28"/>
          <w:szCs w:val="28"/>
        </w:rPr>
      </w:pPr>
      <w:r w:rsidRPr="00600393">
        <w:rPr>
          <w:rFonts w:ascii="Times New Roman" w:hAnsi="Times New Roman" w:cs="Times New Roman"/>
          <w:sz w:val="28"/>
          <w:szCs w:val="28"/>
        </w:rPr>
        <w:t>5. Розпорядження, рішення чи повідомлення має бути доопрацьоване і подане до ради протягом п’яти робочих днів з моменту отримання ініціатором відповідного письмового повідомлення. У разі якщо недоліки в цей строк не усунуто, рішення чи повідомлення залишається без розгляду.</w:t>
      </w:r>
    </w:p>
    <w:p w:rsidR="003603BA" w:rsidRPr="00600393" w:rsidRDefault="00EF21D2" w:rsidP="003603BA">
      <w:pPr>
        <w:ind w:firstLine="708"/>
        <w:jc w:val="both"/>
        <w:rPr>
          <w:rFonts w:ascii="Times New Roman" w:hAnsi="Times New Roman" w:cs="Times New Roman"/>
          <w:sz w:val="28"/>
          <w:szCs w:val="28"/>
        </w:rPr>
      </w:pPr>
      <w:r w:rsidRPr="00600393">
        <w:rPr>
          <w:rFonts w:ascii="Times New Roman" w:hAnsi="Times New Roman" w:cs="Times New Roman"/>
          <w:sz w:val="28"/>
          <w:szCs w:val="28"/>
        </w:rPr>
        <w:t>6.</w:t>
      </w:r>
      <w:r w:rsidR="003603BA" w:rsidRPr="00600393">
        <w:rPr>
          <w:rFonts w:ascii="Times New Roman" w:hAnsi="Times New Roman" w:cs="Times New Roman"/>
          <w:sz w:val="28"/>
          <w:szCs w:val="28"/>
        </w:rPr>
        <w:t xml:space="preserve"> </w:t>
      </w:r>
      <w:r w:rsidRPr="00600393">
        <w:rPr>
          <w:rFonts w:ascii="Times New Roman" w:hAnsi="Times New Roman" w:cs="Times New Roman"/>
          <w:sz w:val="28"/>
          <w:szCs w:val="28"/>
        </w:rPr>
        <w:t xml:space="preserve"> </w:t>
      </w:r>
      <w:r w:rsidR="003603BA" w:rsidRPr="00600393">
        <w:rPr>
          <w:rFonts w:ascii="Times New Roman" w:hAnsi="Times New Roman" w:cs="Times New Roman"/>
          <w:sz w:val="28"/>
          <w:szCs w:val="28"/>
        </w:rPr>
        <w:t>Неподання рішення чи повідомлення про скликання загальних зборів  ініціаторами до Київської міської ради у строки, визначені цим Положенням, є підставою для визнання їх не чинними, а рішення, ними ухваленими, такими, що не мають юридичних наслідків.</w:t>
      </w:r>
    </w:p>
    <w:p w:rsidR="00EF21D2" w:rsidRPr="00600393" w:rsidRDefault="003603BA" w:rsidP="003603BA">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7. </w:t>
      </w:r>
      <w:r w:rsidR="00EF21D2" w:rsidRPr="00600393">
        <w:rPr>
          <w:rFonts w:ascii="Times New Roman" w:hAnsi="Times New Roman" w:cs="Times New Roman"/>
          <w:sz w:val="28"/>
          <w:szCs w:val="28"/>
        </w:rPr>
        <w:t xml:space="preserve">Відсутність </w:t>
      </w:r>
      <w:r w:rsidRPr="00600393">
        <w:rPr>
          <w:rFonts w:ascii="Times New Roman" w:hAnsi="Times New Roman" w:cs="Times New Roman"/>
          <w:sz w:val="28"/>
          <w:szCs w:val="28"/>
        </w:rPr>
        <w:t>інформації щодо</w:t>
      </w:r>
      <w:r w:rsidR="00EF21D2" w:rsidRPr="00600393">
        <w:rPr>
          <w:rFonts w:ascii="Times New Roman" w:hAnsi="Times New Roman" w:cs="Times New Roman"/>
          <w:sz w:val="28"/>
          <w:szCs w:val="28"/>
        </w:rPr>
        <w:t xml:space="preserve"> реєстрації </w:t>
      </w:r>
      <w:r w:rsidRPr="00600393">
        <w:rPr>
          <w:rFonts w:ascii="Times New Roman" w:hAnsi="Times New Roman" w:cs="Times New Roman"/>
          <w:sz w:val="28"/>
          <w:szCs w:val="28"/>
        </w:rPr>
        <w:t xml:space="preserve">Київською міською радою рішення чи повідомлення про скликання загальних зборів </w:t>
      </w:r>
      <w:r w:rsidR="00EF21D2" w:rsidRPr="00600393">
        <w:rPr>
          <w:rFonts w:ascii="Times New Roman" w:hAnsi="Times New Roman" w:cs="Times New Roman"/>
          <w:sz w:val="28"/>
          <w:szCs w:val="28"/>
        </w:rPr>
        <w:t>не може бути перешкодою для проведення загальних зборів у випадку, якщо вона подана відповідно до цього Положення.</w:t>
      </w:r>
    </w:p>
    <w:p w:rsidR="00EF21D2" w:rsidRPr="00600393" w:rsidRDefault="00EF21D2" w:rsidP="00EF21D2">
      <w:pPr>
        <w:jc w:val="both"/>
        <w:rPr>
          <w:rFonts w:ascii="Times New Roman" w:hAnsi="Times New Roman" w:cs="Times New Roman"/>
          <w:sz w:val="28"/>
          <w:szCs w:val="28"/>
        </w:rPr>
      </w:pPr>
    </w:p>
    <w:p w:rsidR="00EF21D2"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 xml:space="preserve">Стаття </w:t>
      </w:r>
      <w:r w:rsidR="00FE25E6" w:rsidRPr="00600393">
        <w:rPr>
          <w:rFonts w:ascii="Times New Roman" w:hAnsi="Times New Roman" w:cs="Times New Roman"/>
          <w:b/>
          <w:sz w:val="28"/>
          <w:szCs w:val="28"/>
        </w:rPr>
        <w:t>9</w:t>
      </w:r>
      <w:r w:rsidRPr="00600393">
        <w:rPr>
          <w:rFonts w:ascii="Times New Roman" w:hAnsi="Times New Roman" w:cs="Times New Roman"/>
          <w:b/>
          <w:sz w:val="28"/>
          <w:szCs w:val="28"/>
        </w:rPr>
        <w:t xml:space="preserve">. Підготовка </w:t>
      </w:r>
      <w:r w:rsidR="003603BA" w:rsidRPr="00600393">
        <w:rPr>
          <w:rFonts w:ascii="Times New Roman" w:hAnsi="Times New Roman" w:cs="Times New Roman"/>
          <w:b/>
          <w:sz w:val="28"/>
          <w:szCs w:val="28"/>
        </w:rPr>
        <w:t xml:space="preserve"> </w:t>
      </w:r>
      <w:r w:rsidR="003D2D40" w:rsidRPr="00600393">
        <w:rPr>
          <w:rFonts w:ascii="Times New Roman" w:hAnsi="Times New Roman" w:cs="Times New Roman"/>
          <w:b/>
          <w:sz w:val="28"/>
          <w:szCs w:val="28"/>
        </w:rPr>
        <w:t>до</w:t>
      </w:r>
      <w:r w:rsidR="003603BA" w:rsidRPr="00600393">
        <w:rPr>
          <w:rFonts w:ascii="Times New Roman" w:hAnsi="Times New Roman" w:cs="Times New Roman"/>
          <w:b/>
          <w:sz w:val="28"/>
          <w:szCs w:val="28"/>
        </w:rPr>
        <w:t xml:space="preserve"> проведення </w:t>
      </w:r>
      <w:r w:rsidRPr="00600393">
        <w:rPr>
          <w:rFonts w:ascii="Times New Roman" w:hAnsi="Times New Roman" w:cs="Times New Roman"/>
          <w:b/>
          <w:sz w:val="28"/>
          <w:szCs w:val="28"/>
        </w:rPr>
        <w:t>загальних зборів.</w:t>
      </w:r>
    </w:p>
    <w:p w:rsidR="00EF21D2" w:rsidRPr="00600393" w:rsidRDefault="00EF21D2" w:rsidP="00C274F0">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1. Підготовка та проведення загальних зборів здійснюється ініціаторами скликання зборів </w:t>
      </w:r>
      <w:r w:rsidR="00922D91" w:rsidRPr="00600393">
        <w:rPr>
          <w:rFonts w:ascii="Times New Roman" w:hAnsi="Times New Roman" w:cs="Times New Roman"/>
          <w:sz w:val="28"/>
          <w:szCs w:val="28"/>
        </w:rPr>
        <w:t>за сприяння</w:t>
      </w:r>
      <w:r w:rsidRPr="00600393">
        <w:rPr>
          <w:rFonts w:ascii="Times New Roman" w:hAnsi="Times New Roman" w:cs="Times New Roman"/>
          <w:sz w:val="28"/>
          <w:szCs w:val="28"/>
        </w:rPr>
        <w:t xml:space="preserve"> </w:t>
      </w:r>
      <w:r w:rsidR="00922D91" w:rsidRPr="00600393">
        <w:rPr>
          <w:rFonts w:ascii="Times New Roman" w:hAnsi="Times New Roman" w:cs="Times New Roman"/>
          <w:sz w:val="28"/>
          <w:szCs w:val="28"/>
        </w:rPr>
        <w:t xml:space="preserve">відповідального структурного підрозділу </w:t>
      </w:r>
      <w:r w:rsidR="00C274F0" w:rsidRPr="00600393">
        <w:rPr>
          <w:rFonts w:ascii="Times New Roman" w:hAnsi="Times New Roman" w:cs="Times New Roman"/>
          <w:sz w:val="28"/>
          <w:szCs w:val="28"/>
        </w:rPr>
        <w:t>виконавчого органу Київської міської ради (Київської міської державної адміністрації)</w:t>
      </w:r>
      <w:r w:rsidR="00931FF7" w:rsidRPr="00600393">
        <w:rPr>
          <w:rFonts w:ascii="Times New Roman" w:hAnsi="Times New Roman" w:cs="Times New Roman"/>
          <w:sz w:val="28"/>
          <w:szCs w:val="28"/>
        </w:rPr>
        <w:t xml:space="preserve"> та районн</w:t>
      </w:r>
      <w:r w:rsidR="00922D91" w:rsidRPr="00600393">
        <w:rPr>
          <w:rFonts w:ascii="Times New Roman" w:hAnsi="Times New Roman" w:cs="Times New Roman"/>
          <w:sz w:val="28"/>
          <w:szCs w:val="28"/>
        </w:rPr>
        <w:t>их</w:t>
      </w:r>
      <w:r w:rsidR="00931FF7" w:rsidRPr="00600393">
        <w:rPr>
          <w:rFonts w:ascii="Times New Roman" w:hAnsi="Times New Roman" w:cs="Times New Roman"/>
          <w:sz w:val="28"/>
          <w:szCs w:val="28"/>
        </w:rPr>
        <w:t xml:space="preserve"> в місті Києві державн</w:t>
      </w:r>
      <w:r w:rsidR="00922D91" w:rsidRPr="00600393">
        <w:rPr>
          <w:rFonts w:ascii="Times New Roman" w:hAnsi="Times New Roman" w:cs="Times New Roman"/>
          <w:sz w:val="28"/>
          <w:szCs w:val="28"/>
        </w:rPr>
        <w:t xml:space="preserve">их </w:t>
      </w:r>
      <w:r w:rsidR="00931FF7" w:rsidRPr="00600393">
        <w:rPr>
          <w:rFonts w:ascii="Times New Roman" w:hAnsi="Times New Roman" w:cs="Times New Roman"/>
          <w:sz w:val="28"/>
          <w:szCs w:val="28"/>
        </w:rPr>
        <w:t>адміністраці</w:t>
      </w:r>
      <w:r w:rsidR="00922D91" w:rsidRPr="00600393">
        <w:rPr>
          <w:rFonts w:ascii="Times New Roman" w:hAnsi="Times New Roman" w:cs="Times New Roman"/>
          <w:sz w:val="28"/>
          <w:szCs w:val="28"/>
        </w:rPr>
        <w:t>й</w:t>
      </w:r>
      <w:r w:rsidRPr="00600393">
        <w:rPr>
          <w:rFonts w:ascii="Times New Roman" w:hAnsi="Times New Roman" w:cs="Times New Roman"/>
          <w:sz w:val="28"/>
          <w:szCs w:val="28"/>
        </w:rPr>
        <w:t>.</w:t>
      </w:r>
    </w:p>
    <w:p w:rsidR="003D2D40" w:rsidRPr="00600393" w:rsidRDefault="00922D91" w:rsidP="00922D91">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2. </w:t>
      </w:r>
      <w:r w:rsidR="003D2D40" w:rsidRPr="00600393">
        <w:rPr>
          <w:rFonts w:ascii="Times New Roman" w:hAnsi="Times New Roman" w:cs="Times New Roman"/>
          <w:sz w:val="28"/>
          <w:szCs w:val="28"/>
        </w:rPr>
        <w:t>Визначення відповідального структурного підрозділу виконавчого органу Київської міської ради (Київської міської державної адміністрації) за підготовку та проведення загальних зборів здійснюється окремим пунктом розпорядження  або  доручення Київського міського голови чи заступника міського голови - секретаря Київської міської ради.</w:t>
      </w:r>
    </w:p>
    <w:p w:rsidR="00922D91" w:rsidRPr="00600393" w:rsidRDefault="003D2D40" w:rsidP="00922D91">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3.   </w:t>
      </w:r>
      <w:r w:rsidR="00922D91" w:rsidRPr="00600393">
        <w:rPr>
          <w:rFonts w:ascii="Times New Roman" w:hAnsi="Times New Roman" w:cs="Times New Roman"/>
          <w:sz w:val="28"/>
          <w:szCs w:val="28"/>
        </w:rPr>
        <w:t>Відповідальний структурний підрозділ виконавчого органу Київської міської ради (Київської міської державної адміністрації), районні в місті Києві державні адміністрації, підприємства, установи та організації сприяють організації і проведенню загальних зборів, у тому числі надають необхідне приміщення для їх проведення.</w:t>
      </w:r>
    </w:p>
    <w:p w:rsidR="00EF21D2" w:rsidRPr="00600393" w:rsidRDefault="003D2D40" w:rsidP="00C274F0">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4. </w:t>
      </w:r>
      <w:r w:rsidR="00EF21D2" w:rsidRPr="00600393">
        <w:rPr>
          <w:rFonts w:ascii="Times New Roman" w:hAnsi="Times New Roman" w:cs="Times New Roman"/>
          <w:sz w:val="28"/>
          <w:szCs w:val="28"/>
        </w:rPr>
        <w:t xml:space="preserve">Загальні збори проводяться </w:t>
      </w:r>
      <w:r w:rsidR="00C274F0" w:rsidRPr="00600393">
        <w:rPr>
          <w:rFonts w:ascii="Times New Roman" w:hAnsi="Times New Roman" w:cs="Times New Roman"/>
          <w:sz w:val="28"/>
          <w:szCs w:val="28"/>
        </w:rPr>
        <w:t>відповідно до</w:t>
      </w:r>
      <w:r w:rsidR="00EF21D2" w:rsidRPr="00600393">
        <w:rPr>
          <w:rFonts w:ascii="Times New Roman" w:hAnsi="Times New Roman" w:cs="Times New Roman"/>
          <w:sz w:val="28"/>
          <w:szCs w:val="28"/>
        </w:rPr>
        <w:t xml:space="preserve"> дат</w:t>
      </w:r>
      <w:r w:rsidR="00C274F0" w:rsidRPr="00600393">
        <w:rPr>
          <w:rFonts w:ascii="Times New Roman" w:hAnsi="Times New Roman" w:cs="Times New Roman"/>
          <w:sz w:val="28"/>
          <w:szCs w:val="28"/>
        </w:rPr>
        <w:t>и</w:t>
      </w:r>
      <w:r w:rsidR="00EF21D2" w:rsidRPr="00600393">
        <w:rPr>
          <w:rFonts w:ascii="Times New Roman" w:hAnsi="Times New Roman" w:cs="Times New Roman"/>
          <w:sz w:val="28"/>
          <w:szCs w:val="28"/>
        </w:rPr>
        <w:t>, час</w:t>
      </w:r>
      <w:r w:rsidR="00C274F0" w:rsidRPr="00600393">
        <w:rPr>
          <w:rFonts w:ascii="Times New Roman" w:hAnsi="Times New Roman" w:cs="Times New Roman"/>
          <w:sz w:val="28"/>
          <w:szCs w:val="28"/>
        </w:rPr>
        <w:t>у</w:t>
      </w:r>
      <w:r w:rsidR="00EF21D2" w:rsidRPr="00600393">
        <w:rPr>
          <w:rFonts w:ascii="Times New Roman" w:hAnsi="Times New Roman" w:cs="Times New Roman"/>
          <w:sz w:val="28"/>
          <w:szCs w:val="28"/>
        </w:rPr>
        <w:t xml:space="preserve"> та місц</w:t>
      </w:r>
      <w:r w:rsidR="00C274F0" w:rsidRPr="00600393">
        <w:rPr>
          <w:rFonts w:ascii="Times New Roman" w:hAnsi="Times New Roman" w:cs="Times New Roman"/>
          <w:sz w:val="28"/>
          <w:szCs w:val="28"/>
        </w:rPr>
        <w:t>я</w:t>
      </w:r>
      <w:r w:rsidR="00EF21D2" w:rsidRPr="00600393">
        <w:rPr>
          <w:rFonts w:ascii="Times New Roman" w:hAnsi="Times New Roman" w:cs="Times New Roman"/>
          <w:sz w:val="28"/>
          <w:szCs w:val="28"/>
        </w:rPr>
        <w:t>, зазначен</w:t>
      </w:r>
      <w:r w:rsidR="00C274F0" w:rsidRPr="00600393">
        <w:rPr>
          <w:rFonts w:ascii="Times New Roman" w:hAnsi="Times New Roman" w:cs="Times New Roman"/>
          <w:sz w:val="28"/>
          <w:szCs w:val="28"/>
        </w:rPr>
        <w:t>их</w:t>
      </w:r>
      <w:r w:rsidR="00EF21D2" w:rsidRPr="00600393">
        <w:rPr>
          <w:rFonts w:ascii="Times New Roman" w:hAnsi="Times New Roman" w:cs="Times New Roman"/>
          <w:sz w:val="28"/>
          <w:szCs w:val="28"/>
        </w:rPr>
        <w:t xml:space="preserve"> </w:t>
      </w:r>
      <w:r w:rsidR="00C274F0" w:rsidRPr="00600393">
        <w:rPr>
          <w:rFonts w:ascii="Times New Roman" w:hAnsi="Times New Roman" w:cs="Times New Roman"/>
          <w:sz w:val="28"/>
          <w:szCs w:val="28"/>
        </w:rPr>
        <w:t>у</w:t>
      </w:r>
      <w:r w:rsidR="00EF21D2" w:rsidRPr="00600393">
        <w:rPr>
          <w:rFonts w:ascii="Times New Roman" w:hAnsi="Times New Roman" w:cs="Times New Roman"/>
          <w:sz w:val="28"/>
          <w:szCs w:val="28"/>
        </w:rPr>
        <w:t xml:space="preserve"> розпорядженні, рішенні чи повідомленні про скликання загальних зборів.</w:t>
      </w:r>
    </w:p>
    <w:p w:rsidR="00EF21D2" w:rsidRPr="00600393" w:rsidRDefault="003D2D40" w:rsidP="00C274F0">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5. </w:t>
      </w:r>
      <w:r w:rsidR="00EF21D2" w:rsidRPr="00600393">
        <w:rPr>
          <w:rFonts w:ascii="Times New Roman" w:hAnsi="Times New Roman" w:cs="Times New Roman"/>
          <w:sz w:val="28"/>
          <w:szCs w:val="28"/>
        </w:rPr>
        <w:t xml:space="preserve">Якщо з об’єктивних причин неможливо організувати проведення загальних зборів </w:t>
      </w:r>
      <w:r w:rsidR="00C274F0" w:rsidRPr="00600393">
        <w:rPr>
          <w:rFonts w:ascii="Times New Roman" w:hAnsi="Times New Roman" w:cs="Times New Roman"/>
          <w:sz w:val="28"/>
          <w:szCs w:val="28"/>
        </w:rPr>
        <w:t>відповідно до дати, часу та місця, зазначених у</w:t>
      </w:r>
      <w:r w:rsidR="00EF21D2" w:rsidRPr="00600393">
        <w:rPr>
          <w:rFonts w:ascii="Times New Roman" w:hAnsi="Times New Roman" w:cs="Times New Roman"/>
          <w:sz w:val="28"/>
          <w:szCs w:val="28"/>
        </w:rPr>
        <w:t xml:space="preserve"> розпорядженні, рішенні чи повідомленні</w:t>
      </w:r>
      <w:r w:rsidR="00C274F0" w:rsidRPr="00600393">
        <w:rPr>
          <w:rFonts w:ascii="Times New Roman" w:hAnsi="Times New Roman" w:cs="Times New Roman"/>
          <w:sz w:val="28"/>
          <w:szCs w:val="28"/>
        </w:rPr>
        <w:t xml:space="preserve"> про скликання загальних зборів</w:t>
      </w:r>
      <w:r w:rsidR="00EF21D2" w:rsidRPr="00600393">
        <w:rPr>
          <w:rFonts w:ascii="Times New Roman" w:hAnsi="Times New Roman" w:cs="Times New Roman"/>
          <w:sz w:val="28"/>
          <w:szCs w:val="28"/>
        </w:rPr>
        <w:t>, Київський міський голова чи заступник міського голови - секретар Київської міської ради може запропонувати іншу дату, час та місце проведення зборів, але не пізніше чотирнадцяти робочих днів від початкової дати. Остаточне рішення щодо дати, часу і місця проведення загальних зборів ухвалюється за згодою їх ініціатора</w:t>
      </w:r>
      <w:r w:rsidR="009A690B" w:rsidRPr="00600393">
        <w:rPr>
          <w:rFonts w:ascii="Times New Roman" w:hAnsi="Times New Roman" w:cs="Times New Roman"/>
          <w:sz w:val="28"/>
          <w:szCs w:val="28"/>
        </w:rPr>
        <w:t>, про що складається відповідний  протокол, який підписують члени ініціативної групи та Київський міський голова (або секретар Київської міської ради)</w:t>
      </w:r>
      <w:r w:rsidR="00EF21D2" w:rsidRPr="00600393">
        <w:rPr>
          <w:rFonts w:ascii="Times New Roman" w:hAnsi="Times New Roman" w:cs="Times New Roman"/>
          <w:sz w:val="28"/>
          <w:szCs w:val="28"/>
        </w:rPr>
        <w:t>.</w:t>
      </w:r>
    </w:p>
    <w:p w:rsidR="000D77F5" w:rsidRPr="00600393" w:rsidRDefault="000D77F5" w:rsidP="00C274F0">
      <w:pPr>
        <w:ind w:firstLine="708"/>
        <w:jc w:val="both"/>
        <w:rPr>
          <w:rFonts w:ascii="Times New Roman" w:hAnsi="Times New Roman" w:cs="Times New Roman"/>
          <w:sz w:val="28"/>
          <w:szCs w:val="28"/>
        </w:rPr>
      </w:pPr>
    </w:p>
    <w:p w:rsidR="00EF21D2" w:rsidRPr="00600393" w:rsidRDefault="00EF21D2" w:rsidP="00FE25E6">
      <w:pPr>
        <w:rPr>
          <w:rFonts w:ascii="Times New Roman" w:hAnsi="Times New Roman" w:cs="Times New Roman"/>
          <w:sz w:val="28"/>
          <w:szCs w:val="28"/>
        </w:rPr>
      </w:pPr>
      <w:r w:rsidRPr="00600393">
        <w:rPr>
          <w:rFonts w:ascii="Times New Roman" w:hAnsi="Times New Roman" w:cs="Times New Roman"/>
          <w:b/>
          <w:sz w:val="28"/>
          <w:szCs w:val="28"/>
        </w:rPr>
        <w:t xml:space="preserve">Стаття </w:t>
      </w:r>
      <w:r w:rsidR="00FE25E6" w:rsidRPr="00600393">
        <w:rPr>
          <w:rFonts w:ascii="Times New Roman" w:hAnsi="Times New Roman" w:cs="Times New Roman"/>
          <w:b/>
          <w:sz w:val="28"/>
          <w:szCs w:val="28"/>
        </w:rPr>
        <w:t>10</w:t>
      </w:r>
      <w:r w:rsidRPr="00600393">
        <w:rPr>
          <w:rFonts w:ascii="Times New Roman" w:hAnsi="Times New Roman" w:cs="Times New Roman"/>
          <w:b/>
          <w:sz w:val="28"/>
          <w:szCs w:val="28"/>
        </w:rPr>
        <w:t>. Інформування членів територіальної громади про проведення загальних зборів</w:t>
      </w:r>
      <w:r w:rsidRPr="00600393">
        <w:rPr>
          <w:rFonts w:ascii="Times New Roman" w:hAnsi="Times New Roman" w:cs="Times New Roman"/>
          <w:sz w:val="28"/>
          <w:szCs w:val="28"/>
        </w:rPr>
        <w:t>.</w:t>
      </w:r>
    </w:p>
    <w:p w:rsidR="00EF21D2" w:rsidRPr="00600393" w:rsidRDefault="00EF21D2" w:rsidP="00C274F0">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1. Ініціатори проведення загальних зборів доводять інформацію про їх проведення до </w:t>
      </w:r>
      <w:r w:rsidR="00C274F0" w:rsidRPr="00600393">
        <w:rPr>
          <w:rFonts w:ascii="Times New Roman" w:hAnsi="Times New Roman" w:cs="Times New Roman"/>
          <w:sz w:val="28"/>
          <w:szCs w:val="28"/>
        </w:rPr>
        <w:t>жителів</w:t>
      </w:r>
      <w:r w:rsidRPr="00600393">
        <w:rPr>
          <w:rFonts w:ascii="Times New Roman" w:hAnsi="Times New Roman" w:cs="Times New Roman"/>
          <w:sz w:val="28"/>
          <w:szCs w:val="28"/>
        </w:rPr>
        <w:t xml:space="preserve"> мешканців відповідної території не пізніше ніж за сім календарних днів до дня проведення загальних зборів.</w:t>
      </w:r>
    </w:p>
    <w:p w:rsidR="00EF21D2" w:rsidRPr="00600393" w:rsidRDefault="00EF21D2" w:rsidP="00C274F0">
      <w:pPr>
        <w:ind w:firstLine="708"/>
        <w:jc w:val="both"/>
        <w:rPr>
          <w:rFonts w:ascii="Times New Roman" w:hAnsi="Times New Roman" w:cs="Times New Roman"/>
          <w:sz w:val="28"/>
          <w:szCs w:val="28"/>
        </w:rPr>
      </w:pPr>
      <w:r w:rsidRPr="00600393">
        <w:rPr>
          <w:rFonts w:ascii="Times New Roman" w:hAnsi="Times New Roman" w:cs="Times New Roman"/>
          <w:sz w:val="28"/>
          <w:szCs w:val="28"/>
        </w:rPr>
        <w:t>2. У разі особливої необхідності членам територіальної громади додатково, крім терміну, передбаченого частиною 1 цієї статті, повідомляється про скликання загальних зборів</w:t>
      </w:r>
      <w:r w:rsidR="00C274F0" w:rsidRPr="00600393">
        <w:rPr>
          <w:rFonts w:ascii="Times New Roman" w:hAnsi="Times New Roman" w:cs="Times New Roman"/>
          <w:sz w:val="28"/>
          <w:szCs w:val="28"/>
        </w:rPr>
        <w:t xml:space="preserve"> </w:t>
      </w:r>
      <w:r w:rsidRPr="00600393">
        <w:rPr>
          <w:rFonts w:ascii="Times New Roman" w:hAnsi="Times New Roman" w:cs="Times New Roman"/>
          <w:sz w:val="28"/>
          <w:szCs w:val="28"/>
        </w:rPr>
        <w:t>у день їх проведення.</w:t>
      </w:r>
    </w:p>
    <w:p w:rsidR="00EF21D2" w:rsidRPr="00600393" w:rsidRDefault="00EF21D2" w:rsidP="00C274F0">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3. Інформаційне повідомлення про проведення загальних зборів, інформаційно-аналітичні матеріали розміщуються на офіційному веб-сайті Київської міської ради </w:t>
      </w:r>
      <w:r w:rsidR="00C274F0" w:rsidRPr="00600393">
        <w:rPr>
          <w:rFonts w:ascii="Times New Roman" w:hAnsi="Times New Roman" w:cs="Times New Roman"/>
          <w:sz w:val="28"/>
          <w:szCs w:val="28"/>
        </w:rPr>
        <w:t>в окремому</w:t>
      </w:r>
      <w:r w:rsidRPr="00600393">
        <w:rPr>
          <w:rFonts w:ascii="Times New Roman" w:hAnsi="Times New Roman" w:cs="Times New Roman"/>
          <w:sz w:val="28"/>
          <w:szCs w:val="28"/>
        </w:rPr>
        <w:t xml:space="preserve"> розділі та в офіційному друкованому виданні Київської міської ради, а також у комунальних засобах масової інформації, електронних медіа, соціальних мережах та поширюється будь-якими іншими доступними способами з метою ознайомлення з ними якомога більшої частини членів територіальної громади.</w:t>
      </w:r>
    </w:p>
    <w:p w:rsidR="00EF21D2" w:rsidRPr="00600393" w:rsidRDefault="00EF21D2" w:rsidP="00C274F0">
      <w:pPr>
        <w:ind w:firstLine="708"/>
        <w:jc w:val="both"/>
        <w:rPr>
          <w:rFonts w:ascii="Times New Roman" w:hAnsi="Times New Roman" w:cs="Times New Roman"/>
          <w:sz w:val="28"/>
          <w:szCs w:val="28"/>
        </w:rPr>
      </w:pPr>
      <w:r w:rsidRPr="00600393">
        <w:rPr>
          <w:rFonts w:ascii="Times New Roman" w:hAnsi="Times New Roman" w:cs="Times New Roman"/>
          <w:sz w:val="28"/>
          <w:szCs w:val="28"/>
        </w:rPr>
        <w:t>4. В інформаційному повідомленні зазначається вичерпна інформація про дату, час і місце проведення загальних зборів, ініціатора їх скликання і питання, що виносяться на розгляд.</w:t>
      </w:r>
    </w:p>
    <w:p w:rsidR="00EF21D2" w:rsidRPr="00600393" w:rsidRDefault="00EF21D2" w:rsidP="00EF21D2">
      <w:pPr>
        <w:jc w:val="both"/>
        <w:rPr>
          <w:rFonts w:ascii="Times New Roman" w:hAnsi="Times New Roman" w:cs="Times New Roman"/>
          <w:sz w:val="28"/>
          <w:szCs w:val="28"/>
        </w:rPr>
      </w:pPr>
    </w:p>
    <w:p w:rsidR="00324105" w:rsidRPr="00600393" w:rsidRDefault="00EF21D2" w:rsidP="00FE25E6">
      <w:pPr>
        <w:ind w:firstLine="708"/>
        <w:rPr>
          <w:rFonts w:ascii="Times New Roman" w:hAnsi="Times New Roman" w:cs="Times New Roman"/>
          <w:b/>
          <w:sz w:val="28"/>
          <w:szCs w:val="28"/>
        </w:rPr>
      </w:pPr>
      <w:r w:rsidRPr="00600393">
        <w:rPr>
          <w:rFonts w:ascii="Times New Roman" w:hAnsi="Times New Roman" w:cs="Times New Roman"/>
          <w:b/>
          <w:sz w:val="28"/>
          <w:szCs w:val="28"/>
        </w:rPr>
        <w:t>Стаття 1</w:t>
      </w:r>
      <w:r w:rsidR="00FE25E6" w:rsidRPr="00600393">
        <w:rPr>
          <w:rFonts w:ascii="Times New Roman" w:hAnsi="Times New Roman" w:cs="Times New Roman"/>
          <w:b/>
          <w:sz w:val="28"/>
          <w:szCs w:val="28"/>
        </w:rPr>
        <w:t>1</w:t>
      </w:r>
      <w:r w:rsidR="004668B2" w:rsidRPr="00600393">
        <w:rPr>
          <w:rFonts w:ascii="Times New Roman" w:hAnsi="Times New Roman" w:cs="Times New Roman"/>
          <w:b/>
          <w:sz w:val="28"/>
          <w:szCs w:val="28"/>
        </w:rPr>
        <w:t xml:space="preserve">. </w:t>
      </w:r>
      <w:r w:rsidR="00324105" w:rsidRPr="00600393">
        <w:rPr>
          <w:rFonts w:ascii="Times New Roman" w:hAnsi="Times New Roman" w:cs="Times New Roman"/>
          <w:b/>
          <w:sz w:val="28"/>
          <w:szCs w:val="28"/>
        </w:rPr>
        <w:t xml:space="preserve">Порядок </w:t>
      </w:r>
      <w:r w:rsidR="007D31A2" w:rsidRPr="00600393">
        <w:rPr>
          <w:rFonts w:ascii="Times New Roman" w:hAnsi="Times New Roman" w:cs="Times New Roman"/>
          <w:b/>
          <w:sz w:val="28"/>
          <w:szCs w:val="28"/>
        </w:rPr>
        <w:t>склика</w:t>
      </w:r>
      <w:r w:rsidR="00324105" w:rsidRPr="00600393">
        <w:rPr>
          <w:rFonts w:ascii="Times New Roman" w:hAnsi="Times New Roman" w:cs="Times New Roman"/>
          <w:b/>
          <w:sz w:val="28"/>
          <w:szCs w:val="28"/>
        </w:rPr>
        <w:t xml:space="preserve">ння, організації і проведення конференцій, </w:t>
      </w:r>
      <w:r w:rsidR="007D31A2" w:rsidRPr="00600393">
        <w:rPr>
          <w:rFonts w:ascii="Times New Roman" w:hAnsi="Times New Roman" w:cs="Times New Roman"/>
          <w:b/>
          <w:sz w:val="28"/>
          <w:szCs w:val="28"/>
        </w:rPr>
        <w:t xml:space="preserve">оформлення та </w:t>
      </w:r>
      <w:r w:rsidR="00324105" w:rsidRPr="00600393">
        <w:rPr>
          <w:rFonts w:ascii="Times New Roman" w:hAnsi="Times New Roman" w:cs="Times New Roman"/>
          <w:b/>
          <w:sz w:val="28"/>
          <w:szCs w:val="28"/>
        </w:rPr>
        <w:t>врахування  їх результатів  органами та посадовими особами місцевого самоврядування.</w:t>
      </w:r>
    </w:p>
    <w:p w:rsidR="00324105" w:rsidRPr="00600393" w:rsidRDefault="00996DC2" w:rsidP="00324105">
      <w:pPr>
        <w:pStyle w:val="a3"/>
        <w:numPr>
          <w:ilvl w:val="0"/>
          <w:numId w:val="7"/>
        </w:numPr>
        <w:ind w:left="0" w:firstLine="360"/>
        <w:jc w:val="both"/>
        <w:rPr>
          <w:rFonts w:ascii="Times New Roman" w:hAnsi="Times New Roman" w:cs="Times New Roman"/>
          <w:sz w:val="28"/>
          <w:szCs w:val="28"/>
        </w:rPr>
      </w:pPr>
      <w:r w:rsidRPr="00600393">
        <w:rPr>
          <w:rFonts w:ascii="Times New Roman" w:hAnsi="Times New Roman" w:cs="Times New Roman"/>
          <w:sz w:val="28"/>
          <w:szCs w:val="28"/>
        </w:rPr>
        <w:t>У випадках, коли скликання загальних зборів неможливе з організаційних й технічних причин, можуть скликатися конференції</w:t>
      </w:r>
      <w:r w:rsidR="00AC5D8B" w:rsidRPr="00600393">
        <w:rPr>
          <w:rFonts w:ascii="Times New Roman" w:hAnsi="Times New Roman" w:cs="Times New Roman"/>
          <w:sz w:val="28"/>
          <w:szCs w:val="28"/>
        </w:rPr>
        <w:t xml:space="preserve"> </w:t>
      </w:r>
      <w:r w:rsidR="00324105" w:rsidRPr="00600393">
        <w:rPr>
          <w:rFonts w:ascii="Times New Roman" w:hAnsi="Times New Roman" w:cs="Times New Roman"/>
          <w:sz w:val="28"/>
          <w:szCs w:val="28"/>
        </w:rPr>
        <w:t xml:space="preserve"> за участю делегованих </w:t>
      </w:r>
      <w:r w:rsidR="00AC5D8B" w:rsidRPr="00600393">
        <w:rPr>
          <w:rFonts w:ascii="Times New Roman" w:hAnsi="Times New Roman" w:cs="Times New Roman"/>
          <w:sz w:val="28"/>
          <w:szCs w:val="28"/>
        </w:rPr>
        <w:t>представників відповідних територіальних утворень.</w:t>
      </w:r>
      <w:r w:rsidR="00324105" w:rsidRPr="00600393">
        <w:rPr>
          <w:rFonts w:ascii="Times New Roman" w:hAnsi="Times New Roman" w:cs="Times New Roman"/>
          <w:sz w:val="28"/>
          <w:szCs w:val="28"/>
        </w:rPr>
        <w:t xml:space="preserve"> Порядок ініціювання, організації і проведення конференцій, </w:t>
      </w:r>
      <w:r w:rsidR="007D31A2" w:rsidRPr="00600393">
        <w:rPr>
          <w:rFonts w:ascii="Times New Roman" w:hAnsi="Times New Roman" w:cs="Times New Roman"/>
          <w:sz w:val="28"/>
          <w:szCs w:val="28"/>
        </w:rPr>
        <w:t xml:space="preserve">оформлення та </w:t>
      </w:r>
      <w:r w:rsidR="00324105" w:rsidRPr="00600393">
        <w:rPr>
          <w:rFonts w:ascii="Times New Roman" w:hAnsi="Times New Roman" w:cs="Times New Roman"/>
          <w:sz w:val="28"/>
          <w:szCs w:val="28"/>
        </w:rPr>
        <w:t xml:space="preserve">врахування  їх результатів  органами та посадовими особами місцевого самоврядування міста Києва здійснюється у </w:t>
      </w:r>
      <w:r w:rsidR="00324105" w:rsidRPr="00600393">
        <w:rPr>
          <w:rFonts w:ascii="Times New Roman" w:hAnsi="Times New Roman" w:cs="Times New Roman"/>
          <w:color w:val="FF0000"/>
          <w:sz w:val="28"/>
          <w:szCs w:val="28"/>
          <w:u w:val="single"/>
        </w:rPr>
        <w:t>порядку проведення</w:t>
      </w:r>
      <w:r w:rsidR="00324105" w:rsidRPr="00600393">
        <w:rPr>
          <w:rFonts w:ascii="Times New Roman" w:hAnsi="Times New Roman" w:cs="Times New Roman"/>
          <w:color w:val="FF0000"/>
          <w:sz w:val="28"/>
          <w:szCs w:val="28"/>
        </w:rPr>
        <w:t xml:space="preserve"> загальних зборів, встановленому </w:t>
      </w:r>
      <w:r w:rsidR="00324105" w:rsidRPr="00600393">
        <w:rPr>
          <w:rFonts w:ascii="Times New Roman" w:hAnsi="Times New Roman" w:cs="Times New Roman"/>
          <w:sz w:val="28"/>
          <w:szCs w:val="28"/>
        </w:rPr>
        <w:t>цим Положенням.</w:t>
      </w:r>
    </w:p>
    <w:p w:rsidR="00996DC2" w:rsidRDefault="00AC5D8B" w:rsidP="008C361D">
      <w:pPr>
        <w:pStyle w:val="a3"/>
        <w:numPr>
          <w:ilvl w:val="0"/>
          <w:numId w:val="7"/>
        </w:numPr>
        <w:ind w:left="0" w:firstLine="360"/>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996DC2" w:rsidRPr="00600393">
        <w:rPr>
          <w:rFonts w:ascii="Times New Roman" w:hAnsi="Times New Roman" w:cs="Times New Roman"/>
          <w:sz w:val="28"/>
          <w:szCs w:val="28"/>
        </w:rPr>
        <w:t>На конференції можуть розглядатися та вирішуватися будь-які питання, віднесені до повноважень загальних зборів, із урахуванням особливостей щодо їх організації та проведення, встановлених цим Положенням.</w:t>
      </w:r>
    </w:p>
    <w:p w:rsidR="00600393" w:rsidRPr="00600393" w:rsidRDefault="00600393" w:rsidP="00600393">
      <w:pPr>
        <w:pStyle w:val="a3"/>
        <w:ind w:left="360"/>
        <w:jc w:val="both"/>
        <w:rPr>
          <w:rFonts w:ascii="Times New Roman" w:hAnsi="Times New Roman" w:cs="Times New Roman"/>
          <w:sz w:val="28"/>
          <w:szCs w:val="28"/>
        </w:rPr>
      </w:pPr>
    </w:p>
    <w:p w:rsidR="00414084" w:rsidRDefault="00414084" w:rsidP="00414084">
      <w:pPr>
        <w:pStyle w:val="a3"/>
        <w:numPr>
          <w:ilvl w:val="0"/>
          <w:numId w:val="7"/>
        </w:numPr>
        <w:shd w:val="clear" w:color="auto" w:fill="FFFFFF"/>
        <w:spacing w:after="360" w:line="360" w:lineRule="atLeast"/>
        <w:ind w:left="0" w:firstLine="284"/>
        <w:rPr>
          <w:rFonts w:ascii="Times New Roman" w:eastAsia="Times New Roman" w:hAnsi="Times New Roman" w:cs="Times New Roman"/>
          <w:iCs/>
          <w:sz w:val="28"/>
          <w:szCs w:val="28"/>
          <w:lang w:eastAsia="uk-UA"/>
        </w:rPr>
      </w:pPr>
      <w:r w:rsidRPr="00600393">
        <w:rPr>
          <w:rFonts w:ascii="Times New Roman" w:eastAsia="Times New Roman" w:hAnsi="Times New Roman" w:cs="Times New Roman"/>
          <w:iCs/>
          <w:sz w:val="28"/>
          <w:szCs w:val="28"/>
          <w:lang w:eastAsia="uk-UA"/>
        </w:rPr>
        <w:t xml:space="preserve"> Конференція є правомочною за умов присутності на ній не менш як двох третин представників відповідних територіальних утворень.</w:t>
      </w:r>
    </w:p>
    <w:p w:rsidR="00600393" w:rsidRPr="00600393" w:rsidRDefault="00600393" w:rsidP="00600393">
      <w:pPr>
        <w:pStyle w:val="a3"/>
        <w:shd w:val="clear" w:color="auto" w:fill="FFFFFF"/>
        <w:spacing w:after="360" w:line="360" w:lineRule="atLeast"/>
        <w:ind w:left="284"/>
        <w:rPr>
          <w:rFonts w:ascii="Times New Roman" w:eastAsia="Times New Roman" w:hAnsi="Times New Roman" w:cs="Times New Roman"/>
          <w:iCs/>
          <w:sz w:val="28"/>
          <w:szCs w:val="28"/>
          <w:lang w:eastAsia="uk-UA"/>
        </w:rPr>
      </w:pPr>
    </w:p>
    <w:p w:rsidR="008C361D" w:rsidRDefault="008C361D" w:rsidP="008C361D">
      <w:pPr>
        <w:pStyle w:val="a3"/>
        <w:numPr>
          <w:ilvl w:val="0"/>
          <w:numId w:val="7"/>
        </w:numPr>
        <w:ind w:left="0" w:firstLine="360"/>
        <w:jc w:val="both"/>
        <w:rPr>
          <w:rFonts w:ascii="Times New Roman" w:hAnsi="Times New Roman" w:cs="Times New Roman"/>
          <w:sz w:val="28"/>
          <w:szCs w:val="28"/>
        </w:rPr>
      </w:pPr>
      <w:r w:rsidRPr="00600393">
        <w:rPr>
          <w:rFonts w:ascii="Times New Roman" w:hAnsi="Times New Roman" w:cs="Times New Roman"/>
          <w:sz w:val="28"/>
          <w:szCs w:val="28"/>
        </w:rPr>
        <w:t>У разі проведення конференції</w:t>
      </w:r>
      <w:r w:rsidR="00324105" w:rsidRPr="00600393">
        <w:rPr>
          <w:rFonts w:ascii="Times New Roman" w:hAnsi="Times New Roman" w:cs="Times New Roman"/>
          <w:sz w:val="28"/>
          <w:szCs w:val="28"/>
        </w:rPr>
        <w:t xml:space="preserve"> делегованих</w:t>
      </w:r>
      <w:r w:rsidRPr="00600393">
        <w:rPr>
          <w:rFonts w:ascii="Times New Roman" w:hAnsi="Times New Roman" w:cs="Times New Roman"/>
          <w:sz w:val="28"/>
          <w:szCs w:val="28"/>
        </w:rPr>
        <w:t xml:space="preserve"> представників під час реєстрації учасник конференції подає також протокол (витяг із протоколу) загальних зборів нижчого рівня за підписами головуючого та секретаря, на яких прийнято рішення про делегування представни</w:t>
      </w:r>
      <w:r w:rsidR="00600393">
        <w:rPr>
          <w:rFonts w:ascii="Times New Roman" w:hAnsi="Times New Roman" w:cs="Times New Roman"/>
          <w:sz w:val="28"/>
          <w:szCs w:val="28"/>
        </w:rPr>
        <w:t>ка для участі у цій конференції.</w:t>
      </w:r>
    </w:p>
    <w:p w:rsidR="00600393" w:rsidRPr="00600393" w:rsidRDefault="00600393" w:rsidP="00600393">
      <w:pPr>
        <w:pStyle w:val="a3"/>
        <w:ind w:left="360"/>
        <w:jc w:val="both"/>
        <w:rPr>
          <w:rFonts w:ascii="Times New Roman" w:hAnsi="Times New Roman" w:cs="Times New Roman"/>
          <w:sz w:val="28"/>
          <w:szCs w:val="28"/>
        </w:rPr>
      </w:pPr>
    </w:p>
    <w:p w:rsidR="008C361D" w:rsidRDefault="008C361D" w:rsidP="008C361D">
      <w:pPr>
        <w:pStyle w:val="a3"/>
        <w:numPr>
          <w:ilvl w:val="0"/>
          <w:numId w:val="7"/>
        </w:numPr>
        <w:ind w:left="0" w:firstLine="360"/>
        <w:jc w:val="both"/>
        <w:rPr>
          <w:rFonts w:ascii="Times New Roman" w:hAnsi="Times New Roman" w:cs="Times New Roman"/>
          <w:sz w:val="28"/>
          <w:szCs w:val="28"/>
        </w:rPr>
      </w:pPr>
      <w:r w:rsidRPr="00600393">
        <w:rPr>
          <w:rFonts w:ascii="Times New Roman" w:hAnsi="Times New Roman" w:cs="Times New Roman"/>
          <w:sz w:val="28"/>
          <w:szCs w:val="28"/>
        </w:rPr>
        <w:t>Обрання делегатів конференції здійснюється на відповідних загальних зборах, що передують конференції та проводяться в межах міста, району, мікрорайону, житлового комплексу, вулиці, кварталу, будинку чи іншого територіального утворення, з оформленням відповідних протоколів.</w:t>
      </w:r>
    </w:p>
    <w:p w:rsidR="00600393" w:rsidRPr="00600393" w:rsidRDefault="00600393" w:rsidP="00600393">
      <w:pPr>
        <w:pStyle w:val="a3"/>
        <w:ind w:left="360"/>
        <w:jc w:val="both"/>
        <w:rPr>
          <w:rFonts w:ascii="Times New Roman" w:hAnsi="Times New Roman" w:cs="Times New Roman"/>
          <w:sz w:val="28"/>
          <w:szCs w:val="28"/>
        </w:rPr>
      </w:pPr>
    </w:p>
    <w:p w:rsidR="000D77F5" w:rsidRPr="00600393" w:rsidRDefault="00996DC2" w:rsidP="00414084">
      <w:pPr>
        <w:pStyle w:val="a3"/>
        <w:numPr>
          <w:ilvl w:val="0"/>
          <w:numId w:val="7"/>
        </w:numPr>
        <w:ind w:firstLine="66"/>
        <w:jc w:val="both"/>
        <w:rPr>
          <w:rFonts w:ascii="Times New Roman" w:hAnsi="Times New Roman" w:cs="Times New Roman"/>
          <w:sz w:val="28"/>
          <w:szCs w:val="28"/>
        </w:rPr>
      </w:pPr>
      <w:r w:rsidRPr="00600393">
        <w:rPr>
          <w:rFonts w:ascii="Times New Roman" w:hAnsi="Times New Roman" w:cs="Times New Roman"/>
          <w:sz w:val="28"/>
          <w:szCs w:val="28"/>
        </w:rPr>
        <w:t>Норми представництва на конференціях встановлюються у таких межах:</w:t>
      </w:r>
    </w:p>
    <w:p w:rsidR="00EF21D2" w:rsidRPr="00600393" w:rsidRDefault="008C361D" w:rsidP="008C361D">
      <w:pPr>
        <w:ind w:firstLine="360"/>
        <w:jc w:val="both"/>
        <w:rPr>
          <w:rFonts w:ascii="Times New Roman" w:hAnsi="Times New Roman" w:cs="Times New Roman"/>
          <w:sz w:val="28"/>
          <w:szCs w:val="28"/>
        </w:rPr>
      </w:pPr>
      <w:r w:rsidRPr="00600393">
        <w:rPr>
          <w:rFonts w:ascii="Times New Roman" w:hAnsi="Times New Roman" w:cs="Times New Roman"/>
          <w:sz w:val="28"/>
          <w:szCs w:val="28"/>
        </w:rPr>
        <w:t xml:space="preserve">    </w:t>
      </w:r>
      <w:r w:rsidR="00EF21D2" w:rsidRPr="00600393">
        <w:rPr>
          <w:rFonts w:ascii="Times New Roman" w:hAnsi="Times New Roman" w:cs="Times New Roman"/>
          <w:sz w:val="28"/>
          <w:szCs w:val="28"/>
        </w:rPr>
        <w:t>1) при обранні делегатів конференції, яка має проводитися на рівні міста – один делегат не менше ніж від ста квартир багатоквартирних будинків або будинків індивідуальної забудови;</w:t>
      </w:r>
    </w:p>
    <w:p w:rsidR="00EF21D2" w:rsidRPr="00600393" w:rsidRDefault="00EF21D2" w:rsidP="000D77F5">
      <w:pPr>
        <w:ind w:firstLine="360"/>
        <w:jc w:val="both"/>
        <w:rPr>
          <w:rFonts w:ascii="Times New Roman" w:hAnsi="Times New Roman" w:cs="Times New Roman"/>
          <w:sz w:val="28"/>
          <w:szCs w:val="28"/>
        </w:rPr>
      </w:pPr>
      <w:r w:rsidRPr="00600393">
        <w:rPr>
          <w:rFonts w:ascii="Times New Roman" w:hAnsi="Times New Roman" w:cs="Times New Roman"/>
          <w:sz w:val="28"/>
          <w:szCs w:val="28"/>
        </w:rPr>
        <w:t>2) при обранні делегатів конференції, яка має проводитися на рівні району в місті чи мікрорайону, – один делегат не менше ніж від сорока квартир багатоквартирних будинків або будинків індивідуальної забудови;</w:t>
      </w:r>
    </w:p>
    <w:p w:rsidR="00EF21D2" w:rsidRPr="00600393" w:rsidRDefault="00EF21D2" w:rsidP="000D77F5">
      <w:pPr>
        <w:ind w:firstLine="360"/>
        <w:jc w:val="both"/>
        <w:rPr>
          <w:rFonts w:ascii="Times New Roman" w:hAnsi="Times New Roman" w:cs="Times New Roman"/>
          <w:sz w:val="28"/>
          <w:szCs w:val="28"/>
        </w:rPr>
      </w:pPr>
      <w:r w:rsidRPr="00600393">
        <w:rPr>
          <w:rFonts w:ascii="Times New Roman" w:hAnsi="Times New Roman" w:cs="Times New Roman"/>
          <w:sz w:val="28"/>
          <w:szCs w:val="28"/>
        </w:rPr>
        <w:t>3) при обранні делегатів конференції, яка має проводитися на рівні кварталу чи вулиці, – один делегат не менше ніж від десяти квартир багатоквартирних будинків або будинків індивідуальної забудови;</w:t>
      </w:r>
    </w:p>
    <w:p w:rsidR="00EF21D2" w:rsidRPr="00600393" w:rsidRDefault="00EF21D2" w:rsidP="000D77F5">
      <w:pPr>
        <w:ind w:firstLine="360"/>
        <w:jc w:val="both"/>
        <w:rPr>
          <w:rFonts w:ascii="Times New Roman" w:hAnsi="Times New Roman" w:cs="Times New Roman"/>
          <w:sz w:val="28"/>
          <w:szCs w:val="28"/>
        </w:rPr>
      </w:pPr>
      <w:r w:rsidRPr="00600393">
        <w:rPr>
          <w:rFonts w:ascii="Times New Roman" w:hAnsi="Times New Roman" w:cs="Times New Roman"/>
          <w:sz w:val="28"/>
          <w:szCs w:val="28"/>
        </w:rPr>
        <w:t>4) при обранні делегатів конференції, яка має проводитися на рівні будинку, житлового комплексу чи інших дрібніших територій, – один делегат не менше ніж від трьох квартир багатоквартирних будинків.</w:t>
      </w:r>
    </w:p>
    <w:p w:rsidR="00EF21D2" w:rsidRPr="00600393" w:rsidRDefault="00414084" w:rsidP="000D77F5">
      <w:pPr>
        <w:ind w:firstLine="360"/>
        <w:jc w:val="both"/>
        <w:rPr>
          <w:rFonts w:ascii="Times New Roman" w:hAnsi="Times New Roman" w:cs="Times New Roman"/>
          <w:sz w:val="28"/>
          <w:szCs w:val="28"/>
        </w:rPr>
      </w:pPr>
      <w:r w:rsidRPr="00600393">
        <w:rPr>
          <w:rFonts w:ascii="Times New Roman" w:hAnsi="Times New Roman" w:cs="Times New Roman"/>
          <w:sz w:val="28"/>
          <w:szCs w:val="28"/>
        </w:rPr>
        <w:t>7</w:t>
      </w:r>
      <w:r w:rsidR="00EF21D2" w:rsidRPr="00600393">
        <w:rPr>
          <w:rFonts w:ascii="Times New Roman" w:hAnsi="Times New Roman" w:cs="Times New Roman"/>
          <w:sz w:val="28"/>
          <w:szCs w:val="28"/>
        </w:rPr>
        <w:t xml:space="preserve">. </w:t>
      </w:r>
      <w:r w:rsidR="00324105" w:rsidRPr="00600393">
        <w:rPr>
          <w:rFonts w:ascii="Times New Roman" w:hAnsi="Times New Roman" w:cs="Times New Roman"/>
          <w:sz w:val="28"/>
          <w:szCs w:val="28"/>
        </w:rPr>
        <w:t>Норма</w:t>
      </w:r>
      <w:r w:rsidR="00EF21D2" w:rsidRPr="00600393">
        <w:rPr>
          <w:rFonts w:ascii="Times New Roman" w:hAnsi="Times New Roman" w:cs="Times New Roman"/>
          <w:sz w:val="28"/>
          <w:szCs w:val="28"/>
        </w:rPr>
        <w:t xml:space="preserve"> представництва </w:t>
      </w:r>
      <w:r w:rsidR="000D77F5" w:rsidRPr="00600393">
        <w:rPr>
          <w:rFonts w:ascii="Times New Roman" w:hAnsi="Times New Roman" w:cs="Times New Roman"/>
          <w:sz w:val="28"/>
          <w:szCs w:val="28"/>
        </w:rPr>
        <w:t xml:space="preserve">на конференціях </w:t>
      </w:r>
      <w:r w:rsidR="00EF21D2" w:rsidRPr="00600393">
        <w:rPr>
          <w:rFonts w:ascii="Times New Roman" w:hAnsi="Times New Roman" w:cs="Times New Roman"/>
          <w:sz w:val="28"/>
          <w:szCs w:val="28"/>
        </w:rPr>
        <w:t xml:space="preserve">є мінімально обов’язковою для проведення конференції представників територіальної громади в місті Києві. </w:t>
      </w:r>
      <w:r w:rsidR="004D36C9" w:rsidRPr="00600393">
        <w:rPr>
          <w:rFonts w:ascii="Times New Roman" w:hAnsi="Times New Roman" w:cs="Times New Roman"/>
          <w:sz w:val="28"/>
          <w:szCs w:val="28"/>
        </w:rPr>
        <w:t>Норма</w:t>
      </w:r>
      <w:r w:rsidR="00EF21D2" w:rsidRPr="00600393">
        <w:rPr>
          <w:rFonts w:ascii="Times New Roman" w:hAnsi="Times New Roman" w:cs="Times New Roman"/>
          <w:sz w:val="28"/>
          <w:szCs w:val="28"/>
        </w:rPr>
        <w:t xml:space="preserve"> представництва може бути збільшена ініціаторами скликання конференції представників територіальної громади.</w:t>
      </w:r>
    </w:p>
    <w:p w:rsidR="00414084" w:rsidRPr="00DC7DCA" w:rsidRDefault="007D31A2" w:rsidP="007D31A2">
      <w:pPr>
        <w:spacing w:after="0"/>
        <w:ind w:firstLine="360"/>
        <w:jc w:val="both"/>
        <w:rPr>
          <w:rFonts w:ascii="Times New Roman" w:hAnsi="Times New Roman" w:cs="Times New Roman"/>
          <w:sz w:val="28"/>
          <w:szCs w:val="28"/>
        </w:rPr>
      </w:pPr>
      <w:r w:rsidRPr="00600393">
        <w:rPr>
          <w:rFonts w:ascii="Times New Roman" w:hAnsi="Times New Roman" w:cs="Times New Roman"/>
          <w:sz w:val="28"/>
          <w:szCs w:val="28"/>
        </w:rPr>
        <w:t xml:space="preserve">8. </w:t>
      </w:r>
      <w:r w:rsidR="00414084" w:rsidRPr="00600393">
        <w:rPr>
          <w:rFonts w:ascii="Times New Roman" w:hAnsi="Times New Roman" w:cs="Times New Roman"/>
          <w:sz w:val="28"/>
          <w:szCs w:val="28"/>
        </w:rPr>
        <w:t>Результати проведення конференції та ухвалені на конференції рішення оформлюються протоколом згідно з Додатком 3 до цього Положення</w:t>
      </w:r>
      <w:r w:rsidR="00414084" w:rsidRPr="00DC7DCA">
        <w:rPr>
          <w:rFonts w:ascii="Times New Roman" w:hAnsi="Times New Roman" w:cs="Times New Roman"/>
          <w:sz w:val="28"/>
          <w:szCs w:val="28"/>
        </w:rPr>
        <w:t xml:space="preserve">. </w:t>
      </w:r>
      <w:r w:rsidRPr="00DC7DCA">
        <w:rPr>
          <w:rFonts w:ascii="Times New Roman" w:hAnsi="Times New Roman" w:cs="Times New Roman"/>
          <w:sz w:val="28"/>
          <w:szCs w:val="28"/>
        </w:rPr>
        <w:t>Д</w:t>
      </w:r>
      <w:r w:rsidR="00414084" w:rsidRPr="00DC7DCA">
        <w:rPr>
          <w:rFonts w:ascii="Times New Roman" w:hAnsi="Times New Roman" w:cs="Times New Roman"/>
          <w:sz w:val="28"/>
          <w:szCs w:val="28"/>
        </w:rPr>
        <w:t xml:space="preserve">о протоколу </w:t>
      </w:r>
      <w:r w:rsidRPr="00DC7DCA">
        <w:rPr>
          <w:rFonts w:ascii="Times New Roman" w:hAnsi="Times New Roman" w:cs="Times New Roman"/>
          <w:sz w:val="28"/>
          <w:szCs w:val="28"/>
        </w:rPr>
        <w:t xml:space="preserve">конференції </w:t>
      </w:r>
      <w:r w:rsidR="00414084" w:rsidRPr="00DC7DCA">
        <w:rPr>
          <w:rFonts w:ascii="Times New Roman" w:hAnsi="Times New Roman" w:cs="Times New Roman"/>
          <w:sz w:val="28"/>
          <w:szCs w:val="28"/>
        </w:rPr>
        <w:t xml:space="preserve">також додаються оригінали протоколів загальних зборів, які </w:t>
      </w:r>
      <w:r w:rsidR="00600393" w:rsidRPr="00DC7DCA">
        <w:rPr>
          <w:rFonts w:ascii="Times New Roman" w:hAnsi="Times New Roman" w:cs="Times New Roman"/>
          <w:sz w:val="28"/>
          <w:szCs w:val="28"/>
        </w:rPr>
        <w:t xml:space="preserve">проводяться попередньо та </w:t>
      </w:r>
      <w:r w:rsidR="00414084" w:rsidRPr="00DC7DCA">
        <w:rPr>
          <w:rFonts w:ascii="Times New Roman" w:hAnsi="Times New Roman" w:cs="Times New Roman"/>
          <w:sz w:val="28"/>
          <w:szCs w:val="28"/>
        </w:rPr>
        <w:t xml:space="preserve">підтверджують повноваження делегатів конференції </w:t>
      </w:r>
      <w:r w:rsidR="00A050C3" w:rsidRPr="00DC7DCA">
        <w:rPr>
          <w:rFonts w:ascii="Times New Roman" w:hAnsi="Times New Roman" w:cs="Times New Roman"/>
          <w:sz w:val="28"/>
          <w:szCs w:val="28"/>
        </w:rPr>
        <w:t>для</w:t>
      </w:r>
      <w:r w:rsidR="00414084" w:rsidRPr="00DC7DCA">
        <w:rPr>
          <w:rFonts w:ascii="Times New Roman" w:hAnsi="Times New Roman" w:cs="Times New Roman"/>
          <w:sz w:val="28"/>
          <w:szCs w:val="28"/>
        </w:rPr>
        <w:t xml:space="preserve"> представлення інтересів громадян</w:t>
      </w:r>
      <w:r w:rsidRPr="00DC7DCA">
        <w:rPr>
          <w:rFonts w:ascii="Times New Roman" w:hAnsi="Times New Roman" w:cs="Times New Roman"/>
          <w:sz w:val="28"/>
          <w:szCs w:val="28"/>
        </w:rPr>
        <w:t>.</w:t>
      </w:r>
    </w:p>
    <w:p w:rsidR="00EF21D2" w:rsidRPr="00600393" w:rsidRDefault="00EF21D2" w:rsidP="00EF21D2">
      <w:pPr>
        <w:jc w:val="both"/>
        <w:rPr>
          <w:rFonts w:ascii="Times New Roman" w:hAnsi="Times New Roman" w:cs="Times New Roman"/>
          <w:sz w:val="28"/>
          <w:szCs w:val="28"/>
        </w:rPr>
      </w:pPr>
    </w:p>
    <w:p w:rsidR="00EF21D2" w:rsidRPr="00600393" w:rsidRDefault="00EF21D2" w:rsidP="000D77F5">
      <w:pPr>
        <w:jc w:val="center"/>
        <w:rPr>
          <w:rFonts w:ascii="Times New Roman" w:hAnsi="Times New Roman" w:cs="Times New Roman"/>
          <w:b/>
          <w:sz w:val="28"/>
          <w:szCs w:val="28"/>
        </w:rPr>
      </w:pPr>
      <w:r w:rsidRPr="00600393">
        <w:rPr>
          <w:rFonts w:ascii="Times New Roman" w:hAnsi="Times New Roman" w:cs="Times New Roman"/>
          <w:b/>
          <w:sz w:val="28"/>
          <w:szCs w:val="28"/>
        </w:rPr>
        <w:t>РОЗДІЛ IV. ПОРЯДОК ПРОВЕДЕННЯ ЗАГАЛЬНИХ ЗБОРІВ.</w:t>
      </w:r>
    </w:p>
    <w:p w:rsidR="00EF21D2" w:rsidRPr="00600393" w:rsidRDefault="00EF21D2" w:rsidP="00FE25E6">
      <w:pPr>
        <w:rPr>
          <w:rFonts w:ascii="Times New Roman" w:hAnsi="Times New Roman" w:cs="Times New Roman"/>
          <w:sz w:val="28"/>
          <w:szCs w:val="28"/>
        </w:rPr>
      </w:pPr>
      <w:r w:rsidRPr="00600393">
        <w:rPr>
          <w:rFonts w:ascii="Times New Roman" w:hAnsi="Times New Roman" w:cs="Times New Roman"/>
          <w:b/>
          <w:sz w:val="28"/>
          <w:szCs w:val="28"/>
        </w:rPr>
        <w:t>Стаття 1</w:t>
      </w:r>
      <w:r w:rsidR="00FE25E6" w:rsidRPr="00600393">
        <w:rPr>
          <w:rFonts w:ascii="Times New Roman" w:hAnsi="Times New Roman" w:cs="Times New Roman"/>
          <w:b/>
          <w:sz w:val="28"/>
          <w:szCs w:val="28"/>
        </w:rPr>
        <w:t>2</w:t>
      </w:r>
      <w:r w:rsidRPr="00600393">
        <w:rPr>
          <w:rFonts w:ascii="Times New Roman" w:hAnsi="Times New Roman" w:cs="Times New Roman"/>
          <w:b/>
          <w:sz w:val="28"/>
          <w:szCs w:val="28"/>
        </w:rPr>
        <w:t>. Реєстрація учасників загальних зборів.</w:t>
      </w:r>
    </w:p>
    <w:p w:rsidR="00EF21D2" w:rsidRPr="00600393" w:rsidRDefault="00EF21D2" w:rsidP="008C361D">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1. Перед початком загальних зборів ініціатор скликання </w:t>
      </w:r>
      <w:r w:rsidR="003145BA" w:rsidRPr="00600393">
        <w:rPr>
          <w:rFonts w:ascii="Times New Roman" w:hAnsi="Times New Roman" w:cs="Times New Roman"/>
          <w:sz w:val="28"/>
          <w:szCs w:val="28"/>
        </w:rPr>
        <w:t xml:space="preserve">загальних </w:t>
      </w:r>
      <w:r w:rsidRPr="00600393">
        <w:rPr>
          <w:rFonts w:ascii="Times New Roman" w:hAnsi="Times New Roman" w:cs="Times New Roman"/>
          <w:sz w:val="28"/>
          <w:szCs w:val="28"/>
        </w:rPr>
        <w:t>зборів</w:t>
      </w:r>
      <w:r w:rsidR="008C361D" w:rsidRPr="00600393">
        <w:rPr>
          <w:rFonts w:ascii="Times New Roman" w:hAnsi="Times New Roman" w:cs="Times New Roman"/>
          <w:sz w:val="28"/>
          <w:szCs w:val="28"/>
        </w:rPr>
        <w:t xml:space="preserve"> забезпечує проведення процедури</w:t>
      </w:r>
      <w:r w:rsidRPr="00600393">
        <w:rPr>
          <w:rFonts w:ascii="Times New Roman" w:hAnsi="Times New Roman" w:cs="Times New Roman"/>
          <w:sz w:val="28"/>
          <w:szCs w:val="28"/>
        </w:rPr>
        <w:t xml:space="preserve"> реєстраці</w:t>
      </w:r>
      <w:r w:rsidR="008C361D" w:rsidRPr="00600393">
        <w:rPr>
          <w:rFonts w:ascii="Times New Roman" w:hAnsi="Times New Roman" w:cs="Times New Roman"/>
          <w:sz w:val="28"/>
          <w:szCs w:val="28"/>
        </w:rPr>
        <w:t>ї</w:t>
      </w:r>
      <w:r w:rsidRPr="00600393">
        <w:rPr>
          <w:rFonts w:ascii="Times New Roman" w:hAnsi="Times New Roman" w:cs="Times New Roman"/>
          <w:sz w:val="28"/>
          <w:szCs w:val="28"/>
        </w:rPr>
        <w:t xml:space="preserve"> </w:t>
      </w:r>
      <w:r w:rsidR="003145BA" w:rsidRPr="00600393">
        <w:rPr>
          <w:rFonts w:ascii="Times New Roman" w:hAnsi="Times New Roman" w:cs="Times New Roman"/>
          <w:sz w:val="28"/>
          <w:szCs w:val="28"/>
        </w:rPr>
        <w:t xml:space="preserve">їх </w:t>
      </w:r>
      <w:r w:rsidRPr="00600393">
        <w:rPr>
          <w:rFonts w:ascii="Times New Roman" w:hAnsi="Times New Roman" w:cs="Times New Roman"/>
          <w:sz w:val="28"/>
          <w:szCs w:val="28"/>
        </w:rPr>
        <w:t xml:space="preserve">учасників. У списку реєстрації </w:t>
      </w:r>
      <w:r w:rsidR="008C361D" w:rsidRPr="00600393">
        <w:rPr>
          <w:rFonts w:ascii="Times New Roman" w:hAnsi="Times New Roman" w:cs="Times New Roman"/>
          <w:sz w:val="28"/>
          <w:szCs w:val="28"/>
        </w:rPr>
        <w:t xml:space="preserve">учасників загальних зборів </w:t>
      </w:r>
      <w:r w:rsidRPr="00600393">
        <w:rPr>
          <w:rFonts w:ascii="Times New Roman" w:hAnsi="Times New Roman" w:cs="Times New Roman"/>
          <w:sz w:val="28"/>
          <w:szCs w:val="28"/>
        </w:rPr>
        <w:t>зазначається така інформація:</w:t>
      </w:r>
    </w:p>
    <w:p w:rsidR="00EF21D2" w:rsidRPr="00600393" w:rsidRDefault="00EF21D2" w:rsidP="008C361D">
      <w:pPr>
        <w:ind w:firstLine="708"/>
        <w:jc w:val="both"/>
        <w:rPr>
          <w:rFonts w:ascii="Times New Roman" w:hAnsi="Times New Roman" w:cs="Times New Roman"/>
          <w:sz w:val="28"/>
          <w:szCs w:val="28"/>
        </w:rPr>
      </w:pPr>
      <w:r w:rsidRPr="00600393">
        <w:rPr>
          <w:rFonts w:ascii="Times New Roman" w:hAnsi="Times New Roman" w:cs="Times New Roman"/>
          <w:sz w:val="28"/>
          <w:szCs w:val="28"/>
        </w:rPr>
        <w:t>– прізвище, ім’я, по батькові учасника з</w:t>
      </w:r>
      <w:r w:rsidR="008C361D" w:rsidRPr="00600393">
        <w:rPr>
          <w:rFonts w:ascii="Times New Roman" w:hAnsi="Times New Roman" w:cs="Times New Roman"/>
          <w:sz w:val="28"/>
          <w:szCs w:val="28"/>
        </w:rPr>
        <w:t>агальних зборів</w:t>
      </w:r>
      <w:r w:rsidRPr="00600393">
        <w:rPr>
          <w:rFonts w:ascii="Times New Roman" w:hAnsi="Times New Roman" w:cs="Times New Roman"/>
          <w:sz w:val="28"/>
          <w:szCs w:val="28"/>
        </w:rPr>
        <w:t>;</w:t>
      </w:r>
    </w:p>
    <w:p w:rsidR="00EF21D2" w:rsidRPr="00600393" w:rsidRDefault="00EF21D2" w:rsidP="008C361D">
      <w:pPr>
        <w:ind w:firstLine="708"/>
        <w:jc w:val="both"/>
        <w:rPr>
          <w:rFonts w:ascii="Times New Roman" w:hAnsi="Times New Roman" w:cs="Times New Roman"/>
          <w:sz w:val="28"/>
          <w:szCs w:val="28"/>
        </w:rPr>
      </w:pPr>
      <w:r w:rsidRPr="00600393">
        <w:rPr>
          <w:rFonts w:ascii="Times New Roman" w:hAnsi="Times New Roman" w:cs="Times New Roman"/>
          <w:sz w:val="28"/>
          <w:szCs w:val="28"/>
        </w:rPr>
        <w:t>– дата і рік народження;</w:t>
      </w:r>
    </w:p>
    <w:p w:rsidR="0030245B" w:rsidRPr="00600393" w:rsidRDefault="0030245B" w:rsidP="0030245B">
      <w:pPr>
        <w:pStyle w:val="a3"/>
        <w:numPr>
          <w:ilvl w:val="0"/>
          <w:numId w:val="9"/>
        </w:numPr>
        <w:jc w:val="both"/>
        <w:rPr>
          <w:rFonts w:ascii="Times New Roman" w:hAnsi="Times New Roman" w:cs="Times New Roman"/>
          <w:sz w:val="28"/>
          <w:szCs w:val="28"/>
        </w:rPr>
      </w:pPr>
      <w:r w:rsidRPr="00600393">
        <w:rPr>
          <w:rFonts w:ascii="Times New Roman" w:hAnsi="Times New Roman" w:cs="Times New Roman"/>
          <w:sz w:val="28"/>
          <w:szCs w:val="28"/>
        </w:rPr>
        <w:t>серія і номер паспорта;</w:t>
      </w:r>
    </w:p>
    <w:p w:rsidR="00EF21D2" w:rsidRPr="00600393" w:rsidRDefault="00EF21D2" w:rsidP="008C361D">
      <w:pPr>
        <w:ind w:firstLine="708"/>
        <w:jc w:val="both"/>
        <w:rPr>
          <w:rFonts w:ascii="Times New Roman" w:hAnsi="Times New Roman" w:cs="Times New Roman"/>
          <w:sz w:val="28"/>
          <w:szCs w:val="28"/>
        </w:rPr>
      </w:pPr>
      <w:r w:rsidRPr="00600393">
        <w:rPr>
          <w:rFonts w:ascii="Times New Roman" w:hAnsi="Times New Roman" w:cs="Times New Roman"/>
          <w:sz w:val="28"/>
          <w:szCs w:val="28"/>
        </w:rPr>
        <w:t>– адреса реєстрації;</w:t>
      </w:r>
    </w:p>
    <w:p w:rsidR="00EF21D2" w:rsidRPr="00600393" w:rsidRDefault="00EF21D2" w:rsidP="008C361D">
      <w:pPr>
        <w:ind w:firstLine="708"/>
        <w:jc w:val="both"/>
        <w:rPr>
          <w:rFonts w:ascii="Times New Roman" w:hAnsi="Times New Roman" w:cs="Times New Roman"/>
          <w:sz w:val="28"/>
          <w:szCs w:val="28"/>
        </w:rPr>
      </w:pPr>
      <w:r w:rsidRPr="00600393">
        <w:rPr>
          <w:rFonts w:ascii="Times New Roman" w:hAnsi="Times New Roman" w:cs="Times New Roman"/>
          <w:sz w:val="28"/>
          <w:szCs w:val="28"/>
        </w:rPr>
        <w:t>– особистий підпис.</w:t>
      </w:r>
    </w:p>
    <w:p w:rsidR="00EF21D2" w:rsidRPr="00600393" w:rsidRDefault="00EF21D2" w:rsidP="008C361D">
      <w:pPr>
        <w:ind w:firstLine="708"/>
        <w:jc w:val="both"/>
        <w:rPr>
          <w:rFonts w:ascii="Times New Roman" w:hAnsi="Times New Roman" w:cs="Times New Roman"/>
          <w:sz w:val="28"/>
          <w:szCs w:val="28"/>
        </w:rPr>
      </w:pPr>
      <w:r w:rsidRPr="00600393">
        <w:rPr>
          <w:rFonts w:ascii="Times New Roman" w:hAnsi="Times New Roman" w:cs="Times New Roman"/>
          <w:sz w:val="28"/>
          <w:szCs w:val="28"/>
        </w:rPr>
        <w:t>Незареєстровані особи не можуть брати участь у загальних зборах.</w:t>
      </w:r>
    </w:p>
    <w:p w:rsidR="00EF21D2" w:rsidRPr="00600393" w:rsidRDefault="008C361D" w:rsidP="008C361D">
      <w:pPr>
        <w:ind w:firstLine="708"/>
        <w:jc w:val="both"/>
        <w:rPr>
          <w:rFonts w:ascii="Times New Roman" w:hAnsi="Times New Roman" w:cs="Times New Roman"/>
          <w:sz w:val="28"/>
          <w:szCs w:val="28"/>
        </w:rPr>
      </w:pPr>
      <w:r w:rsidRPr="00600393">
        <w:rPr>
          <w:rFonts w:ascii="Times New Roman" w:hAnsi="Times New Roman" w:cs="Times New Roman"/>
          <w:sz w:val="28"/>
          <w:szCs w:val="28"/>
        </w:rPr>
        <w:t>2</w:t>
      </w:r>
      <w:r w:rsidR="00EF21D2" w:rsidRPr="00600393">
        <w:rPr>
          <w:rFonts w:ascii="Times New Roman" w:hAnsi="Times New Roman" w:cs="Times New Roman"/>
          <w:sz w:val="28"/>
          <w:szCs w:val="28"/>
        </w:rPr>
        <w:t>. Під час реєстрації</w:t>
      </w:r>
      <w:r w:rsidRPr="00600393">
        <w:rPr>
          <w:rFonts w:ascii="Times New Roman" w:hAnsi="Times New Roman" w:cs="Times New Roman"/>
          <w:sz w:val="28"/>
          <w:szCs w:val="28"/>
        </w:rPr>
        <w:t xml:space="preserve"> учасників загальних зборів</w:t>
      </w:r>
      <w:r w:rsidR="00EF21D2" w:rsidRPr="00600393">
        <w:rPr>
          <w:rFonts w:ascii="Times New Roman" w:hAnsi="Times New Roman" w:cs="Times New Roman"/>
          <w:sz w:val="28"/>
          <w:szCs w:val="28"/>
        </w:rPr>
        <w:t xml:space="preserve"> ініціатори скликання зборів видають учасникам з правом вирішального голосу мандати для голосування.</w:t>
      </w:r>
    </w:p>
    <w:p w:rsidR="008C361D" w:rsidRPr="00600393" w:rsidRDefault="008C361D" w:rsidP="008C361D">
      <w:pPr>
        <w:jc w:val="center"/>
        <w:rPr>
          <w:rFonts w:ascii="Times New Roman" w:hAnsi="Times New Roman" w:cs="Times New Roman"/>
          <w:b/>
          <w:sz w:val="28"/>
          <w:szCs w:val="28"/>
        </w:rPr>
      </w:pPr>
    </w:p>
    <w:p w:rsidR="00EF21D2"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Стаття 1</w:t>
      </w:r>
      <w:r w:rsidR="00FE25E6" w:rsidRPr="00600393">
        <w:rPr>
          <w:rFonts w:ascii="Times New Roman" w:hAnsi="Times New Roman" w:cs="Times New Roman"/>
          <w:b/>
          <w:sz w:val="28"/>
          <w:szCs w:val="28"/>
        </w:rPr>
        <w:t>3</w:t>
      </w:r>
      <w:r w:rsidRPr="00600393">
        <w:rPr>
          <w:rFonts w:ascii="Times New Roman" w:hAnsi="Times New Roman" w:cs="Times New Roman"/>
          <w:b/>
          <w:sz w:val="28"/>
          <w:szCs w:val="28"/>
        </w:rPr>
        <w:t>. Правомочність загальних зборів.</w:t>
      </w:r>
    </w:p>
    <w:p w:rsidR="00EF21D2" w:rsidRPr="00600393" w:rsidRDefault="00EF21D2" w:rsidP="008C361D">
      <w:pPr>
        <w:ind w:firstLine="708"/>
        <w:jc w:val="both"/>
        <w:rPr>
          <w:rFonts w:ascii="Times New Roman" w:hAnsi="Times New Roman" w:cs="Times New Roman"/>
          <w:sz w:val="28"/>
          <w:szCs w:val="28"/>
        </w:rPr>
      </w:pPr>
      <w:r w:rsidRPr="00600393">
        <w:rPr>
          <w:rFonts w:ascii="Times New Roman" w:hAnsi="Times New Roman" w:cs="Times New Roman"/>
          <w:sz w:val="28"/>
          <w:szCs w:val="28"/>
        </w:rPr>
        <w:t>Загальні збори є правомочними за умови присутності на них більше половини членів територіальної громади, які проживають на відповідній території і маю</w:t>
      </w:r>
      <w:r w:rsidR="002F0398" w:rsidRPr="00600393">
        <w:rPr>
          <w:rFonts w:ascii="Times New Roman" w:hAnsi="Times New Roman" w:cs="Times New Roman"/>
          <w:sz w:val="28"/>
          <w:szCs w:val="28"/>
        </w:rPr>
        <w:t>ть право брати участь у  загальних зборах.</w:t>
      </w:r>
    </w:p>
    <w:p w:rsidR="00EF21D2" w:rsidRPr="00600393" w:rsidRDefault="00EF21D2" w:rsidP="00EF21D2">
      <w:pPr>
        <w:jc w:val="both"/>
        <w:rPr>
          <w:rFonts w:ascii="Times New Roman" w:hAnsi="Times New Roman" w:cs="Times New Roman"/>
          <w:sz w:val="28"/>
          <w:szCs w:val="28"/>
        </w:rPr>
      </w:pPr>
    </w:p>
    <w:p w:rsidR="00EF21D2"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Стаття 1</w:t>
      </w:r>
      <w:r w:rsidR="00FE25E6" w:rsidRPr="00600393">
        <w:rPr>
          <w:rFonts w:ascii="Times New Roman" w:hAnsi="Times New Roman" w:cs="Times New Roman"/>
          <w:b/>
          <w:sz w:val="28"/>
          <w:szCs w:val="28"/>
        </w:rPr>
        <w:t>4</w:t>
      </w:r>
      <w:r w:rsidRPr="00600393">
        <w:rPr>
          <w:rFonts w:ascii="Times New Roman" w:hAnsi="Times New Roman" w:cs="Times New Roman"/>
          <w:b/>
          <w:sz w:val="28"/>
          <w:szCs w:val="28"/>
        </w:rPr>
        <w:t>. Проведення загальних зборів.</w:t>
      </w:r>
    </w:p>
    <w:p w:rsidR="00EF21D2" w:rsidRPr="00600393" w:rsidRDefault="00EF21D2" w:rsidP="00126C4E">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1. </w:t>
      </w:r>
      <w:r w:rsidR="00126C4E" w:rsidRPr="00600393">
        <w:rPr>
          <w:rFonts w:ascii="Times New Roman" w:hAnsi="Times New Roman" w:cs="Times New Roman"/>
          <w:sz w:val="28"/>
          <w:szCs w:val="28"/>
        </w:rPr>
        <w:t>Розпочин</w:t>
      </w:r>
      <w:r w:rsidRPr="00600393">
        <w:rPr>
          <w:rFonts w:ascii="Times New Roman" w:hAnsi="Times New Roman" w:cs="Times New Roman"/>
          <w:sz w:val="28"/>
          <w:szCs w:val="28"/>
        </w:rPr>
        <w:t>ає</w:t>
      </w:r>
      <w:r w:rsidR="00126C4E" w:rsidRPr="00600393">
        <w:rPr>
          <w:rFonts w:ascii="Times New Roman" w:hAnsi="Times New Roman" w:cs="Times New Roman"/>
          <w:sz w:val="28"/>
          <w:szCs w:val="28"/>
        </w:rPr>
        <w:t xml:space="preserve"> проведення</w:t>
      </w:r>
      <w:r w:rsidRPr="00600393">
        <w:rPr>
          <w:rFonts w:ascii="Times New Roman" w:hAnsi="Times New Roman" w:cs="Times New Roman"/>
          <w:sz w:val="28"/>
          <w:szCs w:val="28"/>
        </w:rPr>
        <w:t xml:space="preserve"> загальн</w:t>
      </w:r>
      <w:r w:rsidR="00126C4E" w:rsidRPr="00600393">
        <w:rPr>
          <w:rFonts w:ascii="Times New Roman" w:hAnsi="Times New Roman" w:cs="Times New Roman"/>
          <w:sz w:val="28"/>
          <w:szCs w:val="28"/>
        </w:rPr>
        <w:t>их</w:t>
      </w:r>
      <w:r w:rsidRPr="00600393">
        <w:rPr>
          <w:rFonts w:ascii="Times New Roman" w:hAnsi="Times New Roman" w:cs="Times New Roman"/>
          <w:sz w:val="28"/>
          <w:szCs w:val="28"/>
        </w:rPr>
        <w:t xml:space="preserve"> збор</w:t>
      </w:r>
      <w:r w:rsidR="00126C4E" w:rsidRPr="00600393">
        <w:rPr>
          <w:rFonts w:ascii="Times New Roman" w:hAnsi="Times New Roman" w:cs="Times New Roman"/>
          <w:sz w:val="28"/>
          <w:szCs w:val="28"/>
        </w:rPr>
        <w:t>ів</w:t>
      </w:r>
      <w:r w:rsidRPr="00600393">
        <w:rPr>
          <w:rFonts w:ascii="Times New Roman" w:hAnsi="Times New Roman" w:cs="Times New Roman"/>
          <w:sz w:val="28"/>
          <w:szCs w:val="28"/>
        </w:rPr>
        <w:t xml:space="preserve"> ініціатор (уповноважений представник) </w:t>
      </w:r>
      <w:r w:rsidR="00126C4E" w:rsidRPr="00600393">
        <w:rPr>
          <w:rFonts w:ascii="Times New Roman" w:hAnsi="Times New Roman" w:cs="Times New Roman"/>
          <w:sz w:val="28"/>
          <w:szCs w:val="28"/>
        </w:rPr>
        <w:t xml:space="preserve">їх </w:t>
      </w:r>
      <w:r w:rsidRPr="00600393">
        <w:rPr>
          <w:rFonts w:ascii="Times New Roman" w:hAnsi="Times New Roman" w:cs="Times New Roman"/>
          <w:sz w:val="28"/>
          <w:szCs w:val="28"/>
        </w:rPr>
        <w:t>скликання</w:t>
      </w:r>
      <w:r w:rsidR="00126C4E" w:rsidRPr="00600393">
        <w:rPr>
          <w:rFonts w:ascii="Times New Roman" w:hAnsi="Times New Roman" w:cs="Times New Roman"/>
          <w:sz w:val="28"/>
          <w:szCs w:val="28"/>
        </w:rPr>
        <w:t>.</w:t>
      </w:r>
    </w:p>
    <w:p w:rsidR="00EF21D2" w:rsidRPr="00600393" w:rsidRDefault="00EF21D2" w:rsidP="00126C4E">
      <w:pPr>
        <w:ind w:firstLine="708"/>
        <w:jc w:val="both"/>
        <w:rPr>
          <w:rFonts w:ascii="Times New Roman" w:hAnsi="Times New Roman" w:cs="Times New Roman"/>
          <w:sz w:val="28"/>
          <w:szCs w:val="28"/>
        </w:rPr>
      </w:pPr>
      <w:r w:rsidRPr="00600393">
        <w:rPr>
          <w:rFonts w:ascii="Times New Roman" w:hAnsi="Times New Roman" w:cs="Times New Roman"/>
          <w:sz w:val="28"/>
          <w:szCs w:val="28"/>
        </w:rPr>
        <w:t>2. Для ведення загальних зборів із числа учасників з правом голосу відносною більшістю голосів обирається головуючий.</w:t>
      </w:r>
    </w:p>
    <w:p w:rsidR="00EF21D2" w:rsidRPr="00600393" w:rsidRDefault="00EF21D2" w:rsidP="00126C4E">
      <w:pPr>
        <w:ind w:firstLine="708"/>
        <w:jc w:val="both"/>
        <w:rPr>
          <w:rFonts w:ascii="Times New Roman" w:hAnsi="Times New Roman" w:cs="Times New Roman"/>
          <w:sz w:val="28"/>
          <w:szCs w:val="28"/>
        </w:rPr>
      </w:pPr>
      <w:r w:rsidRPr="00600393">
        <w:rPr>
          <w:rFonts w:ascii="Times New Roman" w:hAnsi="Times New Roman" w:cs="Times New Roman"/>
          <w:sz w:val="28"/>
          <w:szCs w:val="28"/>
        </w:rPr>
        <w:t>3. Для ведення протоколу зборів із числа учасників з правом голосу відносною більшістю голосів обирається секретар.</w:t>
      </w:r>
    </w:p>
    <w:p w:rsidR="00EF21D2" w:rsidRPr="00600393" w:rsidRDefault="00EF21D2" w:rsidP="00126C4E">
      <w:pPr>
        <w:ind w:firstLine="708"/>
        <w:jc w:val="both"/>
        <w:rPr>
          <w:rFonts w:ascii="Times New Roman" w:hAnsi="Times New Roman" w:cs="Times New Roman"/>
          <w:sz w:val="28"/>
          <w:szCs w:val="28"/>
        </w:rPr>
      </w:pPr>
      <w:r w:rsidRPr="00600393">
        <w:rPr>
          <w:rFonts w:ascii="Times New Roman" w:hAnsi="Times New Roman" w:cs="Times New Roman"/>
          <w:sz w:val="28"/>
          <w:szCs w:val="28"/>
        </w:rPr>
        <w:t>4. Для підрахунку голосів учасників загальних зборів відносною більшістю голосів з числа учасників з правом голосу обирається лічильна комісія у складі не менше  3 осіб.</w:t>
      </w:r>
    </w:p>
    <w:p w:rsidR="00E07FA9" w:rsidRDefault="00EF21D2" w:rsidP="00600393">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Не можуть бути головуючим, секретарем, членами лічильної комісії загальних зборів  Київський міський голова, депутати Київської міської ради, посадові та службові особи місцевого самоврядування.</w:t>
      </w:r>
      <w:r w:rsidR="00600393">
        <w:rPr>
          <w:rFonts w:ascii="Times New Roman" w:hAnsi="Times New Roman" w:cs="Times New Roman"/>
          <w:sz w:val="28"/>
          <w:szCs w:val="28"/>
        </w:rPr>
        <w:t xml:space="preserve">  </w:t>
      </w:r>
      <w:r w:rsidRPr="00600393">
        <w:rPr>
          <w:rFonts w:ascii="Times New Roman" w:hAnsi="Times New Roman" w:cs="Times New Roman"/>
          <w:sz w:val="28"/>
          <w:szCs w:val="28"/>
        </w:rPr>
        <w:t>Не можуть бути членами лічильної комісії головуюч</w:t>
      </w:r>
      <w:r w:rsidR="00126C4E" w:rsidRPr="00600393">
        <w:rPr>
          <w:rFonts w:ascii="Times New Roman" w:hAnsi="Times New Roman" w:cs="Times New Roman"/>
          <w:sz w:val="28"/>
          <w:szCs w:val="28"/>
        </w:rPr>
        <w:t>ий і секретар загальних зборів</w:t>
      </w:r>
      <w:r w:rsidRPr="00600393">
        <w:rPr>
          <w:rFonts w:ascii="Times New Roman" w:hAnsi="Times New Roman" w:cs="Times New Roman"/>
          <w:sz w:val="28"/>
          <w:szCs w:val="28"/>
        </w:rPr>
        <w:t>.</w:t>
      </w:r>
      <w:r w:rsidR="00E07FA9" w:rsidRPr="00E07FA9">
        <w:rPr>
          <w:rFonts w:ascii="Times New Roman" w:hAnsi="Times New Roman" w:cs="Times New Roman"/>
          <w:sz w:val="28"/>
          <w:szCs w:val="28"/>
        </w:rPr>
        <w:t xml:space="preserve"> </w:t>
      </w:r>
    </w:p>
    <w:p w:rsidR="00EF21D2" w:rsidRPr="00600393" w:rsidRDefault="00E07FA9" w:rsidP="00600393">
      <w:pPr>
        <w:spacing w:after="0"/>
        <w:ind w:firstLine="708"/>
        <w:jc w:val="both"/>
        <w:rPr>
          <w:rFonts w:ascii="Times New Roman" w:hAnsi="Times New Roman" w:cs="Times New Roman"/>
          <w:sz w:val="28"/>
          <w:szCs w:val="28"/>
        </w:rPr>
      </w:pPr>
      <w:r>
        <w:rPr>
          <w:rFonts w:ascii="Times New Roman" w:hAnsi="Times New Roman" w:cs="Times New Roman"/>
          <w:sz w:val="28"/>
          <w:szCs w:val="28"/>
        </w:rPr>
        <w:t>Г</w:t>
      </w:r>
      <w:r w:rsidRPr="00600393">
        <w:rPr>
          <w:rFonts w:ascii="Times New Roman" w:hAnsi="Times New Roman" w:cs="Times New Roman"/>
          <w:sz w:val="28"/>
          <w:szCs w:val="28"/>
        </w:rPr>
        <w:t>оловуючий</w:t>
      </w:r>
      <w:r>
        <w:rPr>
          <w:rFonts w:ascii="Times New Roman" w:hAnsi="Times New Roman" w:cs="Times New Roman"/>
          <w:sz w:val="28"/>
          <w:szCs w:val="28"/>
        </w:rPr>
        <w:t>,</w:t>
      </w:r>
      <w:r w:rsidRPr="00600393">
        <w:rPr>
          <w:rFonts w:ascii="Times New Roman" w:hAnsi="Times New Roman" w:cs="Times New Roman"/>
          <w:sz w:val="28"/>
          <w:szCs w:val="28"/>
        </w:rPr>
        <w:t xml:space="preserve"> секретар і</w:t>
      </w:r>
      <w:r w:rsidRPr="00600393">
        <w:rPr>
          <w:rFonts w:ascii="Times New Roman" w:hAnsi="Times New Roman" w:cs="Times New Roman"/>
          <w:sz w:val="28"/>
          <w:szCs w:val="28"/>
        </w:rPr>
        <w:t xml:space="preserve"> </w:t>
      </w:r>
      <w:r w:rsidRPr="00600393">
        <w:rPr>
          <w:rFonts w:ascii="Times New Roman" w:hAnsi="Times New Roman" w:cs="Times New Roman"/>
          <w:sz w:val="28"/>
          <w:szCs w:val="28"/>
        </w:rPr>
        <w:t>члени лічильної комісії загальних зборів</w:t>
      </w:r>
      <w:r w:rsidR="005474BF">
        <w:rPr>
          <w:rFonts w:ascii="Times New Roman" w:hAnsi="Times New Roman" w:cs="Times New Roman"/>
          <w:sz w:val="28"/>
          <w:szCs w:val="28"/>
        </w:rPr>
        <w:t xml:space="preserve"> мають бути обов’язково включені до списку учасників загальних зборів</w:t>
      </w:r>
      <w:r w:rsidRPr="00600393">
        <w:rPr>
          <w:rFonts w:ascii="Times New Roman" w:hAnsi="Times New Roman" w:cs="Times New Roman"/>
          <w:sz w:val="28"/>
          <w:szCs w:val="28"/>
        </w:rPr>
        <w:t>.</w:t>
      </w:r>
    </w:p>
    <w:p w:rsidR="00600393" w:rsidRDefault="00EF21D2" w:rsidP="00600393">
      <w:pPr>
        <w:pStyle w:val="a3"/>
        <w:numPr>
          <w:ilvl w:val="0"/>
          <w:numId w:val="12"/>
        </w:numPr>
        <w:spacing w:after="0"/>
        <w:ind w:left="0" w:firstLine="708"/>
        <w:jc w:val="both"/>
        <w:rPr>
          <w:rFonts w:ascii="Times New Roman" w:hAnsi="Times New Roman" w:cs="Times New Roman"/>
          <w:sz w:val="28"/>
          <w:szCs w:val="28"/>
        </w:rPr>
      </w:pPr>
      <w:r w:rsidRPr="00600393">
        <w:rPr>
          <w:rFonts w:ascii="Times New Roman" w:hAnsi="Times New Roman" w:cs="Times New Roman"/>
          <w:sz w:val="28"/>
          <w:szCs w:val="28"/>
        </w:rPr>
        <w:t>За пропозицією ініціатора скликання загальних зборів та з урахуванням думок учасників загальними зборами простою більшістю голосів затверджується порядок денний і регламент роботи загальних зборів. Порядок денний загальних зборів обов’язково має передбачати доповіді ініціаторів скликання загальних зборів та представника органів місцевого самоврядування, підприємств, установ, організацій, до компетенції яких належить вирішення питан</w:t>
      </w:r>
      <w:r w:rsidR="00126C4E" w:rsidRPr="00600393">
        <w:rPr>
          <w:rFonts w:ascii="Times New Roman" w:hAnsi="Times New Roman" w:cs="Times New Roman"/>
          <w:sz w:val="28"/>
          <w:szCs w:val="28"/>
        </w:rPr>
        <w:t>ь</w:t>
      </w:r>
      <w:r w:rsidRPr="00600393">
        <w:rPr>
          <w:rFonts w:ascii="Times New Roman" w:hAnsi="Times New Roman" w:cs="Times New Roman"/>
          <w:sz w:val="28"/>
          <w:szCs w:val="28"/>
        </w:rPr>
        <w:t>, що розглядаються на загальних зборах. Не допускається розгляд на загальних зборах та прийняття рішень із питань, не передбачених порядком денним.</w:t>
      </w:r>
    </w:p>
    <w:p w:rsidR="00600393" w:rsidRPr="00600393" w:rsidRDefault="00600393" w:rsidP="00600393">
      <w:pPr>
        <w:pStyle w:val="a3"/>
        <w:spacing w:after="0"/>
        <w:ind w:left="1068"/>
        <w:jc w:val="both"/>
        <w:rPr>
          <w:rFonts w:ascii="Times New Roman" w:hAnsi="Times New Roman" w:cs="Times New Roman"/>
          <w:sz w:val="28"/>
          <w:szCs w:val="28"/>
        </w:rPr>
      </w:pPr>
    </w:p>
    <w:p w:rsidR="00EF21D2" w:rsidRPr="00600393" w:rsidRDefault="00600393" w:rsidP="00600393">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EF21D2" w:rsidRPr="00600393">
        <w:rPr>
          <w:rFonts w:ascii="Times New Roman" w:hAnsi="Times New Roman" w:cs="Times New Roman"/>
          <w:sz w:val="28"/>
          <w:szCs w:val="28"/>
        </w:rPr>
        <w:t xml:space="preserve"> Головуючий на основі затвердженого регламенту загальних зборів:</w:t>
      </w:r>
    </w:p>
    <w:p w:rsidR="00EF21D2" w:rsidRPr="00600393" w:rsidRDefault="00EF21D2" w:rsidP="00600393">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1) оголошує питання, які виносяться на розгляд загальних зборів;</w:t>
      </w:r>
    </w:p>
    <w:p w:rsidR="00EF21D2" w:rsidRPr="00600393" w:rsidRDefault="00EF21D2" w:rsidP="00600393">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2) веде загальні збори та підтримує на них належну дисципліну і порядок;</w:t>
      </w:r>
    </w:p>
    <w:p w:rsidR="00EF21D2" w:rsidRPr="00600393" w:rsidRDefault="00EF21D2" w:rsidP="00600393">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3) надає слово для виступів та оголошує підсумки голосування на підставі даних лічильної комісії;</w:t>
      </w:r>
    </w:p>
    <w:p w:rsidR="00EF21D2" w:rsidRPr="00600393" w:rsidRDefault="00EF21D2" w:rsidP="00600393">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4) головуючий може </w:t>
      </w:r>
      <w:r w:rsidR="00126C4E" w:rsidRPr="00600393">
        <w:rPr>
          <w:rFonts w:ascii="Times New Roman" w:hAnsi="Times New Roman" w:cs="Times New Roman"/>
          <w:sz w:val="28"/>
          <w:szCs w:val="28"/>
        </w:rPr>
        <w:t>зупинити</w:t>
      </w:r>
      <w:r w:rsidRPr="00600393">
        <w:rPr>
          <w:rFonts w:ascii="Times New Roman" w:hAnsi="Times New Roman" w:cs="Times New Roman"/>
          <w:sz w:val="28"/>
          <w:szCs w:val="28"/>
        </w:rPr>
        <w:t xml:space="preserve"> виступаючого, якщо його виступ не стосується тем</w:t>
      </w:r>
      <w:r w:rsidR="00126C4E" w:rsidRPr="00600393">
        <w:rPr>
          <w:rFonts w:ascii="Times New Roman" w:hAnsi="Times New Roman" w:cs="Times New Roman"/>
          <w:sz w:val="28"/>
          <w:szCs w:val="28"/>
        </w:rPr>
        <w:t>атик</w:t>
      </w:r>
      <w:r w:rsidRPr="00600393">
        <w:rPr>
          <w:rFonts w:ascii="Times New Roman" w:hAnsi="Times New Roman" w:cs="Times New Roman"/>
          <w:sz w:val="28"/>
          <w:szCs w:val="28"/>
        </w:rPr>
        <w:t>и загальних зборів або перевищує встановлений регламент;</w:t>
      </w:r>
    </w:p>
    <w:p w:rsidR="00EF21D2" w:rsidRPr="00600393" w:rsidRDefault="00EF21D2" w:rsidP="00600393">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5) виконує інші функції </w:t>
      </w:r>
      <w:r w:rsidR="003145BA" w:rsidRPr="00600393">
        <w:rPr>
          <w:rFonts w:ascii="Times New Roman" w:hAnsi="Times New Roman" w:cs="Times New Roman"/>
          <w:sz w:val="28"/>
          <w:szCs w:val="28"/>
        </w:rPr>
        <w:t xml:space="preserve"> та обов’язки </w:t>
      </w:r>
      <w:r w:rsidRPr="00600393">
        <w:rPr>
          <w:rFonts w:ascii="Times New Roman" w:hAnsi="Times New Roman" w:cs="Times New Roman"/>
          <w:sz w:val="28"/>
          <w:szCs w:val="28"/>
        </w:rPr>
        <w:t>з проведення загальних зборів.</w:t>
      </w:r>
    </w:p>
    <w:p w:rsidR="00EF21D2" w:rsidRPr="00600393" w:rsidRDefault="00EF21D2" w:rsidP="00EF21D2">
      <w:pPr>
        <w:jc w:val="both"/>
        <w:rPr>
          <w:rFonts w:ascii="Times New Roman" w:hAnsi="Times New Roman" w:cs="Times New Roman"/>
          <w:sz w:val="28"/>
          <w:szCs w:val="28"/>
        </w:rPr>
      </w:pPr>
    </w:p>
    <w:p w:rsidR="00EF21D2" w:rsidRPr="00600393" w:rsidRDefault="00EF21D2" w:rsidP="00126C4E">
      <w:pPr>
        <w:jc w:val="center"/>
        <w:rPr>
          <w:rFonts w:ascii="Times New Roman" w:hAnsi="Times New Roman" w:cs="Times New Roman"/>
          <w:b/>
          <w:sz w:val="28"/>
          <w:szCs w:val="28"/>
        </w:rPr>
      </w:pPr>
      <w:r w:rsidRPr="00600393">
        <w:rPr>
          <w:rFonts w:ascii="Times New Roman" w:hAnsi="Times New Roman" w:cs="Times New Roman"/>
          <w:b/>
          <w:sz w:val="28"/>
          <w:szCs w:val="28"/>
        </w:rPr>
        <w:t>РОЗДІЛ V. ОФОРМЛЕННЯ ТА ВРАХУВАННЯ РІШЕНЬ</w:t>
      </w:r>
    </w:p>
    <w:p w:rsidR="00EF21D2" w:rsidRPr="00600393" w:rsidRDefault="00126C4E" w:rsidP="00126C4E">
      <w:pPr>
        <w:jc w:val="center"/>
        <w:rPr>
          <w:rFonts w:ascii="Times New Roman" w:hAnsi="Times New Roman" w:cs="Times New Roman"/>
          <w:b/>
          <w:sz w:val="28"/>
          <w:szCs w:val="28"/>
        </w:rPr>
      </w:pPr>
      <w:r w:rsidRPr="00600393">
        <w:rPr>
          <w:rFonts w:ascii="Times New Roman" w:hAnsi="Times New Roman" w:cs="Times New Roman"/>
          <w:b/>
          <w:sz w:val="28"/>
          <w:szCs w:val="28"/>
        </w:rPr>
        <w:t>ЗАГАЛЬНИХ ЗБОРІВ.</w:t>
      </w:r>
    </w:p>
    <w:p w:rsidR="00A050C3" w:rsidRPr="00600393" w:rsidRDefault="00A050C3" w:rsidP="00126C4E">
      <w:pPr>
        <w:jc w:val="center"/>
        <w:rPr>
          <w:rFonts w:ascii="Times New Roman" w:hAnsi="Times New Roman" w:cs="Times New Roman"/>
          <w:b/>
          <w:sz w:val="28"/>
          <w:szCs w:val="28"/>
        </w:rPr>
      </w:pPr>
    </w:p>
    <w:p w:rsidR="00EF21D2" w:rsidRPr="00600393" w:rsidRDefault="00EF21D2" w:rsidP="00FE25E6">
      <w:pPr>
        <w:rPr>
          <w:rFonts w:ascii="Times New Roman" w:hAnsi="Times New Roman" w:cs="Times New Roman"/>
          <w:sz w:val="28"/>
          <w:szCs w:val="28"/>
        </w:rPr>
      </w:pPr>
      <w:r w:rsidRPr="00600393">
        <w:rPr>
          <w:rFonts w:ascii="Times New Roman" w:hAnsi="Times New Roman" w:cs="Times New Roman"/>
          <w:b/>
          <w:sz w:val="28"/>
          <w:szCs w:val="28"/>
        </w:rPr>
        <w:t>Стаття 1</w:t>
      </w:r>
      <w:r w:rsidR="00FE25E6" w:rsidRPr="00600393">
        <w:rPr>
          <w:rFonts w:ascii="Times New Roman" w:hAnsi="Times New Roman" w:cs="Times New Roman"/>
          <w:b/>
          <w:sz w:val="28"/>
          <w:szCs w:val="28"/>
        </w:rPr>
        <w:t>5</w:t>
      </w:r>
      <w:r w:rsidRPr="00600393">
        <w:rPr>
          <w:rFonts w:ascii="Times New Roman" w:hAnsi="Times New Roman" w:cs="Times New Roman"/>
          <w:b/>
          <w:sz w:val="28"/>
          <w:szCs w:val="28"/>
        </w:rPr>
        <w:t xml:space="preserve">. </w:t>
      </w:r>
      <w:r w:rsidR="004B5CA6" w:rsidRPr="00600393">
        <w:rPr>
          <w:rFonts w:ascii="Times New Roman" w:hAnsi="Times New Roman" w:cs="Times New Roman"/>
          <w:b/>
          <w:sz w:val="28"/>
          <w:szCs w:val="28"/>
        </w:rPr>
        <w:t>Оформлення р</w:t>
      </w:r>
      <w:r w:rsidRPr="00600393">
        <w:rPr>
          <w:rFonts w:ascii="Times New Roman" w:hAnsi="Times New Roman" w:cs="Times New Roman"/>
          <w:b/>
          <w:sz w:val="28"/>
          <w:szCs w:val="28"/>
        </w:rPr>
        <w:t>ішення загальних зборів.</w:t>
      </w:r>
    </w:p>
    <w:p w:rsidR="00EF21D2" w:rsidRPr="00600393" w:rsidRDefault="00EF21D2" w:rsidP="00126C4E">
      <w:pPr>
        <w:ind w:firstLine="708"/>
        <w:jc w:val="both"/>
        <w:rPr>
          <w:rFonts w:ascii="Times New Roman" w:hAnsi="Times New Roman" w:cs="Times New Roman"/>
          <w:sz w:val="28"/>
          <w:szCs w:val="28"/>
        </w:rPr>
      </w:pPr>
      <w:r w:rsidRPr="00600393">
        <w:rPr>
          <w:rFonts w:ascii="Times New Roman" w:hAnsi="Times New Roman" w:cs="Times New Roman"/>
          <w:sz w:val="28"/>
          <w:szCs w:val="28"/>
        </w:rPr>
        <w:t>1. Загальні збори з розглянутих питань ухвалюють рішення.</w:t>
      </w:r>
    </w:p>
    <w:p w:rsidR="00EF21D2" w:rsidRPr="00600393" w:rsidRDefault="00126C4E" w:rsidP="00126C4E">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2. Рішення загальних зборів </w:t>
      </w:r>
      <w:r w:rsidR="00EF21D2" w:rsidRPr="00600393">
        <w:rPr>
          <w:rFonts w:ascii="Times New Roman" w:hAnsi="Times New Roman" w:cs="Times New Roman"/>
          <w:sz w:val="28"/>
          <w:szCs w:val="28"/>
        </w:rPr>
        <w:t>ухвалюють простою більшістю голосів</w:t>
      </w:r>
      <w:r w:rsidR="009A690B" w:rsidRPr="00600393">
        <w:rPr>
          <w:rFonts w:ascii="Times New Roman" w:hAnsi="Times New Roman" w:cs="Times New Roman"/>
          <w:sz w:val="28"/>
          <w:szCs w:val="28"/>
        </w:rPr>
        <w:t xml:space="preserve"> від загальної кількості </w:t>
      </w:r>
      <w:r w:rsidR="00EF21D2" w:rsidRPr="00600393">
        <w:rPr>
          <w:rFonts w:ascii="Times New Roman" w:hAnsi="Times New Roman" w:cs="Times New Roman"/>
          <w:sz w:val="28"/>
          <w:szCs w:val="28"/>
        </w:rPr>
        <w:t xml:space="preserve">учасників загальних зборів з правом </w:t>
      </w:r>
      <w:r w:rsidR="00931FF7" w:rsidRPr="00600393">
        <w:rPr>
          <w:rFonts w:ascii="Times New Roman" w:hAnsi="Times New Roman" w:cs="Times New Roman"/>
          <w:sz w:val="28"/>
          <w:szCs w:val="28"/>
        </w:rPr>
        <w:t>виріш</w:t>
      </w:r>
      <w:r w:rsidR="009A690B" w:rsidRPr="00600393">
        <w:rPr>
          <w:rFonts w:ascii="Times New Roman" w:hAnsi="Times New Roman" w:cs="Times New Roman"/>
          <w:sz w:val="28"/>
          <w:szCs w:val="28"/>
        </w:rPr>
        <w:t xml:space="preserve">ального </w:t>
      </w:r>
      <w:r w:rsidR="00EF21D2" w:rsidRPr="00600393">
        <w:rPr>
          <w:rFonts w:ascii="Times New Roman" w:hAnsi="Times New Roman" w:cs="Times New Roman"/>
          <w:sz w:val="28"/>
          <w:szCs w:val="28"/>
        </w:rPr>
        <w:t>голосу шляхом відкритого або таємного голосування. Спосіб голосування визначається регламентом, затвердженим учасниками загальних зборів.</w:t>
      </w:r>
    </w:p>
    <w:p w:rsidR="009364C8" w:rsidRPr="00600393" w:rsidRDefault="002C1464" w:rsidP="009364C8">
      <w:pPr>
        <w:ind w:firstLine="708"/>
        <w:jc w:val="both"/>
        <w:rPr>
          <w:rFonts w:ascii="Times New Roman" w:hAnsi="Times New Roman" w:cs="Times New Roman"/>
          <w:sz w:val="28"/>
          <w:szCs w:val="28"/>
        </w:rPr>
      </w:pPr>
      <w:r w:rsidRPr="00600393">
        <w:rPr>
          <w:rFonts w:ascii="Times New Roman" w:hAnsi="Times New Roman" w:cs="Times New Roman"/>
          <w:sz w:val="28"/>
          <w:szCs w:val="28"/>
        </w:rPr>
        <w:t>Рішення загальних зборів підписується головою і секретарем зборів, а з питань, що передаються на розгляд Київської м</w:t>
      </w:r>
      <w:r w:rsidR="009364C8" w:rsidRPr="00600393">
        <w:rPr>
          <w:rFonts w:ascii="Times New Roman" w:hAnsi="Times New Roman" w:cs="Times New Roman"/>
          <w:sz w:val="28"/>
          <w:szCs w:val="28"/>
        </w:rPr>
        <w:t>і</w:t>
      </w:r>
      <w:r w:rsidRPr="00600393">
        <w:rPr>
          <w:rFonts w:ascii="Times New Roman" w:hAnsi="Times New Roman" w:cs="Times New Roman"/>
          <w:sz w:val="28"/>
          <w:szCs w:val="28"/>
        </w:rPr>
        <w:t>ської ради</w:t>
      </w:r>
      <w:r w:rsidR="009364C8" w:rsidRPr="00600393">
        <w:rPr>
          <w:rFonts w:ascii="Times New Roman" w:hAnsi="Times New Roman" w:cs="Times New Roman"/>
          <w:sz w:val="28"/>
          <w:szCs w:val="28"/>
        </w:rPr>
        <w:t>,</w:t>
      </w:r>
      <w:r w:rsidRPr="00600393">
        <w:rPr>
          <w:rFonts w:ascii="Times New Roman" w:hAnsi="Times New Roman" w:cs="Times New Roman"/>
          <w:sz w:val="28"/>
          <w:szCs w:val="28"/>
        </w:rPr>
        <w:t xml:space="preserve"> - </w:t>
      </w:r>
      <w:r w:rsidR="009364C8" w:rsidRPr="00600393">
        <w:rPr>
          <w:rFonts w:ascii="Times New Roman" w:hAnsi="Times New Roman" w:cs="Times New Roman"/>
          <w:sz w:val="28"/>
          <w:szCs w:val="28"/>
        </w:rPr>
        <w:t xml:space="preserve"> усіма учасниками зборів, які підтримують прийняте рішення.</w:t>
      </w:r>
    </w:p>
    <w:p w:rsidR="00EF21D2" w:rsidRPr="00600393" w:rsidRDefault="00EF21D2" w:rsidP="00126C4E">
      <w:pPr>
        <w:ind w:firstLine="708"/>
        <w:jc w:val="both"/>
        <w:rPr>
          <w:rFonts w:ascii="Times New Roman" w:hAnsi="Times New Roman" w:cs="Times New Roman"/>
          <w:sz w:val="28"/>
          <w:szCs w:val="28"/>
        </w:rPr>
      </w:pPr>
      <w:r w:rsidRPr="00600393">
        <w:rPr>
          <w:rFonts w:ascii="Times New Roman" w:hAnsi="Times New Roman" w:cs="Times New Roman"/>
          <w:sz w:val="28"/>
          <w:szCs w:val="28"/>
        </w:rPr>
        <w:t>3. Результати проведення загальних зборів та ухвалені на загальних зборах рішення оформлюються протоколом згідно з Додатком 3 до цього Положення.</w:t>
      </w:r>
      <w:r w:rsidR="002C1464" w:rsidRPr="00600393">
        <w:rPr>
          <w:rFonts w:ascii="Times New Roman" w:hAnsi="Times New Roman" w:cs="Times New Roman"/>
          <w:sz w:val="28"/>
          <w:szCs w:val="28"/>
        </w:rPr>
        <w:t xml:space="preserve"> Думка меншості легально зібраних учасників загальних зборів обов’язково оформляється протоколом. </w:t>
      </w:r>
      <w:r w:rsidRPr="00600393">
        <w:rPr>
          <w:rFonts w:ascii="Times New Roman" w:hAnsi="Times New Roman" w:cs="Times New Roman"/>
          <w:sz w:val="28"/>
          <w:szCs w:val="28"/>
        </w:rPr>
        <w:t xml:space="preserve"> Протокол підписується головуючим і секретарем загальних зборів не пізніше трьох днів після їх проведення та невідкладно передається (надсилається) Київському міському голові із супровідним листом.</w:t>
      </w:r>
      <w:r w:rsidR="002C1464" w:rsidRPr="00600393">
        <w:rPr>
          <w:rFonts w:ascii="Times New Roman" w:hAnsi="Times New Roman" w:cs="Times New Roman"/>
          <w:sz w:val="28"/>
          <w:szCs w:val="28"/>
        </w:rPr>
        <w:t xml:space="preserve"> </w:t>
      </w:r>
    </w:p>
    <w:p w:rsidR="00EF21D2" w:rsidRPr="00600393" w:rsidRDefault="009A690B" w:rsidP="002C1464">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У протоколі загальних зборів </w:t>
      </w:r>
      <w:r w:rsidR="00EF21D2" w:rsidRPr="00600393">
        <w:rPr>
          <w:rFonts w:ascii="Times New Roman" w:hAnsi="Times New Roman" w:cs="Times New Roman"/>
          <w:sz w:val="28"/>
          <w:szCs w:val="28"/>
        </w:rPr>
        <w:t xml:space="preserve"> зазначається </w:t>
      </w:r>
      <w:r w:rsidRPr="00600393">
        <w:rPr>
          <w:rFonts w:ascii="Times New Roman" w:hAnsi="Times New Roman" w:cs="Times New Roman"/>
          <w:sz w:val="28"/>
          <w:szCs w:val="28"/>
        </w:rPr>
        <w:t>наступна</w:t>
      </w:r>
      <w:r w:rsidR="00EF21D2" w:rsidRPr="00600393">
        <w:rPr>
          <w:rFonts w:ascii="Times New Roman" w:hAnsi="Times New Roman" w:cs="Times New Roman"/>
          <w:sz w:val="28"/>
          <w:szCs w:val="28"/>
        </w:rPr>
        <w:t xml:space="preserve"> інформація:</w:t>
      </w:r>
    </w:p>
    <w:p w:rsidR="00EF21D2" w:rsidRPr="00600393" w:rsidRDefault="00EF21D2" w:rsidP="002C1464">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 дата, час і місце їх проведення;</w:t>
      </w:r>
    </w:p>
    <w:p w:rsidR="00EF21D2" w:rsidRPr="00600393" w:rsidRDefault="00EF21D2" w:rsidP="00600393">
      <w:pPr>
        <w:spacing w:after="0" w:line="240" w:lineRule="auto"/>
        <w:ind w:firstLine="708"/>
        <w:jc w:val="both"/>
        <w:rPr>
          <w:rFonts w:ascii="Times New Roman" w:hAnsi="Times New Roman" w:cs="Times New Roman"/>
          <w:sz w:val="28"/>
          <w:szCs w:val="28"/>
        </w:rPr>
      </w:pPr>
      <w:r w:rsidRPr="00600393">
        <w:rPr>
          <w:rFonts w:ascii="Times New Roman" w:hAnsi="Times New Roman" w:cs="Times New Roman"/>
          <w:sz w:val="28"/>
          <w:szCs w:val="28"/>
        </w:rPr>
        <w:t>– кількість учасників загальних зборів, в тому числі учасники з правом дорадчого голосу;</w:t>
      </w:r>
    </w:p>
    <w:p w:rsidR="00EF21D2" w:rsidRPr="00600393" w:rsidRDefault="00EF21D2" w:rsidP="00600393">
      <w:pPr>
        <w:spacing w:after="0" w:line="240" w:lineRule="auto"/>
        <w:ind w:firstLine="708"/>
        <w:jc w:val="both"/>
        <w:rPr>
          <w:rFonts w:ascii="Times New Roman" w:hAnsi="Times New Roman" w:cs="Times New Roman"/>
          <w:sz w:val="28"/>
          <w:szCs w:val="28"/>
        </w:rPr>
      </w:pPr>
      <w:r w:rsidRPr="00600393">
        <w:rPr>
          <w:rFonts w:ascii="Times New Roman" w:hAnsi="Times New Roman" w:cs="Times New Roman"/>
          <w:sz w:val="28"/>
          <w:szCs w:val="28"/>
        </w:rPr>
        <w:t>– порядок денний загальних зборів;</w:t>
      </w:r>
    </w:p>
    <w:p w:rsidR="00EF21D2" w:rsidRPr="00600393" w:rsidRDefault="00EF21D2" w:rsidP="00600393">
      <w:pPr>
        <w:spacing w:after="0" w:line="240" w:lineRule="auto"/>
        <w:ind w:firstLine="708"/>
        <w:jc w:val="both"/>
        <w:rPr>
          <w:rFonts w:ascii="Times New Roman" w:hAnsi="Times New Roman" w:cs="Times New Roman"/>
          <w:sz w:val="28"/>
          <w:szCs w:val="28"/>
        </w:rPr>
      </w:pPr>
      <w:r w:rsidRPr="00600393">
        <w:rPr>
          <w:rFonts w:ascii="Times New Roman" w:hAnsi="Times New Roman" w:cs="Times New Roman"/>
          <w:sz w:val="28"/>
          <w:szCs w:val="28"/>
        </w:rPr>
        <w:t>– виклад перебігу обговорення та результати розгляду питань порядку денного;</w:t>
      </w:r>
    </w:p>
    <w:p w:rsidR="00EF21D2" w:rsidRDefault="00EF21D2" w:rsidP="00600393">
      <w:pPr>
        <w:spacing w:after="0" w:line="240" w:lineRule="auto"/>
        <w:ind w:firstLine="708"/>
        <w:jc w:val="both"/>
        <w:rPr>
          <w:rFonts w:ascii="Times New Roman" w:hAnsi="Times New Roman" w:cs="Times New Roman"/>
          <w:sz w:val="28"/>
          <w:szCs w:val="28"/>
        </w:rPr>
      </w:pPr>
      <w:r w:rsidRPr="00600393">
        <w:rPr>
          <w:rFonts w:ascii="Times New Roman" w:hAnsi="Times New Roman" w:cs="Times New Roman"/>
          <w:sz w:val="28"/>
          <w:szCs w:val="28"/>
        </w:rPr>
        <w:t>– результати голосування з кожного окремого питання та інша інформація.</w:t>
      </w:r>
    </w:p>
    <w:p w:rsidR="00600393" w:rsidRPr="00600393" w:rsidRDefault="00600393" w:rsidP="00600393">
      <w:pPr>
        <w:spacing w:after="0" w:line="240" w:lineRule="auto"/>
        <w:ind w:firstLine="708"/>
        <w:jc w:val="both"/>
        <w:rPr>
          <w:rFonts w:ascii="Times New Roman" w:hAnsi="Times New Roman" w:cs="Times New Roman"/>
          <w:sz w:val="28"/>
          <w:szCs w:val="28"/>
        </w:rPr>
      </w:pPr>
    </w:p>
    <w:p w:rsidR="00EF21D2" w:rsidRPr="00600393" w:rsidRDefault="00EF21D2" w:rsidP="003145BA">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4. Протокол загальних зборів</w:t>
      </w:r>
      <w:r w:rsidR="009A690B" w:rsidRPr="00600393">
        <w:rPr>
          <w:rFonts w:ascii="Times New Roman" w:hAnsi="Times New Roman" w:cs="Times New Roman"/>
          <w:sz w:val="28"/>
          <w:szCs w:val="28"/>
        </w:rPr>
        <w:t xml:space="preserve"> </w:t>
      </w:r>
      <w:r w:rsidRPr="00600393">
        <w:rPr>
          <w:rFonts w:ascii="Times New Roman" w:hAnsi="Times New Roman" w:cs="Times New Roman"/>
          <w:sz w:val="28"/>
          <w:szCs w:val="28"/>
        </w:rPr>
        <w:t>складається у трьох примірниках не пізніше     3 днів після їх проведення та підписується головуючим і секретарем загальних зборів. Один примірник протоколу загальних зборів передають на зберігання Київській міській раді. Другий примірник протоколу залишають ініціаторові скликання загальних зборів. Третій примірник не пізніше 5 днів з дня проведення загальних зборів вивішується для ознайомлення в місці проведення загальних зборів і має бути доступним для ознайомлення не менше тридцяти календарних днів.</w:t>
      </w:r>
    </w:p>
    <w:p w:rsidR="00EF21D2" w:rsidRDefault="00EF21D2" w:rsidP="003145BA">
      <w:pPr>
        <w:spacing w:after="0"/>
        <w:ind w:firstLine="708"/>
        <w:jc w:val="both"/>
        <w:rPr>
          <w:rFonts w:ascii="Times New Roman" w:hAnsi="Times New Roman" w:cs="Times New Roman"/>
          <w:sz w:val="28"/>
          <w:szCs w:val="28"/>
        </w:rPr>
      </w:pPr>
      <w:r w:rsidRPr="00600393">
        <w:rPr>
          <w:rFonts w:ascii="Times New Roman" w:hAnsi="Times New Roman" w:cs="Times New Roman"/>
          <w:sz w:val="28"/>
          <w:szCs w:val="28"/>
        </w:rPr>
        <w:t>До першого примірника протоколу загальних зборів додається оригінал списку учасників загальних зборів, які брали в них участь, складений відповідно до вимог частини 1 статті 11 т</w:t>
      </w:r>
      <w:r w:rsidR="002F0398" w:rsidRPr="00600393">
        <w:rPr>
          <w:rFonts w:ascii="Times New Roman" w:hAnsi="Times New Roman" w:cs="Times New Roman"/>
          <w:sz w:val="28"/>
          <w:szCs w:val="28"/>
        </w:rPr>
        <w:t xml:space="preserve">а Додатка 3 до цього Положення. </w:t>
      </w:r>
      <w:r w:rsidRPr="00600393">
        <w:rPr>
          <w:rFonts w:ascii="Times New Roman" w:hAnsi="Times New Roman" w:cs="Times New Roman"/>
          <w:sz w:val="28"/>
          <w:szCs w:val="28"/>
        </w:rPr>
        <w:t>До другого примірника протоколу додаються копії зазначених документів, засвідчені підписами секретаря і головуючого.</w:t>
      </w:r>
    </w:p>
    <w:p w:rsidR="00600393" w:rsidRPr="00600393" w:rsidRDefault="00600393" w:rsidP="003145BA">
      <w:pPr>
        <w:spacing w:after="0"/>
        <w:ind w:firstLine="708"/>
        <w:jc w:val="both"/>
        <w:rPr>
          <w:rFonts w:ascii="Times New Roman" w:hAnsi="Times New Roman" w:cs="Times New Roman"/>
          <w:sz w:val="28"/>
          <w:szCs w:val="28"/>
        </w:rPr>
      </w:pPr>
    </w:p>
    <w:p w:rsidR="00EF21D2" w:rsidRPr="00600393" w:rsidRDefault="00EF21D2" w:rsidP="003145BA">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5. Київська міська рада забезпечує розміщення сканованого протоколу загальних зборів з додатками на офіційному веб-сайті ради в </w:t>
      </w:r>
      <w:r w:rsidR="003145BA" w:rsidRPr="00600393">
        <w:rPr>
          <w:rFonts w:ascii="Times New Roman" w:hAnsi="Times New Roman" w:cs="Times New Roman"/>
          <w:sz w:val="28"/>
          <w:szCs w:val="28"/>
        </w:rPr>
        <w:t>окремо</w:t>
      </w:r>
      <w:r w:rsidRPr="00600393">
        <w:rPr>
          <w:rFonts w:ascii="Times New Roman" w:hAnsi="Times New Roman" w:cs="Times New Roman"/>
          <w:sz w:val="28"/>
          <w:szCs w:val="28"/>
        </w:rPr>
        <w:t>му розділі протягом 5 робочих днів з дня їх надходження, з урахуванням вимоги статей 10, 14 Закону України “Про захист персональних даних”.</w:t>
      </w:r>
    </w:p>
    <w:p w:rsidR="00EF21D2" w:rsidRPr="00600393" w:rsidRDefault="00EF21D2" w:rsidP="00EF21D2">
      <w:pPr>
        <w:jc w:val="both"/>
        <w:rPr>
          <w:rFonts w:ascii="Times New Roman" w:hAnsi="Times New Roman" w:cs="Times New Roman"/>
          <w:sz w:val="28"/>
          <w:szCs w:val="28"/>
        </w:rPr>
      </w:pPr>
    </w:p>
    <w:p w:rsidR="00EF21D2"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Стаття 1</w:t>
      </w:r>
      <w:r w:rsidR="00FE25E6" w:rsidRPr="00600393">
        <w:rPr>
          <w:rFonts w:ascii="Times New Roman" w:hAnsi="Times New Roman" w:cs="Times New Roman"/>
          <w:b/>
          <w:sz w:val="28"/>
          <w:szCs w:val="28"/>
        </w:rPr>
        <w:t>6</w:t>
      </w:r>
      <w:r w:rsidRPr="00600393">
        <w:rPr>
          <w:rFonts w:ascii="Times New Roman" w:hAnsi="Times New Roman" w:cs="Times New Roman"/>
          <w:b/>
          <w:sz w:val="28"/>
          <w:szCs w:val="28"/>
        </w:rPr>
        <w:t>. Врахування рішень загальних зборів органами місцевого самовряду</w:t>
      </w:r>
      <w:r w:rsidR="009B724E" w:rsidRPr="00600393">
        <w:rPr>
          <w:rFonts w:ascii="Times New Roman" w:hAnsi="Times New Roman" w:cs="Times New Roman"/>
          <w:b/>
          <w:sz w:val="28"/>
          <w:szCs w:val="28"/>
        </w:rPr>
        <w:t>вання та їх посадовими особами.</w:t>
      </w:r>
    </w:p>
    <w:p w:rsidR="0029612B" w:rsidRDefault="00EF21D2" w:rsidP="00245489">
      <w:pPr>
        <w:pStyle w:val="a3"/>
        <w:numPr>
          <w:ilvl w:val="0"/>
          <w:numId w:val="8"/>
        </w:numPr>
        <w:ind w:left="0" w:firstLine="709"/>
        <w:jc w:val="both"/>
        <w:rPr>
          <w:rFonts w:ascii="Times New Roman" w:hAnsi="Times New Roman" w:cs="Times New Roman"/>
          <w:sz w:val="28"/>
          <w:szCs w:val="28"/>
        </w:rPr>
      </w:pPr>
      <w:r w:rsidRPr="00600393">
        <w:rPr>
          <w:rFonts w:ascii="Times New Roman" w:hAnsi="Times New Roman" w:cs="Times New Roman"/>
          <w:sz w:val="28"/>
          <w:szCs w:val="28"/>
        </w:rPr>
        <w:t>Рішення загальних зборів</w:t>
      </w:r>
      <w:r w:rsidR="0029612B" w:rsidRPr="00600393">
        <w:rPr>
          <w:rFonts w:ascii="Times New Roman" w:hAnsi="Times New Roman" w:cs="Times New Roman"/>
          <w:sz w:val="28"/>
          <w:szCs w:val="28"/>
        </w:rPr>
        <w:t xml:space="preserve"> враховуються органами місцевого самоврядування та їх посадовими особами у їх діяльності.</w:t>
      </w:r>
    </w:p>
    <w:p w:rsidR="00600393" w:rsidRPr="00600393" w:rsidRDefault="00600393" w:rsidP="00600393">
      <w:pPr>
        <w:pStyle w:val="a3"/>
        <w:ind w:left="709"/>
        <w:jc w:val="both"/>
        <w:rPr>
          <w:rFonts w:ascii="Times New Roman" w:hAnsi="Times New Roman" w:cs="Times New Roman"/>
          <w:sz w:val="28"/>
          <w:szCs w:val="28"/>
        </w:rPr>
      </w:pPr>
    </w:p>
    <w:p w:rsidR="009364C8" w:rsidRPr="00600393" w:rsidRDefault="0029612B" w:rsidP="009364C8">
      <w:pPr>
        <w:pStyle w:val="a3"/>
        <w:numPr>
          <w:ilvl w:val="0"/>
          <w:numId w:val="8"/>
        </w:numPr>
        <w:ind w:left="0" w:firstLine="708"/>
        <w:jc w:val="both"/>
        <w:rPr>
          <w:rFonts w:ascii="Times New Roman" w:hAnsi="Times New Roman" w:cs="Times New Roman"/>
          <w:sz w:val="28"/>
          <w:szCs w:val="28"/>
        </w:rPr>
      </w:pPr>
      <w:r w:rsidRPr="00600393">
        <w:rPr>
          <w:rFonts w:ascii="Times New Roman" w:hAnsi="Times New Roman" w:cs="Times New Roman"/>
          <w:sz w:val="28"/>
          <w:szCs w:val="28"/>
        </w:rPr>
        <w:t>Рішення загальних зборів</w:t>
      </w:r>
      <w:r w:rsidR="009364C8" w:rsidRPr="00600393">
        <w:rPr>
          <w:rFonts w:ascii="Times New Roman" w:hAnsi="Times New Roman" w:cs="Times New Roman"/>
          <w:sz w:val="28"/>
          <w:szCs w:val="28"/>
        </w:rPr>
        <w:t>, яке прийнято більш ніж 1000 учасників таких зборів, є обов’язковим до розгляду на пленарному засіданні Київської міської ради.</w:t>
      </w:r>
    </w:p>
    <w:p w:rsidR="009364C8" w:rsidRPr="00600393" w:rsidRDefault="009364C8" w:rsidP="0029612B">
      <w:pPr>
        <w:pStyle w:val="a3"/>
        <w:ind w:left="708"/>
        <w:jc w:val="both"/>
        <w:rPr>
          <w:rFonts w:ascii="Times New Roman" w:hAnsi="Times New Roman" w:cs="Times New Roman"/>
          <w:sz w:val="28"/>
          <w:szCs w:val="28"/>
        </w:rPr>
      </w:pPr>
    </w:p>
    <w:p w:rsidR="00EF21D2" w:rsidRPr="00600393" w:rsidRDefault="00EF52E0" w:rsidP="00845F8A">
      <w:pPr>
        <w:pStyle w:val="a3"/>
        <w:numPr>
          <w:ilvl w:val="0"/>
          <w:numId w:val="8"/>
        </w:numPr>
        <w:ind w:left="0" w:firstLine="709"/>
        <w:jc w:val="both"/>
        <w:rPr>
          <w:rFonts w:ascii="Times New Roman" w:hAnsi="Times New Roman" w:cs="Times New Roman"/>
          <w:sz w:val="28"/>
          <w:szCs w:val="28"/>
        </w:rPr>
      </w:pPr>
      <w:r w:rsidRPr="00600393">
        <w:rPr>
          <w:rFonts w:ascii="Times New Roman" w:hAnsi="Times New Roman" w:cs="Times New Roman"/>
          <w:sz w:val="28"/>
          <w:szCs w:val="28"/>
        </w:rPr>
        <w:t xml:space="preserve">Письмове викладене рішення загальних зборів, що оформлене як проект рішення Київської міської ради та відповідає вимогам частин другої – десятої статті 26 Регламенту Київської міської ради подається на реєстрацію до секретаріату Київської міської ради в установленому порядку та підлягає включенню до попереднього проекту порядку денного пленарного засідання  </w:t>
      </w:r>
      <w:r w:rsidR="00245489" w:rsidRPr="00600393">
        <w:rPr>
          <w:rFonts w:ascii="Times New Roman" w:hAnsi="Times New Roman" w:cs="Times New Roman"/>
          <w:sz w:val="28"/>
          <w:szCs w:val="28"/>
        </w:rPr>
        <w:t xml:space="preserve">Київської міської ради </w:t>
      </w:r>
      <w:r w:rsidRPr="00600393">
        <w:rPr>
          <w:rFonts w:ascii="Times New Roman" w:hAnsi="Times New Roman" w:cs="Times New Roman"/>
          <w:sz w:val="28"/>
          <w:szCs w:val="28"/>
        </w:rPr>
        <w:t>після проходження в</w:t>
      </w:r>
      <w:r w:rsidR="00245489" w:rsidRPr="00600393">
        <w:rPr>
          <w:rFonts w:ascii="Times New Roman" w:hAnsi="Times New Roman" w:cs="Times New Roman"/>
          <w:sz w:val="28"/>
          <w:szCs w:val="28"/>
        </w:rPr>
        <w:t>изначеної процедури розгляду</w:t>
      </w:r>
      <w:r w:rsidR="00EF21D2" w:rsidRPr="00600393">
        <w:rPr>
          <w:rFonts w:ascii="Times New Roman" w:hAnsi="Times New Roman" w:cs="Times New Roman"/>
          <w:sz w:val="28"/>
          <w:szCs w:val="28"/>
        </w:rPr>
        <w:t>.</w:t>
      </w:r>
    </w:p>
    <w:p w:rsidR="009B724E" w:rsidRPr="00600393" w:rsidRDefault="009B724E" w:rsidP="009B724E">
      <w:pPr>
        <w:shd w:val="clear" w:color="auto" w:fill="FFFFFF"/>
        <w:spacing w:after="360" w:line="360" w:lineRule="atLeast"/>
        <w:ind w:firstLine="708"/>
        <w:jc w:val="both"/>
        <w:rPr>
          <w:rFonts w:ascii="Times New Roman" w:eastAsia="Times New Roman" w:hAnsi="Times New Roman" w:cs="Times New Roman"/>
          <w:sz w:val="28"/>
          <w:szCs w:val="28"/>
          <w:lang w:eastAsia="uk-UA"/>
        </w:rPr>
      </w:pPr>
      <w:r w:rsidRPr="00600393">
        <w:rPr>
          <w:rFonts w:ascii="Times New Roman" w:hAnsi="Times New Roman" w:cs="Times New Roman"/>
          <w:sz w:val="28"/>
          <w:szCs w:val="28"/>
        </w:rPr>
        <w:t>4.</w:t>
      </w:r>
      <w:r w:rsidR="00EF21D2" w:rsidRPr="00600393">
        <w:rPr>
          <w:rFonts w:ascii="Times New Roman" w:hAnsi="Times New Roman" w:cs="Times New Roman"/>
          <w:sz w:val="28"/>
          <w:szCs w:val="28"/>
        </w:rPr>
        <w:t xml:space="preserve"> </w:t>
      </w:r>
      <w:r w:rsidRPr="00600393">
        <w:rPr>
          <w:rFonts w:ascii="Times New Roman" w:eastAsia="Times New Roman" w:hAnsi="Times New Roman" w:cs="Times New Roman"/>
          <w:iCs/>
          <w:sz w:val="28"/>
          <w:szCs w:val="28"/>
          <w:lang w:eastAsia="uk-UA"/>
        </w:rPr>
        <w:t>Органи місцевого самоврядування або їх посадові особи зобов’язані розглянути рішення загальних зборів і прийняти відповідне рішення протягом тридцяти робочих днів з дня отримання радою протоколу загальних зборів за обов’язкової участі ініціаторів скликання загальних зборів.</w:t>
      </w:r>
    </w:p>
    <w:p w:rsidR="009B724E" w:rsidRPr="00600393" w:rsidRDefault="00EF21D2" w:rsidP="009B724E">
      <w:pPr>
        <w:shd w:val="clear" w:color="auto" w:fill="FFFFFF"/>
        <w:spacing w:after="360" w:line="360" w:lineRule="atLeast"/>
        <w:ind w:firstLine="708"/>
        <w:jc w:val="both"/>
        <w:rPr>
          <w:rFonts w:ascii="Times New Roman" w:eastAsia="Times New Roman" w:hAnsi="Times New Roman" w:cs="Times New Roman"/>
          <w:sz w:val="28"/>
          <w:szCs w:val="28"/>
          <w:lang w:eastAsia="uk-UA"/>
        </w:rPr>
      </w:pPr>
      <w:r w:rsidRPr="00600393">
        <w:rPr>
          <w:rFonts w:ascii="Times New Roman" w:hAnsi="Times New Roman" w:cs="Times New Roman"/>
          <w:sz w:val="28"/>
          <w:szCs w:val="28"/>
        </w:rPr>
        <w:t xml:space="preserve">5. </w:t>
      </w:r>
      <w:r w:rsidR="009B724E" w:rsidRPr="00600393">
        <w:rPr>
          <w:rFonts w:ascii="Times New Roman" w:eastAsia="Times New Roman" w:hAnsi="Times New Roman" w:cs="Times New Roman"/>
          <w:iCs/>
          <w:sz w:val="28"/>
          <w:szCs w:val="28"/>
          <w:lang w:eastAsia="uk-UA"/>
        </w:rPr>
        <w:t>Ініціатори скликання зборів мають бути поінформовані про дату, час і місце проведення засідання органу місцевого самоврядування з питань розгляду рішень загальних зборів не пізніше, ніж за 3 дні до початку засідання.</w:t>
      </w:r>
    </w:p>
    <w:p w:rsidR="009B724E" w:rsidRPr="00600393" w:rsidRDefault="009B724E" w:rsidP="009B724E">
      <w:pPr>
        <w:shd w:val="clear" w:color="auto" w:fill="FFFFFF"/>
        <w:spacing w:after="360" w:line="360" w:lineRule="atLeast"/>
        <w:ind w:firstLine="708"/>
        <w:jc w:val="both"/>
        <w:rPr>
          <w:rFonts w:ascii="Times New Roman" w:eastAsia="Times New Roman" w:hAnsi="Times New Roman" w:cs="Times New Roman"/>
          <w:sz w:val="28"/>
          <w:szCs w:val="28"/>
          <w:lang w:eastAsia="uk-UA"/>
        </w:rPr>
      </w:pPr>
      <w:r w:rsidRPr="00600393">
        <w:rPr>
          <w:rFonts w:ascii="Times New Roman" w:hAnsi="Times New Roman" w:cs="Times New Roman"/>
          <w:sz w:val="28"/>
          <w:szCs w:val="28"/>
        </w:rPr>
        <w:t xml:space="preserve">6. </w:t>
      </w:r>
      <w:r w:rsidRPr="00600393">
        <w:rPr>
          <w:rFonts w:ascii="Times New Roman" w:eastAsia="Times New Roman" w:hAnsi="Times New Roman" w:cs="Times New Roman"/>
          <w:iCs/>
          <w:sz w:val="28"/>
          <w:szCs w:val="28"/>
          <w:lang w:eastAsia="uk-UA"/>
        </w:rPr>
        <w:t>За результатами розгляду рішення загальних зборів, органи місцевого самоврядування або їх посадові особи ухвалюють рішення про врахування, часткове врахування або відхилення  рішень загальних зборів.</w:t>
      </w:r>
    </w:p>
    <w:p w:rsidR="00EF21D2" w:rsidRPr="00600393" w:rsidRDefault="009B724E" w:rsidP="002C1464">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7. </w:t>
      </w:r>
      <w:r w:rsidR="00EF21D2" w:rsidRPr="00600393">
        <w:rPr>
          <w:rFonts w:ascii="Times New Roman" w:hAnsi="Times New Roman" w:cs="Times New Roman"/>
          <w:sz w:val="28"/>
          <w:szCs w:val="28"/>
        </w:rPr>
        <w:t>Якщо органи місцевого самоврядування чи їх посадові особи не вважають за можливе частково або повністю врахувати рішення загальних зборів, має бути подане вмотивоване пояснення причини такого рішення.</w:t>
      </w:r>
    </w:p>
    <w:p w:rsidR="00EF21D2" w:rsidRPr="00600393" w:rsidRDefault="009B724E" w:rsidP="002C1464">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8. </w:t>
      </w:r>
      <w:r w:rsidR="00EF21D2" w:rsidRPr="00600393">
        <w:rPr>
          <w:rFonts w:ascii="Times New Roman" w:hAnsi="Times New Roman" w:cs="Times New Roman"/>
          <w:sz w:val="28"/>
          <w:szCs w:val="28"/>
        </w:rPr>
        <w:t xml:space="preserve">Рішення органів місцевого самоврядування або їх посадових осіб за результатами розгляду рішень загальних зборів протягом п’яти робочих днів з дня розгляду надсилається ініціаторам скликання зборів, розміщується на офіційному веб-сайті Київської міської ради в </w:t>
      </w:r>
      <w:r w:rsidRPr="00600393">
        <w:rPr>
          <w:rFonts w:ascii="Times New Roman" w:hAnsi="Times New Roman" w:cs="Times New Roman"/>
          <w:sz w:val="28"/>
          <w:szCs w:val="28"/>
        </w:rPr>
        <w:t>окремом</w:t>
      </w:r>
      <w:r w:rsidR="00EF21D2" w:rsidRPr="00600393">
        <w:rPr>
          <w:rFonts w:ascii="Times New Roman" w:hAnsi="Times New Roman" w:cs="Times New Roman"/>
          <w:sz w:val="28"/>
          <w:szCs w:val="28"/>
        </w:rPr>
        <w:t>у розділі, публікується в офіційному друкованому виданні ради.</w:t>
      </w:r>
    </w:p>
    <w:p w:rsidR="00EF21D2" w:rsidRPr="00600393" w:rsidRDefault="00B071D8" w:rsidP="00B071D8">
      <w:pPr>
        <w:ind w:firstLine="708"/>
        <w:jc w:val="both"/>
        <w:rPr>
          <w:rFonts w:ascii="Times New Roman" w:hAnsi="Times New Roman" w:cs="Times New Roman"/>
          <w:sz w:val="28"/>
          <w:szCs w:val="28"/>
        </w:rPr>
      </w:pPr>
      <w:r w:rsidRPr="00600393">
        <w:rPr>
          <w:rFonts w:ascii="Times New Roman" w:hAnsi="Times New Roman" w:cs="Times New Roman"/>
          <w:sz w:val="28"/>
          <w:szCs w:val="28"/>
          <w:lang w:val="en-US"/>
        </w:rPr>
        <w:t>9</w:t>
      </w:r>
      <w:r w:rsidR="00EF21D2" w:rsidRPr="00600393">
        <w:rPr>
          <w:rFonts w:ascii="Times New Roman" w:hAnsi="Times New Roman" w:cs="Times New Roman"/>
          <w:sz w:val="28"/>
          <w:szCs w:val="28"/>
        </w:rPr>
        <w:t>. Рішення загальних зборів</w:t>
      </w:r>
      <w:r w:rsidRPr="00600393">
        <w:rPr>
          <w:rFonts w:ascii="Times New Roman" w:hAnsi="Times New Roman" w:cs="Times New Roman"/>
          <w:sz w:val="28"/>
          <w:szCs w:val="28"/>
        </w:rPr>
        <w:t xml:space="preserve"> чи</w:t>
      </w:r>
      <w:r w:rsidR="00EF21D2" w:rsidRPr="00600393">
        <w:rPr>
          <w:rFonts w:ascii="Times New Roman" w:hAnsi="Times New Roman" w:cs="Times New Roman"/>
          <w:sz w:val="28"/>
          <w:szCs w:val="28"/>
        </w:rPr>
        <w:t xml:space="preserve"> конференції, прийняті в межах чинного законодавства і власних повноважень, є обов’язковими для виконання орг</w:t>
      </w:r>
      <w:r w:rsidRPr="00600393">
        <w:rPr>
          <w:rFonts w:ascii="Times New Roman" w:hAnsi="Times New Roman" w:cs="Times New Roman"/>
          <w:sz w:val="28"/>
          <w:szCs w:val="28"/>
        </w:rPr>
        <w:t xml:space="preserve">анами </w:t>
      </w:r>
    </w:p>
    <w:p w:rsidR="00EF21D2" w:rsidRPr="00600393" w:rsidRDefault="00B071D8" w:rsidP="00B071D8">
      <w:pPr>
        <w:ind w:firstLine="708"/>
        <w:jc w:val="both"/>
        <w:rPr>
          <w:rFonts w:ascii="Times New Roman" w:hAnsi="Times New Roman" w:cs="Times New Roman"/>
          <w:sz w:val="28"/>
          <w:szCs w:val="28"/>
        </w:rPr>
      </w:pPr>
      <w:r w:rsidRPr="00600393">
        <w:rPr>
          <w:rFonts w:ascii="Times New Roman" w:hAnsi="Times New Roman" w:cs="Times New Roman"/>
          <w:sz w:val="28"/>
          <w:szCs w:val="28"/>
        </w:rPr>
        <w:t xml:space="preserve">10. </w:t>
      </w:r>
      <w:r w:rsidR="00EF21D2" w:rsidRPr="00600393">
        <w:rPr>
          <w:rFonts w:ascii="Times New Roman" w:hAnsi="Times New Roman" w:cs="Times New Roman"/>
          <w:sz w:val="28"/>
          <w:szCs w:val="28"/>
        </w:rPr>
        <w:t xml:space="preserve">Неврахування рішення зборів органами чи посадовими особами місцевого самоврядування може бути оскаржене </w:t>
      </w:r>
      <w:r w:rsidRPr="00600393">
        <w:rPr>
          <w:rFonts w:ascii="Times New Roman" w:hAnsi="Times New Roman" w:cs="Times New Roman"/>
          <w:sz w:val="28"/>
          <w:szCs w:val="28"/>
        </w:rPr>
        <w:t>у</w:t>
      </w:r>
      <w:r w:rsidR="00EF21D2" w:rsidRPr="00600393">
        <w:rPr>
          <w:rFonts w:ascii="Times New Roman" w:hAnsi="Times New Roman" w:cs="Times New Roman"/>
          <w:sz w:val="28"/>
          <w:szCs w:val="28"/>
        </w:rPr>
        <w:t xml:space="preserve"> порядку, визначеному чинним законодавством.</w:t>
      </w:r>
    </w:p>
    <w:p w:rsidR="00B071D8" w:rsidRPr="00600393" w:rsidRDefault="00B071D8" w:rsidP="00B071D8">
      <w:pPr>
        <w:ind w:firstLine="708"/>
        <w:jc w:val="both"/>
        <w:rPr>
          <w:rFonts w:ascii="Times New Roman" w:hAnsi="Times New Roman" w:cs="Times New Roman"/>
          <w:sz w:val="28"/>
          <w:szCs w:val="28"/>
        </w:rPr>
      </w:pPr>
    </w:p>
    <w:p w:rsidR="00B071D8" w:rsidRPr="00600393" w:rsidRDefault="00B071D8" w:rsidP="00B071D8">
      <w:pPr>
        <w:jc w:val="center"/>
        <w:rPr>
          <w:rFonts w:ascii="Times New Roman" w:hAnsi="Times New Roman" w:cs="Times New Roman"/>
          <w:b/>
          <w:sz w:val="28"/>
          <w:szCs w:val="28"/>
        </w:rPr>
      </w:pPr>
      <w:r w:rsidRPr="00600393">
        <w:rPr>
          <w:rFonts w:ascii="Times New Roman" w:hAnsi="Times New Roman" w:cs="Times New Roman"/>
          <w:b/>
          <w:sz w:val="28"/>
          <w:szCs w:val="28"/>
        </w:rPr>
        <w:t>РОЗДІЛ V. ПРИКІНЦЕВІ ПОЛОЖЕННЯ.</w:t>
      </w:r>
    </w:p>
    <w:p w:rsidR="00B071D8" w:rsidRPr="00600393" w:rsidRDefault="00B071D8" w:rsidP="00EF21D2">
      <w:pPr>
        <w:jc w:val="both"/>
        <w:rPr>
          <w:rFonts w:ascii="Times New Roman" w:hAnsi="Times New Roman" w:cs="Times New Roman"/>
          <w:sz w:val="28"/>
          <w:szCs w:val="28"/>
        </w:rPr>
      </w:pPr>
    </w:p>
    <w:p w:rsidR="00EF21D2"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Стаття 1</w:t>
      </w:r>
      <w:r w:rsidR="00FE25E6" w:rsidRPr="00600393">
        <w:rPr>
          <w:rFonts w:ascii="Times New Roman" w:hAnsi="Times New Roman" w:cs="Times New Roman"/>
          <w:b/>
          <w:sz w:val="28"/>
          <w:szCs w:val="28"/>
        </w:rPr>
        <w:t>7</w:t>
      </w:r>
      <w:r w:rsidRPr="00600393">
        <w:rPr>
          <w:rFonts w:ascii="Times New Roman" w:hAnsi="Times New Roman" w:cs="Times New Roman"/>
          <w:b/>
          <w:sz w:val="28"/>
          <w:szCs w:val="28"/>
        </w:rPr>
        <w:t>. Правові наслідки порушення вимог цього Положення.</w:t>
      </w:r>
    </w:p>
    <w:p w:rsidR="00EF21D2" w:rsidRPr="00600393" w:rsidRDefault="00EF21D2" w:rsidP="00D17A3B">
      <w:pPr>
        <w:ind w:firstLine="708"/>
        <w:jc w:val="both"/>
        <w:rPr>
          <w:rFonts w:ascii="Times New Roman" w:hAnsi="Times New Roman" w:cs="Times New Roman"/>
          <w:sz w:val="28"/>
          <w:szCs w:val="28"/>
        </w:rPr>
      </w:pPr>
      <w:r w:rsidRPr="00600393">
        <w:rPr>
          <w:rFonts w:ascii="Times New Roman" w:hAnsi="Times New Roman" w:cs="Times New Roman"/>
          <w:sz w:val="28"/>
          <w:szCs w:val="28"/>
        </w:rPr>
        <w:t>Порушення вимог чинного законодавства, що регулює порядок ініціювання, підготовки, проведення та врахування рішень загальних зборів, у тому числі цього Положення, може бути підставою для скасування рішень органів місцевого самоврядування та їх посадових осіб, що були прийняті після проведення загальних зборів та суперечать прийнятому на них рішенню. Для цього ініціатори скликання загальних зборів або інші зацікавлені особи звертаються до суду.</w:t>
      </w:r>
    </w:p>
    <w:p w:rsidR="00EF21D2" w:rsidRPr="00600393" w:rsidRDefault="00EF21D2" w:rsidP="00EF21D2">
      <w:pPr>
        <w:jc w:val="both"/>
        <w:rPr>
          <w:rFonts w:ascii="Times New Roman" w:hAnsi="Times New Roman" w:cs="Times New Roman"/>
          <w:sz w:val="28"/>
          <w:szCs w:val="28"/>
        </w:rPr>
      </w:pPr>
    </w:p>
    <w:p w:rsidR="00EF21D2" w:rsidRPr="00600393" w:rsidRDefault="00EF21D2" w:rsidP="00FE25E6">
      <w:pPr>
        <w:rPr>
          <w:rFonts w:ascii="Times New Roman" w:hAnsi="Times New Roman" w:cs="Times New Roman"/>
          <w:b/>
          <w:sz w:val="28"/>
          <w:szCs w:val="28"/>
        </w:rPr>
      </w:pPr>
      <w:r w:rsidRPr="00600393">
        <w:rPr>
          <w:rFonts w:ascii="Times New Roman" w:hAnsi="Times New Roman" w:cs="Times New Roman"/>
          <w:b/>
          <w:sz w:val="28"/>
          <w:szCs w:val="28"/>
        </w:rPr>
        <w:t>Стаття 1</w:t>
      </w:r>
      <w:r w:rsidR="00FE25E6" w:rsidRPr="00600393">
        <w:rPr>
          <w:rFonts w:ascii="Times New Roman" w:hAnsi="Times New Roman" w:cs="Times New Roman"/>
          <w:b/>
          <w:sz w:val="28"/>
          <w:szCs w:val="28"/>
        </w:rPr>
        <w:t>8</w:t>
      </w:r>
      <w:r w:rsidRPr="00600393">
        <w:rPr>
          <w:rFonts w:ascii="Times New Roman" w:hAnsi="Times New Roman" w:cs="Times New Roman"/>
          <w:b/>
          <w:sz w:val="28"/>
          <w:szCs w:val="28"/>
        </w:rPr>
        <w:t xml:space="preserve">. </w:t>
      </w:r>
      <w:r w:rsidR="004B51A3" w:rsidRPr="00600393">
        <w:rPr>
          <w:rFonts w:ascii="Times New Roman" w:hAnsi="Times New Roman" w:cs="Times New Roman"/>
          <w:b/>
          <w:sz w:val="28"/>
          <w:szCs w:val="28"/>
        </w:rPr>
        <w:t>Чинність рішень загальних зборів</w:t>
      </w:r>
      <w:r w:rsidRPr="00600393">
        <w:rPr>
          <w:rFonts w:ascii="Times New Roman" w:hAnsi="Times New Roman" w:cs="Times New Roman"/>
          <w:b/>
          <w:sz w:val="28"/>
          <w:szCs w:val="28"/>
        </w:rPr>
        <w:t>.</w:t>
      </w:r>
    </w:p>
    <w:p w:rsidR="00EF21D2" w:rsidRPr="00EF21D2" w:rsidRDefault="004B51A3" w:rsidP="00D17A3B">
      <w:pPr>
        <w:ind w:firstLine="708"/>
        <w:jc w:val="both"/>
        <w:rPr>
          <w:rFonts w:ascii="Times New Roman" w:hAnsi="Times New Roman" w:cs="Times New Roman"/>
          <w:sz w:val="28"/>
          <w:szCs w:val="28"/>
        </w:rPr>
      </w:pPr>
      <w:r w:rsidRPr="00600393">
        <w:rPr>
          <w:rFonts w:ascii="Times New Roman" w:hAnsi="Times New Roman" w:cs="Times New Roman"/>
          <w:sz w:val="28"/>
          <w:szCs w:val="28"/>
        </w:rPr>
        <w:t>Рішення загальних зборів, проведених до введення в дію цього Положення, чинні, якщо не суперечать чинному законодавству та цьому Положенню.</w:t>
      </w:r>
      <w:r>
        <w:rPr>
          <w:rFonts w:ascii="Times New Roman" w:hAnsi="Times New Roman" w:cs="Times New Roman"/>
          <w:sz w:val="28"/>
          <w:szCs w:val="28"/>
        </w:rPr>
        <w:t xml:space="preserve"> </w:t>
      </w:r>
    </w:p>
    <w:p w:rsidR="00EF21D2" w:rsidRDefault="00EF21D2" w:rsidP="00EF21D2">
      <w:pPr>
        <w:jc w:val="both"/>
        <w:rPr>
          <w:rFonts w:ascii="Times New Roman" w:hAnsi="Times New Roman" w:cs="Times New Roman"/>
          <w:sz w:val="28"/>
          <w:szCs w:val="28"/>
        </w:rPr>
      </w:pPr>
    </w:p>
    <w:p w:rsidR="002C1464" w:rsidRDefault="002C1464" w:rsidP="00EF21D2">
      <w:pPr>
        <w:jc w:val="both"/>
        <w:rPr>
          <w:rFonts w:ascii="Times New Roman" w:hAnsi="Times New Roman" w:cs="Times New Roman"/>
          <w:sz w:val="28"/>
          <w:szCs w:val="28"/>
        </w:rPr>
      </w:pPr>
    </w:p>
    <w:p w:rsidR="002C1464" w:rsidRDefault="002C1464" w:rsidP="00EF21D2">
      <w:pPr>
        <w:jc w:val="both"/>
        <w:rPr>
          <w:rFonts w:ascii="Times New Roman" w:hAnsi="Times New Roman" w:cs="Times New Roman"/>
          <w:sz w:val="28"/>
          <w:szCs w:val="28"/>
        </w:rPr>
      </w:pPr>
    </w:p>
    <w:p w:rsidR="002C1464" w:rsidRPr="00EF21D2" w:rsidRDefault="002C1464" w:rsidP="00EF21D2">
      <w:pPr>
        <w:jc w:val="both"/>
        <w:rPr>
          <w:rFonts w:ascii="Times New Roman" w:hAnsi="Times New Roman" w:cs="Times New Roman"/>
          <w:sz w:val="28"/>
          <w:szCs w:val="28"/>
        </w:rPr>
      </w:pPr>
    </w:p>
    <w:p w:rsidR="00EF21D2" w:rsidRDefault="00EF21D2"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D17A3B" w:rsidRDefault="00D17A3B" w:rsidP="00EF21D2">
      <w:pPr>
        <w:jc w:val="both"/>
        <w:rPr>
          <w:rFonts w:ascii="Times New Roman" w:hAnsi="Times New Roman" w:cs="Times New Roman"/>
          <w:sz w:val="28"/>
          <w:szCs w:val="28"/>
        </w:rPr>
      </w:pP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ДОДАТОК 1</w:t>
      </w: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ДО ПОЛОЖЕННЯ "ПРО ЗАГАЛЬНІ ЗБОРИ ЧЛЕНІВ ТЕРИТОРІАЛЬНОЇ ГРОМАДИ ЗА МІСЦЕМ ПРОЖИВАННЯ В МІСТІ КИЄВІ"</w:t>
      </w:r>
    </w:p>
    <w:p w:rsidR="00EF21D2" w:rsidRPr="00EF21D2" w:rsidRDefault="00EF21D2" w:rsidP="00EF21D2">
      <w:pPr>
        <w:jc w:val="both"/>
        <w:rPr>
          <w:rFonts w:ascii="Times New Roman" w:hAnsi="Times New Roman" w:cs="Times New Roman"/>
          <w:sz w:val="28"/>
          <w:szCs w:val="28"/>
        </w:rPr>
      </w:pP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Київському міському голові</w:t>
      </w: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w:t>
      </w: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Членів територіальної громади:</w:t>
      </w: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1.______________________________________________</w:t>
      </w:r>
    </w:p>
    <w:p w:rsidR="00EF21D2" w:rsidRPr="00EF21D2" w:rsidRDefault="007355AD" w:rsidP="007355AD">
      <w:pPr>
        <w:spacing w:after="0"/>
        <w:rPr>
          <w:rFonts w:ascii="Times New Roman" w:hAnsi="Times New Roman" w:cs="Times New Roman"/>
          <w:sz w:val="28"/>
          <w:szCs w:val="28"/>
        </w:rPr>
      </w:pPr>
      <w:r>
        <w:rPr>
          <w:rFonts w:ascii="Times New Roman" w:hAnsi="Times New Roman" w:cs="Times New Roman"/>
          <w:sz w:val="28"/>
          <w:szCs w:val="28"/>
        </w:rPr>
        <w:t xml:space="preserve">                                </w:t>
      </w:r>
      <w:r w:rsidR="00EF21D2" w:rsidRPr="00EF21D2">
        <w:rPr>
          <w:rFonts w:ascii="Times New Roman" w:hAnsi="Times New Roman" w:cs="Times New Roman"/>
          <w:sz w:val="28"/>
          <w:szCs w:val="28"/>
        </w:rPr>
        <w:t>Прізвище, ім’я, по батькові</w:t>
      </w:r>
      <w:r>
        <w:rPr>
          <w:rFonts w:ascii="Times New Roman" w:hAnsi="Times New Roman" w:cs="Times New Roman"/>
          <w:sz w:val="28"/>
          <w:szCs w:val="28"/>
        </w:rPr>
        <w:t xml:space="preserve">, </w:t>
      </w:r>
      <w:r w:rsidR="00EF21D2" w:rsidRPr="00EF21D2">
        <w:rPr>
          <w:rFonts w:ascii="Times New Roman" w:hAnsi="Times New Roman" w:cs="Times New Roman"/>
          <w:sz w:val="28"/>
          <w:szCs w:val="28"/>
        </w:rPr>
        <w:t>який</w:t>
      </w:r>
      <w:r>
        <w:rPr>
          <w:rFonts w:ascii="Times New Roman" w:hAnsi="Times New Roman" w:cs="Times New Roman"/>
          <w:sz w:val="28"/>
          <w:szCs w:val="28"/>
        </w:rPr>
        <w:t xml:space="preserve"> (яка)</w:t>
      </w:r>
      <w:r w:rsidR="00EF21D2" w:rsidRPr="00EF21D2">
        <w:rPr>
          <w:rFonts w:ascii="Times New Roman" w:hAnsi="Times New Roman" w:cs="Times New Roman"/>
          <w:sz w:val="28"/>
          <w:szCs w:val="28"/>
        </w:rPr>
        <w:t xml:space="preserve"> проживає за </w:t>
      </w:r>
      <w:proofErr w:type="spellStart"/>
      <w:r w:rsidR="00EF21D2" w:rsidRPr="00EF21D2">
        <w:rPr>
          <w:rFonts w:ascii="Times New Roman" w:hAnsi="Times New Roman" w:cs="Times New Roman"/>
          <w:sz w:val="28"/>
          <w:szCs w:val="28"/>
        </w:rPr>
        <w:t>адресою</w:t>
      </w:r>
      <w:proofErr w:type="spellEnd"/>
      <w:r w:rsidR="00EF21D2" w:rsidRPr="00EF21D2">
        <w:rPr>
          <w:rFonts w:ascii="Times New Roman" w:hAnsi="Times New Roman" w:cs="Times New Roman"/>
          <w:sz w:val="28"/>
          <w:szCs w:val="28"/>
        </w:rPr>
        <w:t>:</w:t>
      </w: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w:t>
      </w:r>
    </w:p>
    <w:p w:rsidR="00EF21D2" w:rsidRPr="00EF21D2" w:rsidRDefault="00EF21D2" w:rsidP="00B629ED">
      <w:pPr>
        <w:jc w:val="right"/>
        <w:rPr>
          <w:rFonts w:ascii="Times New Roman" w:hAnsi="Times New Roman" w:cs="Times New Roman"/>
          <w:sz w:val="28"/>
          <w:szCs w:val="28"/>
        </w:rPr>
      </w:pPr>
      <w:r w:rsidRPr="007355AD">
        <w:rPr>
          <w:rFonts w:ascii="Times New Roman" w:hAnsi="Times New Roman" w:cs="Times New Roman"/>
        </w:rPr>
        <w:t>Адреса реєстрації із зазначенням номера контактного телефону (електронної пошти – за наявності</w:t>
      </w:r>
      <w:r w:rsidRPr="00EF21D2">
        <w:rPr>
          <w:rFonts w:ascii="Times New Roman" w:hAnsi="Times New Roman" w:cs="Times New Roman"/>
          <w:sz w:val="28"/>
          <w:szCs w:val="28"/>
        </w:rPr>
        <w:t>)</w:t>
      </w:r>
    </w:p>
    <w:p w:rsidR="008E405B" w:rsidRDefault="008E405B" w:rsidP="00B629ED">
      <w:pPr>
        <w:jc w:val="right"/>
        <w:rPr>
          <w:rFonts w:ascii="Times New Roman" w:hAnsi="Times New Roman" w:cs="Times New Roman"/>
          <w:sz w:val="28"/>
          <w:szCs w:val="28"/>
        </w:rPr>
      </w:pPr>
    </w:p>
    <w:p w:rsid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2.______________________________________________</w:t>
      </w:r>
    </w:p>
    <w:p w:rsidR="008E405B" w:rsidRDefault="008E405B" w:rsidP="008E405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F21D2">
        <w:rPr>
          <w:rFonts w:ascii="Times New Roman" w:hAnsi="Times New Roman" w:cs="Times New Roman"/>
          <w:sz w:val="28"/>
          <w:szCs w:val="28"/>
        </w:rPr>
        <w:t>Прізвище, ім’я, по батькові</w:t>
      </w:r>
      <w:r>
        <w:rPr>
          <w:rFonts w:ascii="Times New Roman" w:hAnsi="Times New Roman" w:cs="Times New Roman"/>
          <w:sz w:val="28"/>
          <w:szCs w:val="28"/>
        </w:rPr>
        <w:t xml:space="preserve">, </w:t>
      </w:r>
      <w:r w:rsidRPr="00EF21D2">
        <w:rPr>
          <w:rFonts w:ascii="Times New Roman" w:hAnsi="Times New Roman" w:cs="Times New Roman"/>
          <w:sz w:val="28"/>
          <w:szCs w:val="28"/>
        </w:rPr>
        <w:t>який</w:t>
      </w:r>
      <w:r>
        <w:rPr>
          <w:rFonts w:ascii="Times New Roman" w:hAnsi="Times New Roman" w:cs="Times New Roman"/>
          <w:sz w:val="28"/>
          <w:szCs w:val="28"/>
        </w:rPr>
        <w:t xml:space="preserve"> (яка)</w:t>
      </w:r>
      <w:r w:rsidRPr="00EF21D2">
        <w:rPr>
          <w:rFonts w:ascii="Times New Roman" w:hAnsi="Times New Roman" w:cs="Times New Roman"/>
          <w:sz w:val="28"/>
          <w:szCs w:val="28"/>
        </w:rPr>
        <w:t xml:space="preserve"> проживає за </w:t>
      </w:r>
      <w:proofErr w:type="spellStart"/>
      <w:r w:rsidRPr="00EF21D2">
        <w:rPr>
          <w:rFonts w:ascii="Times New Roman" w:hAnsi="Times New Roman" w:cs="Times New Roman"/>
          <w:sz w:val="28"/>
          <w:szCs w:val="28"/>
        </w:rPr>
        <w:t>адресою</w:t>
      </w:r>
      <w:proofErr w:type="spellEnd"/>
      <w:r w:rsidRPr="00EF21D2">
        <w:rPr>
          <w:rFonts w:ascii="Times New Roman" w:hAnsi="Times New Roman" w:cs="Times New Roman"/>
          <w:sz w:val="28"/>
          <w:szCs w:val="28"/>
        </w:rPr>
        <w:t>:</w:t>
      </w:r>
    </w:p>
    <w:p w:rsidR="008E405B" w:rsidRPr="00EF21D2" w:rsidRDefault="008E405B" w:rsidP="008E405B">
      <w:pPr>
        <w:spacing w:after="0"/>
        <w:rPr>
          <w:rFonts w:ascii="Times New Roman" w:hAnsi="Times New Roman" w:cs="Times New Roman"/>
          <w:sz w:val="28"/>
          <w:szCs w:val="28"/>
        </w:rPr>
      </w:pP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w:t>
      </w:r>
    </w:p>
    <w:p w:rsidR="00EF21D2" w:rsidRPr="008E405B" w:rsidRDefault="00EF21D2" w:rsidP="00B629ED">
      <w:pPr>
        <w:jc w:val="right"/>
        <w:rPr>
          <w:rFonts w:ascii="Times New Roman" w:hAnsi="Times New Roman" w:cs="Times New Roman"/>
        </w:rPr>
      </w:pPr>
      <w:r w:rsidRPr="008E405B">
        <w:rPr>
          <w:rFonts w:ascii="Times New Roman" w:hAnsi="Times New Roman" w:cs="Times New Roman"/>
        </w:rPr>
        <w:t>Адреса реєстрації із зазначенням номера контактного телефону (електронної пошти – за наявності)</w:t>
      </w:r>
    </w:p>
    <w:p w:rsidR="008E405B" w:rsidRDefault="008E405B" w:rsidP="00B629ED">
      <w:pPr>
        <w:jc w:val="right"/>
        <w:rPr>
          <w:rFonts w:ascii="Times New Roman" w:hAnsi="Times New Roman" w:cs="Times New Roman"/>
          <w:sz w:val="28"/>
          <w:szCs w:val="28"/>
        </w:rPr>
      </w:pP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3.______________________________________________</w:t>
      </w:r>
    </w:p>
    <w:p w:rsidR="008E405B" w:rsidRPr="00EF21D2" w:rsidRDefault="008E405B" w:rsidP="008E405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F21D2">
        <w:rPr>
          <w:rFonts w:ascii="Times New Roman" w:hAnsi="Times New Roman" w:cs="Times New Roman"/>
          <w:sz w:val="28"/>
          <w:szCs w:val="28"/>
        </w:rPr>
        <w:t>Прізвище, ім’я, по батькові</w:t>
      </w:r>
      <w:r>
        <w:rPr>
          <w:rFonts w:ascii="Times New Roman" w:hAnsi="Times New Roman" w:cs="Times New Roman"/>
          <w:sz w:val="28"/>
          <w:szCs w:val="28"/>
        </w:rPr>
        <w:t xml:space="preserve">, </w:t>
      </w:r>
      <w:r w:rsidRPr="00EF21D2">
        <w:rPr>
          <w:rFonts w:ascii="Times New Roman" w:hAnsi="Times New Roman" w:cs="Times New Roman"/>
          <w:sz w:val="28"/>
          <w:szCs w:val="28"/>
        </w:rPr>
        <w:t>який</w:t>
      </w:r>
      <w:r>
        <w:rPr>
          <w:rFonts w:ascii="Times New Roman" w:hAnsi="Times New Roman" w:cs="Times New Roman"/>
          <w:sz w:val="28"/>
          <w:szCs w:val="28"/>
        </w:rPr>
        <w:t xml:space="preserve"> (яка)</w:t>
      </w:r>
      <w:r w:rsidRPr="00EF21D2">
        <w:rPr>
          <w:rFonts w:ascii="Times New Roman" w:hAnsi="Times New Roman" w:cs="Times New Roman"/>
          <w:sz w:val="28"/>
          <w:szCs w:val="28"/>
        </w:rPr>
        <w:t xml:space="preserve"> проживає за </w:t>
      </w:r>
      <w:proofErr w:type="spellStart"/>
      <w:r w:rsidRPr="00EF21D2">
        <w:rPr>
          <w:rFonts w:ascii="Times New Roman" w:hAnsi="Times New Roman" w:cs="Times New Roman"/>
          <w:sz w:val="28"/>
          <w:szCs w:val="28"/>
        </w:rPr>
        <w:t>адресою</w:t>
      </w:r>
      <w:proofErr w:type="spellEnd"/>
      <w:r w:rsidRPr="00EF21D2">
        <w:rPr>
          <w:rFonts w:ascii="Times New Roman" w:hAnsi="Times New Roman" w:cs="Times New Roman"/>
          <w:sz w:val="28"/>
          <w:szCs w:val="28"/>
        </w:rPr>
        <w:t>:</w:t>
      </w: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w:t>
      </w:r>
    </w:p>
    <w:p w:rsidR="00EF21D2" w:rsidRDefault="00EF21D2" w:rsidP="00B629ED">
      <w:pPr>
        <w:jc w:val="right"/>
        <w:rPr>
          <w:rFonts w:ascii="Times New Roman" w:hAnsi="Times New Roman" w:cs="Times New Roman"/>
          <w:sz w:val="28"/>
          <w:szCs w:val="28"/>
        </w:rPr>
      </w:pPr>
      <w:r w:rsidRPr="008E405B">
        <w:rPr>
          <w:rFonts w:ascii="Times New Roman" w:hAnsi="Times New Roman" w:cs="Times New Roman"/>
        </w:rPr>
        <w:t>Адреса реєстрації із зазначенням номера контактного телефону (електронної пошти – за наявності</w:t>
      </w:r>
      <w:r w:rsidRPr="00EF21D2">
        <w:rPr>
          <w:rFonts w:ascii="Times New Roman" w:hAnsi="Times New Roman" w:cs="Times New Roman"/>
          <w:sz w:val="28"/>
          <w:szCs w:val="28"/>
        </w:rPr>
        <w:t>)</w:t>
      </w:r>
    </w:p>
    <w:p w:rsidR="008E405B" w:rsidRDefault="008E405B" w:rsidP="007355AD">
      <w:pPr>
        <w:jc w:val="right"/>
        <w:rPr>
          <w:rFonts w:ascii="Times New Roman" w:hAnsi="Times New Roman" w:cs="Times New Roman"/>
          <w:sz w:val="28"/>
          <w:szCs w:val="28"/>
        </w:rPr>
      </w:pPr>
    </w:p>
    <w:p w:rsidR="007355AD" w:rsidRPr="00EF21D2" w:rsidRDefault="008E405B" w:rsidP="007355AD">
      <w:pPr>
        <w:jc w:val="right"/>
        <w:rPr>
          <w:rFonts w:ascii="Times New Roman" w:hAnsi="Times New Roman" w:cs="Times New Roman"/>
          <w:sz w:val="28"/>
          <w:szCs w:val="28"/>
        </w:rPr>
      </w:pPr>
      <w:r>
        <w:rPr>
          <w:rFonts w:ascii="Times New Roman" w:hAnsi="Times New Roman" w:cs="Times New Roman"/>
          <w:sz w:val="28"/>
          <w:szCs w:val="28"/>
        </w:rPr>
        <w:t>4</w:t>
      </w:r>
      <w:r w:rsidR="007355AD" w:rsidRPr="00EF21D2">
        <w:rPr>
          <w:rFonts w:ascii="Times New Roman" w:hAnsi="Times New Roman" w:cs="Times New Roman"/>
          <w:sz w:val="28"/>
          <w:szCs w:val="28"/>
        </w:rPr>
        <w:t>.______________________________________________</w:t>
      </w:r>
    </w:p>
    <w:p w:rsidR="008E405B" w:rsidRPr="00EF21D2" w:rsidRDefault="008E405B" w:rsidP="008E405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F21D2">
        <w:rPr>
          <w:rFonts w:ascii="Times New Roman" w:hAnsi="Times New Roman" w:cs="Times New Roman"/>
          <w:sz w:val="28"/>
          <w:szCs w:val="28"/>
        </w:rPr>
        <w:t>Прізвище, ім’я, по батькові</w:t>
      </w:r>
      <w:r>
        <w:rPr>
          <w:rFonts w:ascii="Times New Roman" w:hAnsi="Times New Roman" w:cs="Times New Roman"/>
          <w:sz w:val="28"/>
          <w:szCs w:val="28"/>
        </w:rPr>
        <w:t xml:space="preserve">, </w:t>
      </w:r>
      <w:r w:rsidRPr="00EF21D2">
        <w:rPr>
          <w:rFonts w:ascii="Times New Roman" w:hAnsi="Times New Roman" w:cs="Times New Roman"/>
          <w:sz w:val="28"/>
          <w:szCs w:val="28"/>
        </w:rPr>
        <w:t>який</w:t>
      </w:r>
      <w:r>
        <w:rPr>
          <w:rFonts w:ascii="Times New Roman" w:hAnsi="Times New Roman" w:cs="Times New Roman"/>
          <w:sz w:val="28"/>
          <w:szCs w:val="28"/>
        </w:rPr>
        <w:t xml:space="preserve"> (яка)</w:t>
      </w:r>
      <w:r w:rsidRPr="00EF21D2">
        <w:rPr>
          <w:rFonts w:ascii="Times New Roman" w:hAnsi="Times New Roman" w:cs="Times New Roman"/>
          <w:sz w:val="28"/>
          <w:szCs w:val="28"/>
        </w:rPr>
        <w:t xml:space="preserve"> проживає за </w:t>
      </w:r>
      <w:proofErr w:type="spellStart"/>
      <w:r w:rsidRPr="00EF21D2">
        <w:rPr>
          <w:rFonts w:ascii="Times New Roman" w:hAnsi="Times New Roman" w:cs="Times New Roman"/>
          <w:sz w:val="28"/>
          <w:szCs w:val="28"/>
        </w:rPr>
        <w:t>адресою</w:t>
      </w:r>
      <w:proofErr w:type="spellEnd"/>
      <w:r w:rsidRPr="00EF21D2">
        <w:rPr>
          <w:rFonts w:ascii="Times New Roman" w:hAnsi="Times New Roman" w:cs="Times New Roman"/>
          <w:sz w:val="28"/>
          <w:szCs w:val="28"/>
        </w:rPr>
        <w:t>:</w:t>
      </w:r>
    </w:p>
    <w:p w:rsidR="007355AD" w:rsidRDefault="007355AD" w:rsidP="007355AD">
      <w:pPr>
        <w:jc w:val="right"/>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w:t>
      </w:r>
    </w:p>
    <w:p w:rsidR="007355AD" w:rsidRDefault="007355AD" w:rsidP="007355AD">
      <w:pPr>
        <w:jc w:val="right"/>
        <w:rPr>
          <w:rFonts w:ascii="Times New Roman" w:hAnsi="Times New Roman" w:cs="Times New Roman"/>
        </w:rPr>
      </w:pPr>
      <w:r w:rsidRPr="008E405B">
        <w:rPr>
          <w:rFonts w:ascii="Times New Roman" w:hAnsi="Times New Roman" w:cs="Times New Roman"/>
        </w:rPr>
        <w:t>Адреса реєстрації із зазначенням номера контактного телефону (електронної пошти – за наявності)</w:t>
      </w:r>
    </w:p>
    <w:p w:rsidR="008E405B" w:rsidRDefault="008E405B" w:rsidP="007355AD">
      <w:pPr>
        <w:jc w:val="right"/>
        <w:rPr>
          <w:rFonts w:ascii="Times New Roman" w:hAnsi="Times New Roman" w:cs="Times New Roman"/>
        </w:rPr>
      </w:pPr>
    </w:p>
    <w:p w:rsidR="008E405B" w:rsidRPr="00EF21D2" w:rsidRDefault="008E405B" w:rsidP="008E405B">
      <w:pPr>
        <w:jc w:val="right"/>
        <w:rPr>
          <w:rFonts w:ascii="Times New Roman" w:hAnsi="Times New Roman" w:cs="Times New Roman"/>
          <w:sz w:val="28"/>
          <w:szCs w:val="28"/>
        </w:rPr>
      </w:pPr>
      <w:r>
        <w:rPr>
          <w:rFonts w:ascii="Times New Roman" w:hAnsi="Times New Roman" w:cs="Times New Roman"/>
          <w:sz w:val="28"/>
          <w:szCs w:val="28"/>
        </w:rPr>
        <w:t>5</w:t>
      </w:r>
      <w:r w:rsidRPr="00EF21D2">
        <w:rPr>
          <w:rFonts w:ascii="Times New Roman" w:hAnsi="Times New Roman" w:cs="Times New Roman"/>
          <w:sz w:val="28"/>
          <w:szCs w:val="28"/>
        </w:rPr>
        <w:t>.______________________________________________</w:t>
      </w:r>
    </w:p>
    <w:p w:rsidR="008E405B" w:rsidRPr="00EF21D2" w:rsidRDefault="008E405B" w:rsidP="008E405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F21D2">
        <w:rPr>
          <w:rFonts w:ascii="Times New Roman" w:hAnsi="Times New Roman" w:cs="Times New Roman"/>
          <w:sz w:val="28"/>
          <w:szCs w:val="28"/>
        </w:rPr>
        <w:t>Прізвище, ім’я, по батькові</w:t>
      </w:r>
      <w:r>
        <w:rPr>
          <w:rFonts w:ascii="Times New Roman" w:hAnsi="Times New Roman" w:cs="Times New Roman"/>
          <w:sz w:val="28"/>
          <w:szCs w:val="28"/>
        </w:rPr>
        <w:t xml:space="preserve">, </w:t>
      </w:r>
      <w:r w:rsidRPr="00EF21D2">
        <w:rPr>
          <w:rFonts w:ascii="Times New Roman" w:hAnsi="Times New Roman" w:cs="Times New Roman"/>
          <w:sz w:val="28"/>
          <w:szCs w:val="28"/>
        </w:rPr>
        <w:t>який</w:t>
      </w:r>
      <w:r>
        <w:rPr>
          <w:rFonts w:ascii="Times New Roman" w:hAnsi="Times New Roman" w:cs="Times New Roman"/>
          <w:sz w:val="28"/>
          <w:szCs w:val="28"/>
        </w:rPr>
        <w:t xml:space="preserve"> (яка)</w:t>
      </w:r>
      <w:r w:rsidRPr="00EF21D2">
        <w:rPr>
          <w:rFonts w:ascii="Times New Roman" w:hAnsi="Times New Roman" w:cs="Times New Roman"/>
          <w:sz w:val="28"/>
          <w:szCs w:val="28"/>
        </w:rPr>
        <w:t xml:space="preserve"> проживає за </w:t>
      </w:r>
      <w:proofErr w:type="spellStart"/>
      <w:r w:rsidRPr="00EF21D2">
        <w:rPr>
          <w:rFonts w:ascii="Times New Roman" w:hAnsi="Times New Roman" w:cs="Times New Roman"/>
          <w:sz w:val="28"/>
          <w:szCs w:val="28"/>
        </w:rPr>
        <w:t>адресою</w:t>
      </w:r>
      <w:proofErr w:type="spellEnd"/>
      <w:r w:rsidRPr="00EF21D2">
        <w:rPr>
          <w:rFonts w:ascii="Times New Roman" w:hAnsi="Times New Roman" w:cs="Times New Roman"/>
          <w:sz w:val="28"/>
          <w:szCs w:val="28"/>
        </w:rPr>
        <w:t>:</w:t>
      </w:r>
    </w:p>
    <w:p w:rsidR="008E405B" w:rsidRDefault="008E405B" w:rsidP="008E405B">
      <w:pPr>
        <w:jc w:val="right"/>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w:t>
      </w:r>
    </w:p>
    <w:p w:rsidR="008E405B" w:rsidRDefault="008E405B" w:rsidP="008E405B">
      <w:pPr>
        <w:jc w:val="right"/>
        <w:rPr>
          <w:rFonts w:ascii="Times New Roman" w:hAnsi="Times New Roman" w:cs="Times New Roman"/>
        </w:rPr>
      </w:pPr>
      <w:r w:rsidRPr="008E405B">
        <w:rPr>
          <w:rFonts w:ascii="Times New Roman" w:hAnsi="Times New Roman" w:cs="Times New Roman"/>
        </w:rPr>
        <w:t>Адреса реєстрації із зазначенням номера контактного телефону (електронної пошти – за наявності)</w:t>
      </w:r>
    </w:p>
    <w:p w:rsidR="00EF21D2" w:rsidRPr="00EF21D2" w:rsidRDefault="00EF21D2" w:rsidP="00B629ED">
      <w:pPr>
        <w:jc w:val="center"/>
        <w:rPr>
          <w:rFonts w:ascii="Times New Roman" w:hAnsi="Times New Roman" w:cs="Times New Roman"/>
          <w:sz w:val="28"/>
          <w:szCs w:val="28"/>
        </w:rPr>
      </w:pPr>
      <w:r w:rsidRPr="00EF21D2">
        <w:rPr>
          <w:rFonts w:ascii="Times New Roman" w:hAnsi="Times New Roman" w:cs="Times New Roman"/>
          <w:sz w:val="28"/>
          <w:szCs w:val="28"/>
        </w:rPr>
        <w:t>ПОВІДОМЛЕННЯ</w:t>
      </w:r>
    </w:p>
    <w:p w:rsidR="00EF21D2" w:rsidRPr="00EF21D2" w:rsidRDefault="00EF21D2" w:rsidP="00B629ED">
      <w:pPr>
        <w:jc w:val="center"/>
        <w:rPr>
          <w:rFonts w:ascii="Times New Roman" w:hAnsi="Times New Roman" w:cs="Times New Roman"/>
          <w:sz w:val="28"/>
          <w:szCs w:val="28"/>
        </w:rPr>
      </w:pPr>
      <w:r w:rsidRPr="00EF21D2">
        <w:rPr>
          <w:rFonts w:ascii="Times New Roman" w:hAnsi="Times New Roman" w:cs="Times New Roman"/>
          <w:sz w:val="28"/>
          <w:szCs w:val="28"/>
        </w:rPr>
        <w:t>ПРО ПРОВЕДЕННЯ ЗАГАЛЬНИХ ЗБОРІВ ЧЛЕНІВ ТЕРИТОРІАЛЬНОЇ ГРОМАДИ ЗА МІСЦЕМ ПРОЖИВАННЯ</w:t>
      </w:r>
    </w:p>
    <w:p w:rsidR="00EF21D2" w:rsidRPr="00EF21D2" w:rsidRDefault="00EF21D2" w:rsidP="00EF21D2">
      <w:pPr>
        <w:jc w:val="both"/>
        <w:rPr>
          <w:rFonts w:ascii="Times New Roman" w:hAnsi="Times New Roman" w:cs="Times New Roman"/>
          <w:sz w:val="28"/>
          <w:szCs w:val="28"/>
        </w:rPr>
      </w:pPr>
    </w:p>
    <w:p w:rsidR="00EF21D2" w:rsidRPr="00EF21D2" w:rsidRDefault="00EF21D2" w:rsidP="00B629ED">
      <w:pPr>
        <w:ind w:firstLine="708"/>
        <w:jc w:val="both"/>
        <w:rPr>
          <w:rFonts w:ascii="Times New Roman" w:hAnsi="Times New Roman" w:cs="Times New Roman"/>
          <w:sz w:val="28"/>
          <w:szCs w:val="28"/>
        </w:rPr>
      </w:pPr>
      <w:r w:rsidRPr="00EF21D2">
        <w:rPr>
          <w:rFonts w:ascii="Times New Roman" w:hAnsi="Times New Roman" w:cs="Times New Roman"/>
          <w:sz w:val="28"/>
          <w:szCs w:val="28"/>
        </w:rPr>
        <w:t xml:space="preserve">Відповідно до статті 8 Закону України "Про місцеве самоврядування в Україні", статей </w:t>
      </w:r>
      <w:r w:rsidR="00B629ED">
        <w:rPr>
          <w:rFonts w:ascii="Times New Roman" w:hAnsi="Times New Roman" w:cs="Times New Roman"/>
          <w:sz w:val="28"/>
          <w:szCs w:val="28"/>
        </w:rPr>
        <w:t>5,7</w:t>
      </w:r>
      <w:r w:rsidRPr="00EF21D2">
        <w:rPr>
          <w:rFonts w:ascii="Times New Roman" w:hAnsi="Times New Roman" w:cs="Times New Roman"/>
          <w:sz w:val="28"/>
          <w:szCs w:val="28"/>
        </w:rPr>
        <w:t xml:space="preserve"> Положення "Про загальні збори членів територіальної громади за місцем проживання у місті Києві", що є невід’ємною частиною Статуту територіальної громади міста Києва:</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Повідомляємо Вас про скликання загальних зборів членів територіальної громади за місцем проживання на території _____________________.</w:t>
      </w:r>
    </w:p>
    <w:p w:rsidR="00EF21D2" w:rsidRPr="00C37462" w:rsidRDefault="00EF21D2" w:rsidP="00EF21D2">
      <w:pPr>
        <w:jc w:val="both"/>
        <w:rPr>
          <w:rFonts w:ascii="Times New Roman" w:hAnsi="Times New Roman" w:cs="Times New Roman"/>
          <w:i/>
        </w:rPr>
      </w:pPr>
      <w:r w:rsidRPr="00C37462">
        <w:rPr>
          <w:rFonts w:ascii="Times New Roman" w:hAnsi="Times New Roman" w:cs="Times New Roman"/>
          <w:i/>
        </w:rPr>
        <w:t>зазначити територію міста, району, мікрорайону, житлового комплексу, вулиці, кварталу, будинку чи іншого територіального утворення).</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Загальні збори заплановано провести "_____"______________20__ року з ____ до ____ год.</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 ___________________________________________________________________________</w:t>
      </w:r>
    </w:p>
    <w:p w:rsidR="00EF21D2" w:rsidRPr="00C37462" w:rsidRDefault="00EF21D2" w:rsidP="00EF21D2">
      <w:pPr>
        <w:jc w:val="both"/>
        <w:rPr>
          <w:rFonts w:ascii="Times New Roman" w:hAnsi="Times New Roman" w:cs="Times New Roman"/>
          <w:i/>
        </w:rPr>
      </w:pPr>
      <w:r w:rsidRPr="00C37462">
        <w:rPr>
          <w:rFonts w:ascii="Times New Roman" w:hAnsi="Times New Roman" w:cs="Times New Roman"/>
          <w:i/>
        </w:rPr>
        <w:t xml:space="preserve">назва та адреса місця проведення загальних зборів </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3. До участі в загальних зборах запрошуються: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w:t>
      </w:r>
      <w:r w:rsidRPr="00EF21D2">
        <w:rPr>
          <w:rFonts w:ascii="Times New Roman" w:hAnsi="Times New Roman" w:cs="Times New Roman"/>
          <w:sz w:val="28"/>
          <w:szCs w:val="28"/>
        </w:rPr>
        <w:tab/>
        <w:t>мешканці ______________________________________________________________</w:t>
      </w:r>
    </w:p>
    <w:p w:rsidR="00EF21D2" w:rsidRPr="00EF21D2" w:rsidRDefault="00C37462" w:rsidP="00EF21D2">
      <w:pPr>
        <w:jc w:val="both"/>
        <w:rPr>
          <w:rFonts w:ascii="Times New Roman" w:hAnsi="Times New Roman" w:cs="Times New Roman"/>
          <w:sz w:val="28"/>
          <w:szCs w:val="28"/>
        </w:rPr>
      </w:pPr>
      <w:r>
        <w:rPr>
          <w:rFonts w:ascii="Times New Roman" w:hAnsi="Times New Roman" w:cs="Times New Roman"/>
          <w:i/>
        </w:rPr>
        <w:t xml:space="preserve">                    (</w:t>
      </w:r>
      <w:r w:rsidR="00EF21D2" w:rsidRPr="00C37462">
        <w:rPr>
          <w:rFonts w:ascii="Times New Roman" w:hAnsi="Times New Roman" w:cs="Times New Roman"/>
          <w:i/>
        </w:rPr>
        <w:t>Назва території, мешканців якої запрошено до участі в загальних зборах</w:t>
      </w:r>
      <w:r>
        <w:rPr>
          <w:rFonts w:ascii="Times New Roman" w:hAnsi="Times New Roman" w:cs="Times New Roman"/>
          <w:i/>
        </w:rPr>
        <w:t>)</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w:t>
      </w:r>
      <w:r w:rsidRPr="00EF21D2">
        <w:rPr>
          <w:rFonts w:ascii="Times New Roman" w:hAnsi="Times New Roman" w:cs="Times New Roman"/>
          <w:sz w:val="28"/>
          <w:szCs w:val="28"/>
        </w:rPr>
        <w:tab/>
        <w:t>Київський міський голова.</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3)</w:t>
      </w:r>
      <w:r w:rsidRPr="00EF21D2">
        <w:rPr>
          <w:rFonts w:ascii="Times New Roman" w:hAnsi="Times New Roman" w:cs="Times New Roman"/>
          <w:sz w:val="28"/>
          <w:szCs w:val="28"/>
        </w:rPr>
        <w:tab/>
        <w:t>депутати Київської міської ради.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4)</w:t>
      </w:r>
      <w:r w:rsidRPr="00EF21D2">
        <w:rPr>
          <w:rFonts w:ascii="Times New Roman" w:hAnsi="Times New Roman" w:cs="Times New Roman"/>
          <w:sz w:val="28"/>
          <w:szCs w:val="28"/>
        </w:rPr>
        <w:tab/>
        <w:t>_______________________________________________________________________</w:t>
      </w:r>
      <w:r w:rsidRPr="00C37462">
        <w:rPr>
          <w:rFonts w:ascii="Times New Roman" w:hAnsi="Times New Roman" w:cs="Times New Roman"/>
          <w:i/>
        </w:rPr>
        <w:t>прізвища</w:t>
      </w:r>
      <w:r w:rsidR="00C37462" w:rsidRPr="00C37462">
        <w:rPr>
          <w:rFonts w:ascii="Times New Roman" w:hAnsi="Times New Roman" w:cs="Times New Roman"/>
          <w:i/>
        </w:rPr>
        <w:t>, ім’я, по батькові</w:t>
      </w:r>
      <w:r w:rsidRPr="00C37462">
        <w:rPr>
          <w:rFonts w:ascii="Times New Roman" w:hAnsi="Times New Roman" w:cs="Times New Roman"/>
          <w:i/>
        </w:rPr>
        <w:t xml:space="preserve"> та/або назви посад посадових осіб (якщо вони відомі)</w:t>
      </w:r>
      <w:r w:rsidRPr="00EF21D2">
        <w:rPr>
          <w:rFonts w:ascii="Times New Roman" w:hAnsi="Times New Roman" w:cs="Times New Roman"/>
          <w:sz w:val="28"/>
          <w:szCs w:val="28"/>
        </w:rPr>
        <w:t>;</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5)</w:t>
      </w:r>
      <w:r w:rsidRPr="00EF21D2">
        <w:rPr>
          <w:rFonts w:ascii="Times New Roman" w:hAnsi="Times New Roman" w:cs="Times New Roman"/>
          <w:sz w:val="28"/>
          <w:szCs w:val="28"/>
        </w:rPr>
        <w:tab/>
        <w:t>представники ГО, ОСН, ОСББ тощо.</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4. На загальних зборах заплановано обговорити такі питання</w:t>
      </w:r>
      <w:r w:rsidR="008E405B">
        <w:rPr>
          <w:rFonts w:ascii="Times New Roman" w:hAnsi="Times New Roman" w:cs="Times New Roman"/>
          <w:sz w:val="28"/>
          <w:szCs w:val="28"/>
        </w:rPr>
        <w:t xml:space="preserve"> </w:t>
      </w:r>
      <w:r w:rsidR="008E405B" w:rsidRPr="00C37462">
        <w:rPr>
          <w:rFonts w:ascii="Times New Roman" w:hAnsi="Times New Roman" w:cs="Times New Roman"/>
          <w:i/>
        </w:rPr>
        <w:t>(зазначати перелік всіх заздалегідь узгоджених питань</w:t>
      </w:r>
      <w:r w:rsidR="008E405B" w:rsidRPr="008E405B">
        <w:rPr>
          <w:rFonts w:ascii="Times New Roman" w:hAnsi="Times New Roman" w:cs="Times New Roman"/>
          <w:i/>
          <w:sz w:val="28"/>
          <w:szCs w:val="28"/>
        </w:rPr>
        <w:t>)</w:t>
      </w:r>
      <w:r w:rsidRPr="00EF21D2">
        <w:rPr>
          <w:rFonts w:ascii="Times New Roman" w:hAnsi="Times New Roman" w:cs="Times New Roman"/>
          <w:sz w:val="28"/>
          <w:szCs w:val="28"/>
        </w:rPr>
        <w:t>:</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w:t>
      </w:r>
      <w:r w:rsidRPr="00EF21D2">
        <w:rPr>
          <w:rFonts w:ascii="Times New Roman" w:hAnsi="Times New Roman" w:cs="Times New Roman"/>
          <w:sz w:val="28"/>
          <w:szCs w:val="28"/>
        </w:rPr>
        <w:tab/>
        <w:t>_______________________________________________________________________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 xml:space="preserve">Повне формулювання питання, винесеного на розгляд загальних зборів </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w:t>
      </w:r>
      <w:r w:rsidRPr="00EF21D2">
        <w:rPr>
          <w:rFonts w:ascii="Times New Roman" w:hAnsi="Times New Roman" w:cs="Times New Roman"/>
          <w:sz w:val="28"/>
          <w:szCs w:val="28"/>
        </w:rPr>
        <w:tab/>
        <w:t>_______________________________________________________________________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 xml:space="preserve">Повне формулювання питання, винесеного на розгляд загальних зборів </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w:t>
      </w:r>
      <w:r w:rsidRPr="00EF21D2">
        <w:rPr>
          <w:rFonts w:ascii="Times New Roman" w:hAnsi="Times New Roman" w:cs="Times New Roman"/>
          <w:sz w:val="28"/>
          <w:szCs w:val="28"/>
        </w:rPr>
        <w:tab/>
        <w:t>_______________________________________________________________________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 xml:space="preserve">Повне формулювання питання, винесеного на розгляд загальних зборів </w:t>
      </w:r>
    </w:p>
    <w:p w:rsidR="00C37462" w:rsidRDefault="00EF21D2" w:rsidP="00C37462">
      <w:pPr>
        <w:pStyle w:val="a3"/>
        <w:numPr>
          <w:ilvl w:val="0"/>
          <w:numId w:val="8"/>
        </w:numPr>
        <w:ind w:hanging="1068"/>
        <w:jc w:val="both"/>
        <w:rPr>
          <w:rFonts w:ascii="Times New Roman" w:hAnsi="Times New Roman" w:cs="Times New Roman"/>
          <w:sz w:val="28"/>
          <w:szCs w:val="28"/>
        </w:rPr>
      </w:pPr>
      <w:r w:rsidRPr="00C37462">
        <w:rPr>
          <w:rFonts w:ascii="Times New Roman" w:hAnsi="Times New Roman" w:cs="Times New Roman"/>
          <w:sz w:val="28"/>
          <w:szCs w:val="28"/>
        </w:rPr>
        <w:t xml:space="preserve">Просимо розмістити оголошення про проведення загальних зборів </w:t>
      </w:r>
      <w:r w:rsidR="00C37462">
        <w:rPr>
          <w:rFonts w:ascii="Times New Roman" w:hAnsi="Times New Roman" w:cs="Times New Roman"/>
          <w:sz w:val="28"/>
          <w:szCs w:val="28"/>
        </w:rPr>
        <w:t>на</w:t>
      </w:r>
    </w:p>
    <w:p w:rsidR="00EF21D2" w:rsidRPr="00C37462" w:rsidRDefault="00EF21D2" w:rsidP="00C37462">
      <w:pPr>
        <w:pStyle w:val="a3"/>
        <w:ind w:left="1068"/>
        <w:jc w:val="both"/>
        <w:rPr>
          <w:rFonts w:ascii="Times New Roman" w:hAnsi="Times New Roman" w:cs="Times New Roman"/>
          <w:sz w:val="28"/>
          <w:szCs w:val="28"/>
        </w:rPr>
      </w:pPr>
      <w:r w:rsidRPr="00C37462">
        <w:rPr>
          <w:rFonts w:ascii="Times New Roman" w:hAnsi="Times New Roman" w:cs="Times New Roman"/>
          <w:sz w:val="28"/>
          <w:szCs w:val="28"/>
        </w:rPr>
        <w:t>_________________________________</w:t>
      </w:r>
      <w:r w:rsidR="00C37462">
        <w:rPr>
          <w:rFonts w:ascii="Times New Roman" w:hAnsi="Times New Roman" w:cs="Times New Roman"/>
          <w:sz w:val="28"/>
          <w:szCs w:val="28"/>
        </w:rPr>
        <w:t>____________________________</w:t>
      </w:r>
    </w:p>
    <w:p w:rsidR="00C37462" w:rsidRPr="00C37462" w:rsidRDefault="00C37462" w:rsidP="00C37462">
      <w:pPr>
        <w:pStyle w:val="a3"/>
        <w:ind w:left="1068"/>
        <w:jc w:val="both"/>
        <w:rPr>
          <w:rFonts w:ascii="Times New Roman" w:hAnsi="Times New Roman" w:cs="Times New Roman"/>
          <w:i/>
        </w:rPr>
      </w:pPr>
      <w:r w:rsidRPr="00C37462">
        <w:rPr>
          <w:rFonts w:ascii="Times New Roman" w:hAnsi="Times New Roman" w:cs="Times New Roman"/>
          <w:i/>
        </w:rPr>
        <w:t xml:space="preserve">(вказати офіційний сайт </w:t>
      </w:r>
      <w:r w:rsidR="002C5BB4">
        <w:rPr>
          <w:rFonts w:ascii="Times New Roman" w:hAnsi="Times New Roman" w:cs="Times New Roman"/>
          <w:i/>
        </w:rPr>
        <w:t>Київської міської та/або</w:t>
      </w:r>
      <w:r w:rsidRPr="00C37462">
        <w:rPr>
          <w:rFonts w:ascii="Times New Roman" w:hAnsi="Times New Roman" w:cs="Times New Roman"/>
          <w:i/>
        </w:rPr>
        <w:t xml:space="preserve"> друковане видання )</w:t>
      </w:r>
    </w:p>
    <w:p w:rsidR="00EF21D2" w:rsidRPr="00EF21D2" w:rsidRDefault="00C37462" w:rsidP="00C37462">
      <w:pPr>
        <w:jc w:val="both"/>
        <w:rPr>
          <w:rFonts w:ascii="Times New Roman" w:hAnsi="Times New Roman" w:cs="Times New Roman"/>
          <w:sz w:val="28"/>
          <w:szCs w:val="28"/>
        </w:rPr>
      </w:pPr>
      <w:r>
        <w:rPr>
          <w:rFonts w:ascii="Times New Roman" w:hAnsi="Times New Roman" w:cs="Times New Roman"/>
          <w:sz w:val="28"/>
          <w:szCs w:val="28"/>
        </w:rPr>
        <w:t xml:space="preserve">та </w:t>
      </w:r>
      <w:r w:rsidR="00EF21D2" w:rsidRPr="00EF21D2">
        <w:rPr>
          <w:rFonts w:ascii="Times New Roman" w:hAnsi="Times New Roman" w:cs="Times New Roman"/>
          <w:sz w:val="28"/>
          <w:szCs w:val="28"/>
        </w:rPr>
        <w:t xml:space="preserve">орендувати приміщення </w:t>
      </w:r>
      <w:r>
        <w:rPr>
          <w:rFonts w:ascii="Times New Roman" w:hAnsi="Times New Roman" w:cs="Times New Roman"/>
          <w:sz w:val="28"/>
          <w:szCs w:val="28"/>
        </w:rPr>
        <w:t xml:space="preserve"> в</w:t>
      </w:r>
      <w:r w:rsidR="00EF21D2" w:rsidRPr="00EF21D2">
        <w:rPr>
          <w:rFonts w:ascii="Times New Roman" w:hAnsi="Times New Roman" w:cs="Times New Roman"/>
          <w:sz w:val="28"/>
          <w:szCs w:val="28"/>
        </w:rPr>
        <w:t>_____________________________________</w:t>
      </w:r>
      <w:r>
        <w:rPr>
          <w:rFonts w:ascii="Times New Roman" w:hAnsi="Times New Roman" w:cs="Times New Roman"/>
          <w:sz w:val="28"/>
          <w:szCs w:val="28"/>
        </w:rPr>
        <w:t>_______</w:t>
      </w:r>
    </w:p>
    <w:p w:rsidR="00EF21D2" w:rsidRPr="00EF21D2" w:rsidRDefault="00EF21D2" w:rsidP="00EF21D2">
      <w:pPr>
        <w:jc w:val="both"/>
        <w:rPr>
          <w:rFonts w:ascii="Times New Roman" w:hAnsi="Times New Roman" w:cs="Times New Roman"/>
          <w:sz w:val="28"/>
          <w:szCs w:val="28"/>
        </w:rPr>
      </w:pPr>
      <w:r w:rsidRPr="002C5BB4">
        <w:rPr>
          <w:rFonts w:ascii="Times New Roman" w:hAnsi="Times New Roman" w:cs="Times New Roman"/>
          <w:i/>
        </w:rPr>
        <w:t>(</w:t>
      </w:r>
      <w:r w:rsidR="00C37462" w:rsidRPr="002C5BB4">
        <w:rPr>
          <w:rFonts w:ascii="Times New Roman" w:hAnsi="Times New Roman" w:cs="Times New Roman"/>
          <w:i/>
        </w:rPr>
        <w:t xml:space="preserve">вказати адресу приміщення та </w:t>
      </w:r>
      <w:r w:rsidRPr="002C5BB4">
        <w:rPr>
          <w:rFonts w:ascii="Times New Roman" w:hAnsi="Times New Roman" w:cs="Times New Roman"/>
          <w:i/>
        </w:rPr>
        <w:t xml:space="preserve">зазначити </w:t>
      </w:r>
      <w:r w:rsidR="002C5BB4">
        <w:rPr>
          <w:rFonts w:ascii="Times New Roman" w:hAnsi="Times New Roman" w:cs="Times New Roman"/>
          <w:i/>
        </w:rPr>
        <w:t xml:space="preserve">всі </w:t>
      </w:r>
      <w:r w:rsidRPr="002C5BB4">
        <w:rPr>
          <w:rFonts w:ascii="Times New Roman" w:hAnsi="Times New Roman" w:cs="Times New Roman"/>
          <w:i/>
        </w:rPr>
        <w:t xml:space="preserve">заходи, які </w:t>
      </w:r>
      <w:r w:rsidR="00C37462" w:rsidRPr="002C5BB4">
        <w:rPr>
          <w:rFonts w:ascii="Times New Roman" w:hAnsi="Times New Roman" w:cs="Times New Roman"/>
          <w:i/>
        </w:rPr>
        <w:t>потребують сприяння з боку виконавчої влади</w:t>
      </w:r>
      <w:r w:rsidRPr="002C5BB4">
        <w:rPr>
          <w:rFonts w:ascii="Times New Roman" w:hAnsi="Times New Roman" w:cs="Times New Roman"/>
          <w:i/>
        </w:rPr>
        <w:t>)</w:t>
      </w:r>
      <w:r w:rsidRPr="00EF21D2">
        <w:rPr>
          <w:rFonts w:ascii="Times New Roman" w:hAnsi="Times New Roman" w:cs="Times New Roman"/>
          <w:sz w:val="28"/>
          <w:szCs w:val="28"/>
        </w:rPr>
        <w:t>.</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До повідомлення додаємо:</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 xml:space="preserve">1. Інформаційно-аналітичні матеріали з питань, що виносяться на загальні збори, на ____ </w:t>
      </w:r>
      <w:proofErr w:type="spellStart"/>
      <w:r w:rsidRPr="00EF21D2">
        <w:rPr>
          <w:rFonts w:ascii="Times New Roman" w:hAnsi="Times New Roman" w:cs="Times New Roman"/>
          <w:sz w:val="28"/>
          <w:szCs w:val="28"/>
        </w:rPr>
        <w:t>арк</w:t>
      </w:r>
      <w:proofErr w:type="spellEnd"/>
      <w:r w:rsidRPr="00EF21D2">
        <w:rPr>
          <w:rFonts w:ascii="Times New Roman" w:hAnsi="Times New Roman" w:cs="Times New Roman"/>
          <w:sz w:val="28"/>
          <w:szCs w:val="28"/>
        </w:rPr>
        <w:t>.</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"___" _______________ 20__ року</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1.____________________________</w:t>
      </w:r>
      <w:r w:rsidRPr="00EF21D2">
        <w:rPr>
          <w:rFonts w:ascii="Times New Roman" w:hAnsi="Times New Roman" w:cs="Times New Roman"/>
          <w:sz w:val="28"/>
          <w:szCs w:val="28"/>
        </w:rPr>
        <w:tab/>
        <w:t>_____________</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 xml:space="preserve">Прізвище, ім’я, по батькові </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 xml:space="preserve"> </w:t>
      </w:r>
      <w:r w:rsidRPr="00EF21D2">
        <w:rPr>
          <w:rFonts w:ascii="Times New Roman" w:hAnsi="Times New Roman" w:cs="Times New Roman"/>
          <w:sz w:val="28"/>
          <w:szCs w:val="28"/>
        </w:rPr>
        <w:tab/>
        <w:t>підпис</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2.____________________________</w:t>
      </w:r>
      <w:r w:rsidRPr="00EF21D2">
        <w:rPr>
          <w:rFonts w:ascii="Times New Roman" w:hAnsi="Times New Roman" w:cs="Times New Roman"/>
          <w:sz w:val="28"/>
          <w:szCs w:val="28"/>
        </w:rPr>
        <w:tab/>
        <w:t>_____________</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 xml:space="preserve">Прізвище, ім’я, по батькові </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 xml:space="preserve"> </w:t>
      </w:r>
      <w:r w:rsidRPr="00EF21D2">
        <w:rPr>
          <w:rFonts w:ascii="Times New Roman" w:hAnsi="Times New Roman" w:cs="Times New Roman"/>
          <w:sz w:val="28"/>
          <w:szCs w:val="28"/>
        </w:rPr>
        <w:tab/>
        <w:t>підпис</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3.____________________________</w:t>
      </w:r>
      <w:r w:rsidRPr="00EF21D2">
        <w:rPr>
          <w:rFonts w:ascii="Times New Roman" w:hAnsi="Times New Roman" w:cs="Times New Roman"/>
          <w:sz w:val="28"/>
          <w:szCs w:val="28"/>
        </w:rPr>
        <w:tab/>
        <w:t>_____________</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__________________</w:t>
      </w:r>
    </w:p>
    <w:p w:rsid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 xml:space="preserve">Прізвище, ім’я, по батькові </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 xml:space="preserve"> </w:t>
      </w:r>
      <w:r w:rsidRPr="00EF21D2">
        <w:rPr>
          <w:rFonts w:ascii="Times New Roman" w:hAnsi="Times New Roman" w:cs="Times New Roman"/>
          <w:sz w:val="28"/>
          <w:szCs w:val="28"/>
        </w:rPr>
        <w:tab/>
        <w:t>підпис</w:t>
      </w:r>
    </w:p>
    <w:p w:rsidR="008E405B" w:rsidRPr="00EF21D2" w:rsidRDefault="008E405B" w:rsidP="008E405B">
      <w:pPr>
        <w:jc w:val="both"/>
        <w:rPr>
          <w:rFonts w:ascii="Times New Roman" w:hAnsi="Times New Roman" w:cs="Times New Roman"/>
          <w:sz w:val="28"/>
          <w:szCs w:val="28"/>
        </w:rPr>
      </w:pPr>
      <w:r>
        <w:rPr>
          <w:rFonts w:ascii="Times New Roman" w:hAnsi="Times New Roman" w:cs="Times New Roman"/>
          <w:sz w:val="28"/>
          <w:szCs w:val="28"/>
        </w:rPr>
        <w:t>4</w:t>
      </w:r>
      <w:r w:rsidRPr="00EF21D2">
        <w:rPr>
          <w:rFonts w:ascii="Times New Roman" w:hAnsi="Times New Roman" w:cs="Times New Roman"/>
          <w:sz w:val="28"/>
          <w:szCs w:val="28"/>
        </w:rPr>
        <w:t>.____________________________</w:t>
      </w:r>
      <w:r w:rsidRPr="00EF21D2">
        <w:rPr>
          <w:rFonts w:ascii="Times New Roman" w:hAnsi="Times New Roman" w:cs="Times New Roman"/>
          <w:sz w:val="28"/>
          <w:szCs w:val="28"/>
        </w:rPr>
        <w:tab/>
        <w:t>_____________</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__________________</w:t>
      </w:r>
    </w:p>
    <w:p w:rsidR="008E405B" w:rsidRPr="00EF21D2" w:rsidRDefault="008E405B" w:rsidP="008E405B">
      <w:pPr>
        <w:jc w:val="both"/>
        <w:rPr>
          <w:rFonts w:ascii="Times New Roman" w:hAnsi="Times New Roman" w:cs="Times New Roman"/>
          <w:sz w:val="28"/>
          <w:szCs w:val="28"/>
        </w:rPr>
      </w:pPr>
      <w:r w:rsidRPr="00EF21D2">
        <w:rPr>
          <w:rFonts w:ascii="Times New Roman" w:hAnsi="Times New Roman" w:cs="Times New Roman"/>
          <w:sz w:val="28"/>
          <w:szCs w:val="28"/>
        </w:rPr>
        <w:t xml:space="preserve">Прізвище, ім’я, по батькові </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 xml:space="preserve"> </w:t>
      </w:r>
      <w:r w:rsidRPr="00EF21D2">
        <w:rPr>
          <w:rFonts w:ascii="Times New Roman" w:hAnsi="Times New Roman" w:cs="Times New Roman"/>
          <w:sz w:val="28"/>
          <w:szCs w:val="28"/>
        </w:rPr>
        <w:tab/>
        <w:t>підпис</w:t>
      </w:r>
    </w:p>
    <w:p w:rsidR="008E405B" w:rsidRDefault="008E405B" w:rsidP="00EF21D2">
      <w:pPr>
        <w:jc w:val="both"/>
        <w:rPr>
          <w:rFonts w:ascii="Times New Roman" w:hAnsi="Times New Roman" w:cs="Times New Roman"/>
          <w:sz w:val="28"/>
          <w:szCs w:val="28"/>
        </w:rPr>
      </w:pPr>
    </w:p>
    <w:p w:rsidR="008E405B" w:rsidRPr="00EF21D2" w:rsidRDefault="008E405B" w:rsidP="008E405B">
      <w:pPr>
        <w:jc w:val="both"/>
        <w:rPr>
          <w:rFonts w:ascii="Times New Roman" w:hAnsi="Times New Roman" w:cs="Times New Roman"/>
          <w:sz w:val="28"/>
          <w:szCs w:val="28"/>
        </w:rPr>
      </w:pPr>
      <w:r>
        <w:rPr>
          <w:rFonts w:ascii="Times New Roman" w:hAnsi="Times New Roman" w:cs="Times New Roman"/>
          <w:sz w:val="28"/>
          <w:szCs w:val="28"/>
        </w:rPr>
        <w:t>5</w:t>
      </w:r>
      <w:r w:rsidRPr="00EF21D2">
        <w:rPr>
          <w:rFonts w:ascii="Times New Roman" w:hAnsi="Times New Roman" w:cs="Times New Roman"/>
          <w:sz w:val="28"/>
          <w:szCs w:val="28"/>
        </w:rPr>
        <w:t>.____________________________</w:t>
      </w:r>
      <w:r w:rsidRPr="00EF21D2">
        <w:rPr>
          <w:rFonts w:ascii="Times New Roman" w:hAnsi="Times New Roman" w:cs="Times New Roman"/>
          <w:sz w:val="28"/>
          <w:szCs w:val="28"/>
        </w:rPr>
        <w:tab/>
        <w:t>_____________</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__________________</w:t>
      </w:r>
    </w:p>
    <w:p w:rsidR="008E405B" w:rsidRPr="00EF21D2" w:rsidRDefault="008E405B" w:rsidP="008E405B">
      <w:pPr>
        <w:jc w:val="both"/>
        <w:rPr>
          <w:rFonts w:ascii="Times New Roman" w:hAnsi="Times New Roman" w:cs="Times New Roman"/>
          <w:sz w:val="28"/>
          <w:szCs w:val="28"/>
        </w:rPr>
      </w:pPr>
      <w:r w:rsidRPr="00EF21D2">
        <w:rPr>
          <w:rFonts w:ascii="Times New Roman" w:hAnsi="Times New Roman" w:cs="Times New Roman"/>
          <w:sz w:val="28"/>
          <w:szCs w:val="28"/>
        </w:rPr>
        <w:t xml:space="preserve">Прізвище, ім’я, по батькові </w:t>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r>
      <w:r w:rsidRPr="00EF21D2">
        <w:rPr>
          <w:rFonts w:ascii="Times New Roman" w:hAnsi="Times New Roman" w:cs="Times New Roman"/>
          <w:sz w:val="28"/>
          <w:szCs w:val="28"/>
        </w:rPr>
        <w:tab/>
        <w:t xml:space="preserve"> </w:t>
      </w:r>
      <w:r w:rsidRPr="00EF21D2">
        <w:rPr>
          <w:rFonts w:ascii="Times New Roman" w:hAnsi="Times New Roman" w:cs="Times New Roman"/>
          <w:sz w:val="28"/>
          <w:szCs w:val="28"/>
        </w:rPr>
        <w:tab/>
        <w:t>підпис</w:t>
      </w:r>
    </w:p>
    <w:p w:rsidR="008E405B" w:rsidRPr="00EF21D2" w:rsidRDefault="008E405B" w:rsidP="00EF21D2">
      <w:pPr>
        <w:jc w:val="both"/>
        <w:rPr>
          <w:rFonts w:ascii="Times New Roman" w:hAnsi="Times New Roman" w:cs="Times New Roman"/>
          <w:sz w:val="28"/>
          <w:szCs w:val="28"/>
        </w:rPr>
      </w:pPr>
    </w:p>
    <w:p w:rsidR="00B629ED" w:rsidRDefault="00B629ED" w:rsidP="00EF21D2">
      <w:pPr>
        <w:jc w:val="both"/>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8E405B" w:rsidRDefault="008E405B" w:rsidP="00B629ED">
      <w:pPr>
        <w:jc w:val="right"/>
        <w:rPr>
          <w:rFonts w:ascii="Times New Roman" w:hAnsi="Times New Roman" w:cs="Times New Roman"/>
          <w:sz w:val="28"/>
          <w:szCs w:val="28"/>
        </w:rPr>
      </w:pP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ДОДАТОК 2</w:t>
      </w:r>
    </w:p>
    <w:p w:rsidR="00EF21D2" w:rsidRPr="00EF21D2" w:rsidRDefault="00EF21D2" w:rsidP="00B629ED">
      <w:pPr>
        <w:jc w:val="right"/>
        <w:rPr>
          <w:rFonts w:ascii="Times New Roman" w:hAnsi="Times New Roman" w:cs="Times New Roman"/>
          <w:sz w:val="28"/>
          <w:szCs w:val="28"/>
        </w:rPr>
      </w:pPr>
      <w:r w:rsidRPr="00EF21D2">
        <w:rPr>
          <w:rFonts w:ascii="Times New Roman" w:hAnsi="Times New Roman" w:cs="Times New Roman"/>
          <w:sz w:val="28"/>
          <w:szCs w:val="28"/>
        </w:rPr>
        <w:t>ДО ПОЛОЖЕННЯ "ПРО ЗАГАЛЬНІ ЗБОРИ ЧЛЕНІВ ТЕРИТОРІАЛЬНОЇ ГРОМАДИ ЗА МІСЦЕМ ПРОЖИВАННЯ В МІСТІ КИЄВІ"</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На веб-сайті Київської міської ради обов’язково зазначаються: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w:t>
      </w:r>
      <w:r w:rsidRPr="00EF21D2">
        <w:rPr>
          <w:rFonts w:ascii="Times New Roman" w:hAnsi="Times New Roman" w:cs="Times New Roman"/>
          <w:sz w:val="28"/>
          <w:szCs w:val="28"/>
        </w:rPr>
        <w:tab/>
        <w:t>Дата і номер розпорядження чи рішення про скликання загальних зборів членів територіальної громади; дата і номер реєстрації вхідної кореспонденції – повідомлення про скликання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w:t>
      </w:r>
      <w:r w:rsidRPr="00EF21D2">
        <w:rPr>
          <w:rFonts w:ascii="Times New Roman" w:hAnsi="Times New Roman" w:cs="Times New Roman"/>
          <w:sz w:val="28"/>
          <w:szCs w:val="28"/>
        </w:rPr>
        <w:tab/>
        <w:t>Дата та номер реєстрації розпорядження, рішення чи повідомлення про скликання загальних зборів.</w:t>
      </w:r>
    </w:p>
    <w:p w:rsidR="00EF21D2" w:rsidRPr="00EF21D2" w:rsidRDefault="0042004F" w:rsidP="00EF21D2">
      <w:pPr>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Територія загальних зборів </w:t>
      </w:r>
      <w:r w:rsidR="00EF21D2" w:rsidRPr="00EF21D2">
        <w:rPr>
          <w:rFonts w:ascii="Times New Roman" w:hAnsi="Times New Roman" w:cs="Times New Roman"/>
          <w:sz w:val="28"/>
          <w:szCs w:val="28"/>
        </w:rPr>
        <w:t>.</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4.</w:t>
      </w:r>
      <w:r w:rsidRPr="00EF21D2">
        <w:rPr>
          <w:rFonts w:ascii="Times New Roman" w:hAnsi="Times New Roman" w:cs="Times New Roman"/>
          <w:sz w:val="28"/>
          <w:szCs w:val="28"/>
        </w:rPr>
        <w:tab/>
        <w:t>Ініціатор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5.</w:t>
      </w:r>
      <w:r w:rsidRPr="00EF21D2">
        <w:rPr>
          <w:rFonts w:ascii="Times New Roman" w:hAnsi="Times New Roman" w:cs="Times New Roman"/>
          <w:sz w:val="28"/>
          <w:szCs w:val="28"/>
        </w:rPr>
        <w:tab/>
        <w:t>Питання, що виносяться на загальні збори.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6.</w:t>
      </w:r>
      <w:r w:rsidRPr="00EF21D2">
        <w:rPr>
          <w:rFonts w:ascii="Times New Roman" w:hAnsi="Times New Roman" w:cs="Times New Roman"/>
          <w:sz w:val="28"/>
          <w:szCs w:val="28"/>
        </w:rPr>
        <w:tab/>
        <w:t>Дата, час і місце проведення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7.</w:t>
      </w:r>
      <w:r w:rsidRPr="00EF21D2">
        <w:rPr>
          <w:rFonts w:ascii="Times New Roman" w:hAnsi="Times New Roman" w:cs="Times New Roman"/>
          <w:sz w:val="28"/>
          <w:szCs w:val="28"/>
        </w:rPr>
        <w:tab/>
        <w:t>Прізвище, ім’я, по батькові головуючого та секретаря загальних зборів</w:t>
      </w:r>
      <w:r w:rsidR="0042004F">
        <w:rPr>
          <w:rFonts w:ascii="Times New Roman" w:hAnsi="Times New Roman" w:cs="Times New Roman"/>
          <w:sz w:val="28"/>
          <w:szCs w:val="28"/>
        </w:rPr>
        <w:t>.</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8.</w:t>
      </w:r>
      <w:r w:rsidRPr="00EF21D2">
        <w:rPr>
          <w:rFonts w:ascii="Times New Roman" w:hAnsi="Times New Roman" w:cs="Times New Roman"/>
          <w:sz w:val="28"/>
          <w:szCs w:val="28"/>
        </w:rPr>
        <w:tab/>
        <w:t>Кількість зареєстрованих учасників.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9.</w:t>
      </w:r>
      <w:r w:rsidRPr="00EF21D2">
        <w:rPr>
          <w:rFonts w:ascii="Times New Roman" w:hAnsi="Times New Roman" w:cs="Times New Roman"/>
          <w:sz w:val="28"/>
          <w:szCs w:val="28"/>
        </w:rPr>
        <w:tab/>
        <w:t>Кількість учасників, наділених правом голосу.</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10.</w:t>
      </w:r>
      <w:r w:rsidRPr="00EF21D2">
        <w:rPr>
          <w:rFonts w:ascii="Times New Roman" w:hAnsi="Times New Roman" w:cs="Times New Roman"/>
          <w:sz w:val="28"/>
          <w:szCs w:val="28"/>
        </w:rPr>
        <w:tab/>
        <w:t>Кількість учасників, наділених правом дорадчого голосу.</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11.</w:t>
      </w:r>
      <w:r w:rsidRPr="00EF21D2">
        <w:rPr>
          <w:rFonts w:ascii="Times New Roman" w:hAnsi="Times New Roman" w:cs="Times New Roman"/>
          <w:sz w:val="28"/>
          <w:szCs w:val="28"/>
        </w:rPr>
        <w:tab/>
        <w:t>Рішення загальних зборів (підтримані пропозиції під час голосування).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12.</w:t>
      </w:r>
      <w:r w:rsidRPr="00EF21D2">
        <w:rPr>
          <w:rFonts w:ascii="Times New Roman" w:hAnsi="Times New Roman" w:cs="Times New Roman"/>
          <w:sz w:val="28"/>
          <w:szCs w:val="28"/>
        </w:rPr>
        <w:tab/>
        <w:t>Дата надходження до ради та вхідний номер реєстрації протоколу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13.</w:t>
      </w:r>
      <w:r w:rsidRPr="00EF21D2">
        <w:rPr>
          <w:rFonts w:ascii="Times New Roman" w:hAnsi="Times New Roman" w:cs="Times New Roman"/>
          <w:sz w:val="28"/>
          <w:szCs w:val="28"/>
        </w:rPr>
        <w:tab/>
        <w:t>Органи, посадові та службові особи місцевого самоврядування, яким скеровані рішення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14.</w:t>
      </w:r>
      <w:r w:rsidRPr="00EF21D2">
        <w:rPr>
          <w:rFonts w:ascii="Times New Roman" w:hAnsi="Times New Roman" w:cs="Times New Roman"/>
          <w:sz w:val="28"/>
          <w:szCs w:val="28"/>
        </w:rPr>
        <w:tab/>
        <w:t>Номер і дата рішення, розпорядження чи наказу, винесеного за результатами розгляду органами, посадовими та службовими особами місцевого самоврядування рішення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15.</w:t>
      </w:r>
      <w:r w:rsidRPr="00EF21D2">
        <w:rPr>
          <w:rFonts w:ascii="Times New Roman" w:hAnsi="Times New Roman" w:cs="Times New Roman"/>
          <w:sz w:val="28"/>
          <w:szCs w:val="28"/>
        </w:rPr>
        <w:tab/>
        <w:t>Інформація про виконання прийнятих посадовими та службовими особами місцевого самоврядування рішень за результатами розгляду рішення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16.</w:t>
      </w:r>
      <w:r w:rsidRPr="00EF21D2">
        <w:rPr>
          <w:rFonts w:ascii="Times New Roman" w:hAnsi="Times New Roman" w:cs="Times New Roman"/>
          <w:sz w:val="28"/>
          <w:szCs w:val="28"/>
        </w:rPr>
        <w:tab/>
        <w:t>Інформація про оскарження дій чи бездіяльності посадових та службових осіб, що порушили вимоги Положення "Про громадські слухання у місті Києві</w:t>
      </w:r>
      <w:r w:rsidR="0042004F">
        <w:rPr>
          <w:rFonts w:ascii="Times New Roman" w:hAnsi="Times New Roman" w:cs="Times New Roman"/>
          <w:sz w:val="28"/>
          <w:szCs w:val="28"/>
        </w:rPr>
        <w:t xml:space="preserve"> (за наявності)</w:t>
      </w:r>
      <w:r w:rsidRPr="00EF21D2">
        <w:rPr>
          <w:rFonts w:ascii="Times New Roman" w:hAnsi="Times New Roman" w:cs="Times New Roman"/>
          <w:sz w:val="28"/>
          <w:szCs w:val="28"/>
        </w:rPr>
        <w:t>.</w:t>
      </w:r>
    </w:p>
    <w:p w:rsidR="0042004F" w:rsidRDefault="0042004F" w:rsidP="00EF21D2">
      <w:pPr>
        <w:jc w:val="both"/>
        <w:rPr>
          <w:rFonts w:ascii="Times New Roman" w:hAnsi="Times New Roman" w:cs="Times New Roman"/>
          <w:sz w:val="28"/>
          <w:szCs w:val="28"/>
        </w:rPr>
      </w:pPr>
    </w:p>
    <w:p w:rsidR="0042004F" w:rsidRDefault="0042004F" w:rsidP="00EF21D2">
      <w:pPr>
        <w:jc w:val="both"/>
        <w:rPr>
          <w:rFonts w:ascii="Times New Roman" w:hAnsi="Times New Roman" w:cs="Times New Roman"/>
          <w:sz w:val="28"/>
          <w:szCs w:val="28"/>
        </w:rPr>
      </w:pPr>
    </w:p>
    <w:p w:rsidR="00EF21D2" w:rsidRPr="00EF21D2" w:rsidRDefault="00EF21D2" w:rsidP="0042004F">
      <w:pPr>
        <w:jc w:val="right"/>
        <w:rPr>
          <w:rFonts w:ascii="Times New Roman" w:hAnsi="Times New Roman" w:cs="Times New Roman"/>
          <w:sz w:val="28"/>
          <w:szCs w:val="28"/>
        </w:rPr>
      </w:pPr>
      <w:r w:rsidRPr="00EF21D2">
        <w:rPr>
          <w:rFonts w:ascii="Times New Roman" w:hAnsi="Times New Roman" w:cs="Times New Roman"/>
          <w:sz w:val="28"/>
          <w:szCs w:val="28"/>
        </w:rPr>
        <w:t>ДОДАТОК 3</w:t>
      </w:r>
    </w:p>
    <w:p w:rsidR="00EF21D2" w:rsidRPr="00EF21D2" w:rsidRDefault="00EF21D2" w:rsidP="0042004F">
      <w:pPr>
        <w:jc w:val="right"/>
        <w:rPr>
          <w:rFonts w:ascii="Times New Roman" w:hAnsi="Times New Roman" w:cs="Times New Roman"/>
          <w:sz w:val="28"/>
          <w:szCs w:val="28"/>
        </w:rPr>
      </w:pPr>
      <w:r w:rsidRPr="00EF21D2">
        <w:rPr>
          <w:rFonts w:ascii="Times New Roman" w:hAnsi="Times New Roman" w:cs="Times New Roman"/>
          <w:sz w:val="28"/>
          <w:szCs w:val="28"/>
        </w:rPr>
        <w:t>ДО ПОЛОЖЕННЯ "ПРО ЗАГАЛЬНІ ЗБОРИ ЧЛЕНІВ ТЕРИТОРІАЛЬНОЇ ГРОМАДИ ЗА МІСЦЕМ ПРОЖИВАННЯ В МІСТІ КИЄВІ"</w:t>
      </w:r>
    </w:p>
    <w:p w:rsidR="00EF21D2" w:rsidRPr="00EF21D2" w:rsidRDefault="00EF21D2" w:rsidP="00EF21D2">
      <w:pPr>
        <w:jc w:val="both"/>
        <w:rPr>
          <w:rFonts w:ascii="Times New Roman" w:hAnsi="Times New Roman" w:cs="Times New Roman"/>
          <w:sz w:val="28"/>
          <w:szCs w:val="28"/>
        </w:rPr>
      </w:pP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П Р О Т О К О Л</w:t>
      </w: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загальних зборів</w:t>
      </w:r>
      <w:r w:rsidR="0042004F">
        <w:rPr>
          <w:rFonts w:ascii="Times New Roman" w:hAnsi="Times New Roman" w:cs="Times New Roman"/>
          <w:sz w:val="28"/>
          <w:szCs w:val="28"/>
        </w:rPr>
        <w:t xml:space="preserve"> </w:t>
      </w:r>
      <w:r w:rsidRPr="00EF21D2">
        <w:rPr>
          <w:rFonts w:ascii="Times New Roman" w:hAnsi="Times New Roman" w:cs="Times New Roman"/>
          <w:sz w:val="28"/>
          <w:szCs w:val="28"/>
        </w:rPr>
        <w:t xml:space="preserve"> членів територіальної громади за місцем проживання</w:t>
      </w: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на території ________________________</w:t>
      </w: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зазначити територію</w:t>
      </w: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 міста Києва</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"____"____________ 20____ року.</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Місце проведення: 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Час проведення: ________________________________</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Присутні:</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Учасники загальних зборів членів територіальної громади за місцем проживання міста Києва в кількості _____ осіб (список – у Додатку 1 до цього протоколу).</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 xml:space="preserve">З них наділені правом </w:t>
      </w:r>
      <w:r w:rsidR="008E405B">
        <w:rPr>
          <w:rFonts w:ascii="Times New Roman" w:hAnsi="Times New Roman" w:cs="Times New Roman"/>
          <w:sz w:val="28"/>
          <w:szCs w:val="28"/>
        </w:rPr>
        <w:t xml:space="preserve">ухвального </w:t>
      </w:r>
      <w:r w:rsidRPr="00EF21D2">
        <w:rPr>
          <w:rFonts w:ascii="Times New Roman" w:hAnsi="Times New Roman" w:cs="Times New Roman"/>
          <w:sz w:val="28"/>
          <w:szCs w:val="28"/>
        </w:rPr>
        <w:t>голосу _____ учасників, правом дорадчого голосу – ________ учасників.</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ПОРЯДОК ДЕННИЙ:</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Обрання головуючого, секретаря та членів лічильної комісії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Затвердження порядку денного і регламенту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3. Про ситуацію щодо ________________________________________________.</w:t>
      </w:r>
    </w:p>
    <w:p w:rsidR="00EF21D2" w:rsidRPr="002C5BB4" w:rsidRDefault="002C5BB4" w:rsidP="00EF21D2">
      <w:pPr>
        <w:jc w:val="both"/>
        <w:rPr>
          <w:rFonts w:ascii="Times New Roman" w:hAnsi="Times New Roman" w:cs="Times New Roman"/>
          <w:i/>
        </w:rPr>
      </w:pPr>
      <w:r>
        <w:rPr>
          <w:rFonts w:ascii="Times New Roman" w:hAnsi="Times New Roman" w:cs="Times New Roman"/>
          <w:i/>
        </w:rPr>
        <w:t xml:space="preserve">                                                      </w:t>
      </w:r>
      <w:r w:rsidR="00EF21D2" w:rsidRPr="002C5BB4">
        <w:rPr>
          <w:rFonts w:ascii="Times New Roman" w:hAnsi="Times New Roman" w:cs="Times New Roman"/>
          <w:i/>
        </w:rPr>
        <w:t>питання порядку денного, що</w:t>
      </w:r>
      <w:r>
        <w:rPr>
          <w:rFonts w:ascii="Times New Roman" w:hAnsi="Times New Roman" w:cs="Times New Roman"/>
          <w:i/>
        </w:rPr>
        <w:t xml:space="preserve"> винесене для</w:t>
      </w:r>
      <w:r w:rsidR="00EF21D2" w:rsidRPr="002C5BB4">
        <w:rPr>
          <w:rFonts w:ascii="Times New Roman" w:hAnsi="Times New Roman" w:cs="Times New Roman"/>
          <w:i/>
        </w:rPr>
        <w:t xml:space="preserve"> обговор</w:t>
      </w:r>
      <w:r>
        <w:rPr>
          <w:rFonts w:ascii="Times New Roman" w:hAnsi="Times New Roman" w:cs="Times New Roman"/>
          <w:i/>
        </w:rPr>
        <w:t>ення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4. Про ситуацію щодо ________________________________________________.</w:t>
      </w:r>
    </w:p>
    <w:p w:rsidR="002C5BB4" w:rsidRPr="002C5BB4" w:rsidRDefault="002C5BB4" w:rsidP="002C5BB4">
      <w:pPr>
        <w:jc w:val="both"/>
        <w:rPr>
          <w:rFonts w:ascii="Times New Roman" w:hAnsi="Times New Roman" w:cs="Times New Roman"/>
          <w:i/>
        </w:rPr>
      </w:pPr>
      <w:r>
        <w:rPr>
          <w:rFonts w:ascii="Times New Roman" w:hAnsi="Times New Roman" w:cs="Times New Roman"/>
          <w:i/>
        </w:rPr>
        <w:t xml:space="preserve">                                                      </w:t>
      </w:r>
      <w:r w:rsidRPr="002C5BB4">
        <w:rPr>
          <w:rFonts w:ascii="Times New Roman" w:hAnsi="Times New Roman" w:cs="Times New Roman"/>
          <w:i/>
        </w:rPr>
        <w:t>питання порядку денного, що</w:t>
      </w:r>
      <w:r>
        <w:rPr>
          <w:rFonts w:ascii="Times New Roman" w:hAnsi="Times New Roman" w:cs="Times New Roman"/>
          <w:i/>
        </w:rPr>
        <w:t xml:space="preserve"> винесен</w:t>
      </w:r>
      <w:r>
        <w:rPr>
          <w:rFonts w:ascii="Times New Roman" w:hAnsi="Times New Roman" w:cs="Times New Roman"/>
          <w:i/>
        </w:rPr>
        <w:t>е</w:t>
      </w:r>
      <w:r>
        <w:rPr>
          <w:rFonts w:ascii="Times New Roman" w:hAnsi="Times New Roman" w:cs="Times New Roman"/>
          <w:i/>
        </w:rPr>
        <w:t xml:space="preserve"> для</w:t>
      </w:r>
      <w:r w:rsidRPr="002C5BB4">
        <w:rPr>
          <w:rFonts w:ascii="Times New Roman" w:hAnsi="Times New Roman" w:cs="Times New Roman"/>
          <w:i/>
        </w:rPr>
        <w:t xml:space="preserve"> обговор</w:t>
      </w:r>
      <w:r>
        <w:rPr>
          <w:rFonts w:ascii="Times New Roman" w:hAnsi="Times New Roman" w:cs="Times New Roman"/>
          <w:i/>
        </w:rPr>
        <w:t>ення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5. Про ситуацію щодо ________________________________________________.</w:t>
      </w:r>
    </w:p>
    <w:p w:rsidR="002C5BB4" w:rsidRPr="002C5BB4" w:rsidRDefault="002C5BB4" w:rsidP="002C5BB4">
      <w:pPr>
        <w:jc w:val="both"/>
        <w:rPr>
          <w:rFonts w:ascii="Times New Roman" w:hAnsi="Times New Roman" w:cs="Times New Roman"/>
          <w:i/>
        </w:rPr>
      </w:pPr>
      <w:r>
        <w:rPr>
          <w:rFonts w:ascii="Times New Roman" w:hAnsi="Times New Roman" w:cs="Times New Roman"/>
          <w:i/>
        </w:rPr>
        <w:t xml:space="preserve">                                                      </w:t>
      </w:r>
      <w:r w:rsidRPr="002C5BB4">
        <w:rPr>
          <w:rFonts w:ascii="Times New Roman" w:hAnsi="Times New Roman" w:cs="Times New Roman"/>
          <w:i/>
        </w:rPr>
        <w:t>питання порядку денного, що</w:t>
      </w:r>
      <w:r>
        <w:rPr>
          <w:rFonts w:ascii="Times New Roman" w:hAnsi="Times New Roman" w:cs="Times New Roman"/>
          <w:i/>
        </w:rPr>
        <w:t xml:space="preserve"> винесен</w:t>
      </w:r>
      <w:r>
        <w:rPr>
          <w:rFonts w:ascii="Times New Roman" w:hAnsi="Times New Roman" w:cs="Times New Roman"/>
          <w:i/>
        </w:rPr>
        <w:t>е</w:t>
      </w:r>
      <w:r>
        <w:rPr>
          <w:rFonts w:ascii="Times New Roman" w:hAnsi="Times New Roman" w:cs="Times New Roman"/>
          <w:i/>
        </w:rPr>
        <w:t xml:space="preserve"> для</w:t>
      </w:r>
      <w:r w:rsidRPr="002C5BB4">
        <w:rPr>
          <w:rFonts w:ascii="Times New Roman" w:hAnsi="Times New Roman" w:cs="Times New Roman"/>
          <w:i/>
        </w:rPr>
        <w:t xml:space="preserve"> обговор</w:t>
      </w:r>
      <w:r>
        <w:rPr>
          <w:rFonts w:ascii="Times New Roman" w:hAnsi="Times New Roman" w:cs="Times New Roman"/>
          <w:i/>
        </w:rPr>
        <w:t>ення</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Обрання головуючого, секретаря та членів лічильної комісії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СЛУХАЛИ:</w:t>
      </w:r>
    </w:p>
    <w:p w:rsid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w:t>
      </w:r>
      <w:r w:rsidR="002C5BB4">
        <w:rPr>
          <w:rFonts w:ascii="Times New Roman" w:hAnsi="Times New Roman" w:cs="Times New Roman"/>
          <w:sz w:val="28"/>
          <w:szCs w:val="28"/>
        </w:rPr>
        <w:t>______________________________________________________________</w:t>
      </w:r>
    </w:p>
    <w:p w:rsidR="002C5BB4" w:rsidRDefault="002C5BB4" w:rsidP="00EF21D2">
      <w:pPr>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w:t>
      </w:r>
    </w:p>
    <w:p w:rsidR="002C5BB4" w:rsidRPr="00EF21D2" w:rsidRDefault="002C5BB4" w:rsidP="00EF21D2">
      <w:pPr>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ВИСТУПИЛИ: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ГОЛОСУВАЛИ: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"За"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"Проти"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"Утрималися"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УХВАЛИЛИ: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1.Обрати головуючим загальних зборів:</w:t>
      </w:r>
    </w:p>
    <w:p w:rsidR="001C13B3" w:rsidRPr="00EF21D2" w:rsidRDefault="001C13B3" w:rsidP="001C13B3">
      <w:pPr>
        <w:jc w:val="both"/>
        <w:rPr>
          <w:rFonts w:ascii="Times New Roman" w:hAnsi="Times New Roman" w:cs="Times New Roman"/>
          <w:sz w:val="28"/>
          <w:szCs w:val="28"/>
        </w:rPr>
      </w:pPr>
      <w:r w:rsidRPr="00EF21D2">
        <w:rPr>
          <w:rFonts w:ascii="Times New Roman" w:hAnsi="Times New Roman" w:cs="Times New Roman"/>
          <w:sz w:val="28"/>
          <w:szCs w:val="28"/>
        </w:rPr>
        <w:t>Прізвище, ім’я, по батькові</w:t>
      </w:r>
      <w:r w:rsidRPr="00EF21D2">
        <w:rPr>
          <w:rFonts w:ascii="Times New Roman" w:hAnsi="Times New Roman" w:cs="Times New Roman"/>
          <w:sz w:val="28"/>
          <w:szCs w:val="28"/>
        </w:rPr>
        <w:tab/>
        <w:t>Дата</w:t>
      </w:r>
      <w:r>
        <w:rPr>
          <w:rFonts w:ascii="Times New Roman" w:hAnsi="Times New Roman" w:cs="Times New Roman"/>
          <w:sz w:val="28"/>
          <w:szCs w:val="28"/>
        </w:rPr>
        <w:t xml:space="preserve">, </w:t>
      </w:r>
      <w:r w:rsidRPr="00EF21D2">
        <w:rPr>
          <w:rFonts w:ascii="Times New Roman" w:hAnsi="Times New Roman" w:cs="Times New Roman"/>
          <w:sz w:val="28"/>
          <w:szCs w:val="28"/>
        </w:rPr>
        <w:t>р</w:t>
      </w:r>
      <w:r>
        <w:rPr>
          <w:rFonts w:ascii="Times New Roman" w:hAnsi="Times New Roman" w:cs="Times New Roman"/>
          <w:sz w:val="28"/>
          <w:szCs w:val="28"/>
        </w:rPr>
        <w:t>ік народження</w:t>
      </w:r>
      <w:r w:rsidRPr="00EF21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F21D2">
        <w:rPr>
          <w:rFonts w:ascii="Times New Roman" w:hAnsi="Times New Roman" w:cs="Times New Roman"/>
          <w:sz w:val="28"/>
          <w:szCs w:val="28"/>
        </w:rPr>
        <w:t>Адреса реєстрації</w:t>
      </w:r>
      <w:r>
        <w:rPr>
          <w:rFonts w:ascii="Times New Roman" w:hAnsi="Times New Roman" w:cs="Times New Roman"/>
          <w:sz w:val="28"/>
          <w:szCs w:val="28"/>
        </w:rPr>
        <w:t>,</w:t>
      </w:r>
      <w:r w:rsidRPr="00EF21D2">
        <w:rPr>
          <w:rFonts w:ascii="Times New Roman" w:hAnsi="Times New Roman" w:cs="Times New Roman"/>
          <w:sz w:val="28"/>
          <w:szCs w:val="28"/>
        </w:rPr>
        <w:t xml:space="preserve"> контакти</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Обрати секретарем загальних зборів:</w:t>
      </w:r>
    </w:p>
    <w:p w:rsidR="00EF21D2" w:rsidRPr="00EF21D2" w:rsidRDefault="00EF21D2" w:rsidP="00EF21D2">
      <w:pPr>
        <w:jc w:val="both"/>
        <w:rPr>
          <w:rFonts w:ascii="Times New Roman" w:hAnsi="Times New Roman" w:cs="Times New Roman"/>
          <w:sz w:val="28"/>
          <w:szCs w:val="28"/>
        </w:rPr>
      </w:pPr>
    </w:p>
    <w:p w:rsidR="001C13B3" w:rsidRPr="00EF21D2" w:rsidRDefault="001C13B3" w:rsidP="001C13B3">
      <w:pPr>
        <w:jc w:val="both"/>
        <w:rPr>
          <w:rFonts w:ascii="Times New Roman" w:hAnsi="Times New Roman" w:cs="Times New Roman"/>
          <w:sz w:val="28"/>
          <w:szCs w:val="28"/>
        </w:rPr>
      </w:pPr>
      <w:r w:rsidRPr="00EF21D2">
        <w:rPr>
          <w:rFonts w:ascii="Times New Roman" w:hAnsi="Times New Roman" w:cs="Times New Roman"/>
          <w:sz w:val="28"/>
          <w:szCs w:val="28"/>
        </w:rPr>
        <w:t>Прізвище, ім’я, по батькові</w:t>
      </w:r>
      <w:r w:rsidRPr="00EF21D2">
        <w:rPr>
          <w:rFonts w:ascii="Times New Roman" w:hAnsi="Times New Roman" w:cs="Times New Roman"/>
          <w:sz w:val="28"/>
          <w:szCs w:val="28"/>
        </w:rPr>
        <w:tab/>
        <w:t>Дата</w:t>
      </w:r>
      <w:r>
        <w:rPr>
          <w:rFonts w:ascii="Times New Roman" w:hAnsi="Times New Roman" w:cs="Times New Roman"/>
          <w:sz w:val="28"/>
          <w:szCs w:val="28"/>
        </w:rPr>
        <w:t xml:space="preserve">, </w:t>
      </w:r>
      <w:r w:rsidRPr="00EF21D2">
        <w:rPr>
          <w:rFonts w:ascii="Times New Roman" w:hAnsi="Times New Roman" w:cs="Times New Roman"/>
          <w:sz w:val="28"/>
          <w:szCs w:val="28"/>
        </w:rPr>
        <w:t>р</w:t>
      </w:r>
      <w:r>
        <w:rPr>
          <w:rFonts w:ascii="Times New Roman" w:hAnsi="Times New Roman" w:cs="Times New Roman"/>
          <w:sz w:val="28"/>
          <w:szCs w:val="28"/>
        </w:rPr>
        <w:t>ік народження</w:t>
      </w:r>
      <w:r>
        <w:rPr>
          <w:rFonts w:ascii="Times New Roman" w:hAnsi="Times New Roman" w:cs="Times New Roman"/>
          <w:sz w:val="28"/>
          <w:szCs w:val="28"/>
        </w:rPr>
        <w:t xml:space="preserve"> </w:t>
      </w:r>
      <w:r w:rsidRPr="00EF21D2">
        <w:rPr>
          <w:rFonts w:ascii="Times New Roman" w:hAnsi="Times New Roman" w:cs="Times New Roman"/>
          <w:sz w:val="28"/>
          <w:szCs w:val="28"/>
        </w:rPr>
        <w:t xml:space="preserve"> Адреса реєстрації</w:t>
      </w:r>
      <w:r>
        <w:rPr>
          <w:rFonts w:ascii="Times New Roman" w:hAnsi="Times New Roman" w:cs="Times New Roman"/>
          <w:sz w:val="28"/>
          <w:szCs w:val="28"/>
        </w:rPr>
        <w:t>,</w:t>
      </w:r>
      <w:r w:rsidRPr="00EF21D2">
        <w:rPr>
          <w:rFonts w:ascii="Times New Roman" w:hAnsi="Times New Roman" w:cs="Times New Roman"/>
          <w:sz w:val="28"/>
          <w:szCs w:val="28"/>
        </w:rPr>
        <w:t xml:space="preserve"> контакти</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3. Обрати членами лічильної комісії загальних зборів:</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Прізвище, ім’я, по батькові</w:t>
      </w:r>
      <w:r w:rsidRPr="00EF21D2">
        <w:rPr>
          <w:rFonts w:ascii="Times New Roman" w:hAnsi="Times New Roman" w:cs="Times New Roman"/>
          <w:sz w:val="28"/>
          <w:szCs w:val="28"/>
        </w:rPr>
        <w:tab/>
      </w:r>
      <w:r w:rsidR="001C13B3" w:rsidRPr="00EF21D2">
        <w:rPr>
          <w:rFonts w:ascii="Times New Roman" w:hAnsi="Times New Roman" w:cs="Times New Roman"/>
          <w:sz w:val="28"/>
          <w:szCs w:val="28"/>
        </w:rPr>
        <w:t>Дата</w:t>
      </w:r>
      <w:r w:rsidR="001C13B3">
        <w:rPr>
          <w:rFonts w:ascii="Times New Roman" w:hAnsi="Times New Roman" w:cs="Times New Roman"/>
          <w:sz w:val="28"/>
          <w:szCs w:val="28"/>
        </w:rPr>
        <w:t xml:space="preserve">, </w:t>
      </w:r>
      <w:r w:rsidR="001C13B3" w:rsidRPr="00EF21D2">
        <w:rPr>
          <w:rFonts w:ascii="Times New Roman" w:hAnsi="Times New Roman" w:cs="Times New Roman"/>
          <w:sz w:val="28"/>
          <w:szCs w:val="28"/>
        </w:rPr>
        <w:t>р</w:t>
      </w:r>
      <w:r w:rsidR="001C13B3">
        <w:rPr>
          <w:rFonts w:ascii="Times New Roman" w:hAnsi="Times New Roman" w:cs="Times New Roman"/>
          <w:sz w:val="28"/>
          <w:szCs w:val="28"/>
        </w:rPr>
        <w:t>ік народження</w:t>
      </w:r>
      <w:r w:rsidR="001C13B3" w:rsidRPr="00EF21D2">
        <w:rPr>
          <w:rFonts w:ascii="Times New Roman" w:hAnsi="Times New Roman" w:cs="Times New Roman"/>
          <w:sz w:val="28"/>
          <w:szCs w:val="28"/>
        </w:rPr>
        <w:t xml:space="preserve"> </w:t>
      </w:r>
      <w:r w:rsidR="001C13B3">
        <w:rPr>
          <w:rFonts w:ascii="Times New Roman" w:hAnsi="Times New Roman" w:cs="Times New Roman"/>
          <w:sz w:val="28"/>
          <w:szCs w:val="28"/>
        </w:rPr>
        <w:t xml:space="preserve"> </w:t>
      </w:r>
      <w:r w:rsidRPr="00EF21D2">
        <w:rPr>
          <w:rFonts w:ascii="Times New Roman" w:hAnsi="Times New Roman" w:cs="Times New Roman"/>
          <w:sz w:val="28"/>
          <w:szCs w:val="28"/>
        </w:rPr>
        <w:t>Адреса реєстрації</w:t>
      </w:r>
      <w:r w:rsidR="001C13B3">
        <w:rPr>
          <w:rFonts w:ascii="Times New Roman" w:hAnsi="Times New Roman" w:cs="Times New Roman"/>
          <w:sz w:val="28"/>
          <w:szCs w:val="28"/>
        </w:rPr>
        <w:t>,</w:t>
      </w:r>
      <w:r w:rsidRPr="00EF21D2">
        <w:rPr>
          <w:rFonts w:ascii="Times New Roman" w:hAnsi="Times New Roman" w:cs="Times New Roman"/>
          <w:sz w:val="28"/>
          <w:szCs w:val="28"/>
        </w:rPr>
        <w:t xml:space="preserve"> контакти</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Затвердження порядку денного та регламенту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СЛУХАЛИ:</w:t>
      </w:r>
    </w:p>
    <w:p w:rsid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w:t>
      </w:r>
      <w:r w:rsidR="002C5BB4">
        <w:rPr>
          <w:rFonts w:ascii="Times New Roman" w:hAnsi="Times New Roman" w:cs="Times New Roman"/>
          <w:sz w:val="28"/>
          <w:szCs w:val="28"/>
        </w:rPr>
        <w:t>________________________________________________________________</w:t>
      </w:r>
    </w:p>
    <w:p w:rsidR="002C5BB4" w:rsidRPr="00EF21D2" w:rsidRDefault="002C5BB4" w:rsidP="00EF21D2">
      <w:pPr>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ВИСТУПИЛИ: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ГОЛОСУВАЛИ: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"За"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"Проти"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"Утрималися"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УХВАЛИЛИ: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Затвердити такий п</w:t>
      </w:r>
      <w:r w:rsidR="0042004F">
        <w:rPr>
          <w:rFonts w:ascii="Times New Roman" w:hAnsi="Times New Roman" w:cs="Times New Roman"/>
          <w:sz w:val="28"/>
          <w:szCs w:val="28"/>
        </w:rPr>
        <w:t xml:space="preserve">орядок денний загальних зборів </w:t>
      </w:r>
      <w:r w:rsidRPr="00EF21D2">
        <w:rPr>
          <w:rFonts w:ascii="Times New Roman" w:hAnsi="Times New Roman" w:cs="Times New Roman"/>
          <w:sz w:val="28"/>
          <w:szCs w:val="28"/>
        </w:rPr>
        <w:t>:</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Про ситуацію щодо ________________________________________________.</w:t>
      </w:r>
    </w:p>
    <w:p w:rsidR="002C5BB4" w:rsidRPr="002C5BB4" w:rsidRDefault="002C5BB4" w:rsidP="002C5BB4">
      <w:pPr>
        <w:jc w:val="both"/>
        <w:rPr>
          <w:rFonts w:ascii="Times New Roman" w:hAnsi="Times New Roman" w:cs="Times New Roman"/>
          <w:i/>
        </w:rPr>
      </w:pPr>
      <w:r>
        <w:rPr>
          <w:rFonts w:ascii="Times New Roman" w:hAnsi="Times New Roman" w:cs="Times New Roman"/>
          <w:i/>
        </w:rPr>
        <w:t xml:space="preserve">                                                      </w:t>
      </w:r>
      <w:r w:rsidRPr="002C5BB4">
        <w:rPr>
          <w:rFonts w:ascii="Times New Roman" w:hAnsi="Times New Roman" w:cs="Times New Roman"/>
          <w:i/>
        </w:rPr>
        <w:t>питання порядку денного, що</w:t>
      </w:r>
      <w:r>
        <w:rPr>
          <w:rFonts w:ascii="Times New Roman" w:hAnsi="Times New Roman" w:cs="Times New Roman"/>
          <w:i/>
        </w:rPr>
        <w:t xml:space="preserve"> винесене для</w:t>
      </w:r>
      <w:r w:rsidRPr="002C5BB4">
        <w:rPr>
          <w:rFonts w:ascii="Times New Roman" w:hAnsi="Times New Roman" w:cs="Times New Roman"/>
          <w:i/>
        </w:rPr>
        <w:t xml:space="preserve"> обговор</w:t>
      </w:r>
      <w:r>
        <w:rPr>
          <w:rFonts w:ascii="Times New Roman" w:hAnsi="Times New Roman" w:cs="Times New Roman"/>
          <w:i/>
        </w:rPr>
        <w:t>ення</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Про ситуацію щодо ________________________________________________.</w:t>
      </w:r>
    </w:p>
    <w:p w:rsidR="002C5BB4" w:rsidRPr="002C5BB4" w:rsidRDefault="002C5BB4" w:rsidP="002C5BB4">
      <w:pPr>
        <w:jc w:val="both"/>
        <w:rPr>
          <w:rFonts w:ascii="Times New Roman" w:hAnsi="Times New Roman" w:cs="Times New Roman"/>
          <w:i/>
        </w:rPr>
      </w:pPr>
      <w:r>
        <w:rPr>
          <w:rFonts w:ascii="Times New Roman" w:hAnsi="Times New Roman" w:cs="Times New Roman"/>
          <w:i/>
        </w:rPr>
        <w:t xml:space="preserve">                                                      </w:t>
      </w:r>
      <w:r w:rsidRPr="002C5BB4">
        <w:rPr>
          <w:rFonts w:ascii="Times New Roman" w:hAnsi="Times New Roman" w:cs="Times New Roman"/>
          <w:i/>
        </w:rPr>
        <w:t>питання порядку денного, що</w:t>
      </w:r>
      <w:r>
        <w:rPr>
          <w:rFonts w:ascii="Times New Roman" w:hAnsi="Times New Roman" w:cs="Times New Roman"/>
          <w:i/>
        </w:rPr>
        <w:t xml:space="preserve"> винесене для</w:t>
      </w:r>
      <w:r w:rsidRPr="002C5BB4">
        <w:rPr>
          <w:rFonts w:ascii="Times New Roman" w:hAnsi="Times New Roman" w:cs="Times New Roman"/>
          <w:i/>
        </w:rPr>
        <w:t xml:space="preserve"> обговор</w:t>
      </w:r>
      <w:r>
        <w:rPr>
          <w:rFonts w:ascii="Times New Roman" w:hAnsi="Times New Roman" w:cs="Times New Roman"/>
          <w:i/>
        </w:rPr>
        <w:t>ення</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3. Про ситуацію щодо ________________________________________________.</w:t>
      </w:r>
    </w:p>
    <w:p w:rsidR="002C5BB4" w:rsidRPr="002C5BB4" w:rsidRDefault="002C5BB4" w:rsidP="002C5BB4">
      <w:pPr>
        <w:jc w:val="both"/>
        <w:rPr>
          <w:rFonts w:ascii="Times New Roman" w:hAnsi="Times New Roman" w:cs="Times New Roman"/>
          <w:i/>
        </w:rPr>
      </w:pPr>
      <w:r>
        <w:rPr>
          <w:rFonts w:ascii="Times New Roman" w:hAnsi="Times New Roman" w:cs="Times New Roman"/>
          <w:i/>
        </w:rPr>
        <w:t xml:space="preserve">                                                      </w:t>
      </w:r>
      <w:r w:rsidRPr="002C5BB4">
        <w:rPr>
          <w:rFonts w:ascii="Times New Roman" w:hAnsi="Times New Roman" w:cs="Times New Roman"/>
          <w:i/>
        </w:rPr>
        <w:t>питання порядку денного, що</w:t>
      </w:r>
      <w:r>
        <w:rPr>
          <w:rFonts w:ascii="Times New Roman" w:hAnsi="Times New Roman" w:cs="Times New Roman"/>
          <w:i/>
        </w:rPr>
        <w:t xml:space="preserve"> винесене для</w:t>
      </w:r>
      <w:r w:rsidRPr="002C5BB4">
        <w:rPr>
          <w:rFonts w:ascii="Times New Roman" w:hAnsi="Times New Roman" w:cs="Times New Roman"/>
          <w:i/>
        </w:rPr>
        <w:t xml:space="preserve"> обговор</w:t>
      </w:r>
      <w:r>
        <w:rPr>
          <w:rFonts w:ascii="Times New Roman" w:hAnsi="Times New Roman" w:cs="Times New Roman"/>
          <w:i/>
        </w:rPr>
        <w:t>ення</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Затвердити такий регламент загальних зборів:</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на вступне слово ініціатора загальних зборів  – до ___ хвилин;</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на доповідь (виступ) – до ___ хвилин;</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відповіді на запитання після доповіді (виступу) – до ___ хвилин;</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на виступи в обговоренні – до ___ хвилин.</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3. Про ситуацію щодо 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СЛУХАЛИ: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Про ситуацію щодо ________________________________________________.</w:t>
      </w:r>
    </w:p>
    <w:p w:rsidR="00EF21D2" w:rsidRPr="008E405B" w:rsidRDefault="008E405B" w:rsidP="00EF21D2">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EF21D2" w:rsidRPr="008E405B">
        <w:rPr>
          <w:rFonts w:ascii="Times New Roman" w:hAnsi="Times New Roman" w:cs="Times New Roman"/>
          <w:i/>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ВИСТУПИЛИ: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ГОЛОСУВАЛИ: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"За"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"Проти"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"Утрималися"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УХВАЛИЛИ: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Визнати ситуацію щодо ________________________________________</w:t>
      </w:r>
    </w:p>
    <w:p w:rsidR="00EF21D2" w:rsidRPr="008E405B" w:rsidRDefault="008E405B" w:rsidP="00EF21D2">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EF21D2" w:rsidRPr="008E405B">
        <w:rPr>
          <w:rFonts w:ascii="Times New Roman" w:hAnsi="Times New Roman" w:cs="Times New Roman"/>
          <w:i/>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4. Про ситуацію щодо ________________________________________________.</w:t>
      </w:r>
    </w:p>
    <w:p w:rsidR="00EF21D2" w:rsidRPr="008E405B" w:rsidRDefault="008E405B" w:rsidP="00EF21D2">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EF21D2" w:rsidRPr="008E405B">
        <w:rPr>
          <w:rFonts w:ascii="Times New Roman" w:hAnsi="Times New Roman" w:cs="Times New Roman"/>
          <w:i/>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СЛУХАЛИ: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Про ситуацію щодо 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ВИСТУПИЛИ: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ГОЛОСУВАЛИ: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"За"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"Проти"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"Утрималися"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УХВАЛИЛИ: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Визнати ситуацію щодо 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5. Про ситуацію щодо 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СЛУХАЛИ: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Про ситуацію щодо 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ВИСТУПИЛИ: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 ______________________________________________________________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ГОЛОСУВАЛИ: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"За"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"Проти"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"Утрималися" – 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УХВАЛИЛИ: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Визнати ситуацію щодо ________________________________________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питання порядку денного, що обговорювалося</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_______________________________________________________________________</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Голов</w:t>
      </w:r>
      <w:r w:rsidR="002C5BB4">
        <w:rPr>
          <w:rFonts w:ascii="Times New Roman" w:hAnsi="Times New Roman" w:cs="Times New Roman"/>
          <w:sz w:val="28"/>
          <w:szCs w:val="28"/>
        </w:rPr>
        <w:t>уючий</w:t>
      </w:r>
      <w:r w:rsidRPr="00EF21D2">
        <w:rPr>
          <w:rFonts w:ascii="Times New Roman" w:hAnsi="Times New Roman" w:cs="Times New Roman"/>
          <w:sz w:val="28"/>
          <w:szCs w:val="28"/>
        </w:rPr>
        <w:t xml:space="preserve"> загальних зборів ________________ __________________</w:t>
      </w:r>
    </w:p>
    <w:p w:rsidR="00EF21D2" w:rsidRPr="00EF21D2" w:rsidRDefault="00EF21D2" w:rsidP="0042004F">
      <w:pPr>
        <w:ind w:left="2832" w:firstLine="708"/>
        <w:jc w:val="both"/>
        <w:rPr>
          <w:rFonts w:ascii="Times New Roman" w:hAnsi="Times New Roman" w:cs="Times New Roman"/>
          <w:sz w:val="28"/>
          <w:szCs w:val="28"/>
        </w:rPr>
      </w:pPr>
      <w:r w:rsidRPr="00EF21D2">
        <w:rPr>
          <w:rFonts w:ascii="Times New Roman" w:hAnsi="Times New Roman" w:cs="Times New Roman"/>
          <w:sz w:val="28"/>
          <w:szCs w:val="28"/>
        </w:rPr>
        <w:t xml:space="preserve">(підпис) </w:t>
      </w:r>
      <w:r w:rsidRPr="00EF21D2">
        <w:rPr>
          <w:rFonts w:ascii="Times New Roman" w:hAnsi="Times New Roman" w:cs="Times New Roman"/>
          <w:sz w:val="28"/>
          <w:szCs w:val="28"/>
        </w:rPr>
        <w:tab/>
      </w:r>
      <w:r w:rsidRPr="00EF21D2">
        <w:rPr>
          <w:rFonts w:ascii="Times New Roman" w:hAnsi="Times New Roman" w:cs="Times New Roman"/>
          <w:sz w:val="28"/>
          <w:szCs w:val="28"/>
        </w:rPr>
        <w:tab/>
        <w:t>(прізвище та ініціали)</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Секретар загальних зборів________________ _____________________</w:t>
      </w:r>
    </w:p>
    <w:p w:rsidR="00EF21D2" w:rsidRPr="00EF21D2" w:rsidRDefault="00EF21D2" w:rsidP="0042004F">
      <w:pPr>
        <w:ind w:left="2832" w:firstLine="708"/>
        <w:jc w:val="both"/>
        <w:rPr>
          <w:rFonts w:ascii="Times New Roman" w:hAnsi="Times New Roman" w:cs="Times New Roman"/>
          <w:sz w:val="28"/>
          <w:szCs w:val="28"/>
        </w:rPr>
      </w:pPr>
      <w:r w:rsidRPr="00EF21D2">
        <w:rPr>
          <w:rFonts w:ascii="Times New Roman" w:hAnsi="Times New Roman" w:cs="Times New Roman"/>
          <w:sz w:val="28"/>
          <w:szCs w:val="28"/>
        </w:rPr>
        <w:t xml:space="preserve">(підпис) </w:t>
      </w:r>
      <w:r w:rsidRPr="00EF21D2">
        <w:rPr>
          <w:rFonts w:ascii="Times New Roman" w:hAnsi="Times New Roman" w:cs="Times New Roman"/>
          <w:sz w:val="28"/>
          <w:szCs w:val="28"/>
        </w:rPr>
        <w:tab/>
      </w:r>
      <w:r w:rsidRPr="00EF21D2">
        <w:rPr>
          <w:rFonts w:ascii="Times New Roman" w:hAnsi="Times New Roman" w:cs="Times New Roman"/>
          <w:sz w:val="28"/>
          <w:szCs w:val="28"/>
        </w:rPr>
        <w:tab/>
        <w:t>(прізвище та ініціали)</w:t>
      </w:r>
    </w:p>
    <w:p w:rsidR="0042004F" w:rsidRDefault="0042004F" w:rsidP="00EF21D2">
      <w:pPr>
        <w:jc w:val="both"/>
        <w:rPr>
          <w:rFonts w:ascii="Times New Roman" w:hAnsi="Times New Roman" w:cs="Times New Roman"/>
          <w:sz w:val="28"/>
          <w:szCs w:val="28"/>
        </w:rPr>
      </w:pPr>
      <w:r>
        <w:rPr>
          <w:rFonts w:ascii="Times New Roman" w:hAnsi="Times New Roman" w:cs="Times New Roman"/>
          <w:sz w:val="28"/>
          <w:szCs w:val="28"/>
        </w:rPr>
        <w:t xml:space="preserve"> </w:t>
      </w:r>
    </w:p>
    <w:p w:rsidR="0042004F" w:rsidRDefault="0042004F" w:rsidP="00EF21D2">
      <w:pPr>
        <w:jc w:val="both"/>
        <w:rPr>
          <w:rFonts w:ascii="Times New Roman" w:hAnsi="Times New Roman" w:cs="Times New Roman"/>
          <w:sz w:val="28"/>
          <w:szCs w:val="28"/>
        </w:rPr>
      </w:pPr>
    </w:p>
    <w:p w:rsidR="0042004F" w:rsidRDefault="0042004F" w:rsidP="00EF21D2">
      <w:pPr>
        <w:jc w:val="both"/>
        <w:rPr>
          <w:rFonts w:ascii="Times New Roman" w:hAnsi="Times New Roman" w:cs="Times New Roman"/>
          <w:sz w:val="28"/>
          <w:szCs w:val="28"/>
        </w:rPr>
      </w:pPr>
    </w:p>
    <w:p w:rsidR="0042004F" w:rsidRDefault="0042004F" w:rsidP="00EF21D2">
      <w:pPr>
        <w:jc w:val="both"/>
        <w:rPr>
          <w:rFonts w:ascii="Times New Roman" w:hAnsi="Times New Roman" w:cs="Times New Roman"/>
          <w:sz w:val="28"/>
          <w:szCs w:val="28"/>
        </w:rPr>
      </w:pPr>
    </w:p>
    <w:p w:rsidR="0042004F" w:rsidRDefault="0042004F" w:rsidP="00EF21D2">
      <w:pPr>
        <w:jc w:val="both"/>
        <w:rPr>
          <w:rFonts w:ascii="Times New Roman" w:hAnsi="Times New Roman" w:cs="Times New Roman"/>
          <w:sz w:val="28"/>
          <w:szCs w:val="28"/>
        </w:rPr>
      </w:pPr>
    </w:p>
    <w:p w:rsidR="00EF21D2" w:rsidRPr="001C13B3" w:rsidRDefault="00EF21D2" w:rsidP="0042004F">
      <w:pPr>
        <w:spacing w:after="0" w:line="240" w:lineRule="auto"/>
        <w:jc w:val="right"/>
        <w:rPr>
          <w:rFonts w:ascii="Times New Roman" w:hAnsi="Times New Roman" w:cs="Times New Roman"/>
          <w:sz w:val="24"/>
          <w:szCs w:val="24"/>
        </w:rPr>
      </w:pPr>
      <w:r w:rsidRPr="001C13B3">
        <w:rPr>
          <w:rFonts w:ascii="Times New Roman" w:hAnsi="Times New Roman" w:cs="Times New Roman"/>
          <w:sz w:val="24"/>
          <w:szCs w:val="24"/>
        </w:rPr>
        <w:t>Додаток №1</w:t>
      </w:r>
    </w:p>
    <w:p w:rsidR="00EF21D2" w:rsidRPr="001C13B3" w:rsidRDefault="00EF21D2" w:rsidP="0042004F">
      <w:pPr>
        <w:spacing w:after="0" w:line="240" w:lineRule="auto"/>
        <w:jc w:val="right"/>
        <w:rPr>
          <w:rFonts w:ascii="Times New Roman" w:hAnsi="Times New Roman" w:cs="Times New Roman"/>
          <w:sz w:val="24"/>
          <w:szCs w:val="24"/>
        </w:rPr>
      </w:pPr>
      <w:r w:rsidRPr="001C13B3">
        <w:rPr>
          <w:rFonts w:ascii="Times New Roman" w:hAnsi="Times New Roman" w:cs="Times New Roman"/>
          <w:sz w:val="24"/>
          <w:szCs w:val="24"/>
        </w:rPr>
        <w:t>до Протоколу загальних зборів членів територіальної громади</w:t>
      </w:r>
    </w:p>
    <w:p w:rsidR="00EF21D2" w:rsidRPr="001C13B3" w:rsidRDefault="00EF21D2" w:rsidP="0042004F">
      <w:pPr>
        <w:spacing w:after="0" w:line="240" w:lineRule="auto"/>
        <w:jc w:val="right"/>
        <w:rPr>
          <w:rFonts w:ascii="Times New Roman" w:hAnsi="Times New Roman" w:cs="Times New Roman"/>
          <w:sz w:val="24"/>
          <w:szCs w:val="24"/>
        </w:rPr>
      </w:pPr>
      <w:r w:rsidRPr="001C13B3">
        <w:rPr>
          <w:rFonts w:ascii="Times New Roman" w:hAnsi="Times New Roman" w:cs="Times New Roman"/>
          <w:sz w:val="24"/>
          <w:szCs w:val="24"/>
        </w:rPr>
        <w:t>за місцем проживання _______________________________________</w:t>
      </w:r>
    </w:p>
    <w:p w:rsidR="00EF21D2" w:rsidRPr="001C13B3" w:rsidRDefault="00EF21D2" w:rsidP="0042004F">
      <w:pPr>
        <w:spacing w:after="0" w:line="240" w:lineRule="auto"/>
        <w:jc w:val="right"/>
        <w:rPr>
          <w:rFonts w:ascii="Times New Roman" w:hAnsi="Times New Roman" w:cs="Times New Roman"/>
          <w:sz w:val="24"/>
          <w:szCs w:val="24"/>
        </w:rPr>
      </w:pPr>
      <w:r w:rsidRPr="001C13B3">
        <w:rPr>
          <w:rFonts w:ascii="Times New Roman" w:hAnsi="Times New Roman" w:cs="Times New Roman"/>
          <w:sz w:val="24"/>
          <w:szCs w:val="24"/>
        </w:rPr>
        <w:t>зазначити територію</w:t>
      </w:r>
    </w:p>
    <w:p w:rsidR="00EF21D2" w:rsidRPr="001C13B3" w:rsidRDefault="00EF21D2" w:rsidP="0042004F">
      <w:pPr>
        <w:spacing w:after="0" w:line="240" w:lineRule="auto"/>
        <w:jc w:val="right"/>
        <w:rPr>
          <w:rFonts w:ascii="Times New Roman" w:hAnsi="Times New Roman" w:cs="Times New Roman"/>
          <w:sz w:val="24"/>
          <w:szCs w:val="24"/>
        </w:rPr>
      </w:pPr>
      <w:r w:rsidRPr="001C13B3">
        <w:rPr>
          <w:rFonts w:ascii="Times New Roman" w:hAnsi="Times New Roman" w:cs="Times New Roman"/>
          <w:sz w:val="24"/>
          <w:szCs w:val="24"/>
        </w:rPr>
        <w:t>____________________________________________ міста Києва</w:t>
      </w:r>
    </w:p>
    <w:p w:rsidR="00EF21D2" w:rsidRPr="001C13B3" w:rsidRDefault="00EF21D2" w:rsidP="0042004F">
      <w:pPr>
        <w:spacing w:after="0" w:line="240" w:lineRule="auto"/>
        <w:jc w:val="right"/>
        <w:rPr>
          <w:rFonts w:ascii="Times New Roman" w:hAnsi="Times New Roman" w:cs="Times New Roman"/>
          <w:sz w:val="24"/>
          <w:szCs w:val="24"/>
        </w:rPr>
      </w:pPr>
    </w:p>
    <w:p w:rsidR="00EF21D2" w:rsidRPr="001C13B3" w:rsidRDefault="00EF21D2" w:rsidP="0042004F">
      <w:pPr>
        <w:spacing w:after="0" w:line="240" w:lineRule="auto"/>
        <w:jc w:val="right"/>
        <w:rPr>
          <w:rFonts w:ascii="Times New Roman" w:hAnsi="Times New Roman" w:cs="Times New Roman"/>
          <w:sz w:val="24"/>
          <w:szCs w:val="24"/>
        </w:rPr>
      </w:pPr>
      <w:r w:rsidRPr="001C13B3">
        <w:rPr>
          <w:rFonts w:ascii="Times New Roman" w:hAnsi="Times New Roman" w:cs="Times New Roman"/>
          <w:sz w:val="24"/>
          <w:szCs w:val="24"/>
        </w:rPr>
        <w:t>від "___"____________20 ___ року</w:t>
      </w:r>
    </w:p>
    <w:p w:rsidR="00EF21D2" w:rsidRPr="00EF21D2" w:rsidRDefault="00EF21D2" w:rsidP="00EF21D2">
      <w:pPr>
        <w:jc w:val="both"/>
        <w:rPr>
          <w:rFonts w:ascii="Times New Roman" w:hAnsi="Times New Roman" w:cs="Times New Roman"/>
          <w:sz w:val="28"/>
          <w:szCs w:val="28"/>
        </w:rPr>
      </w:pP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СПИСОК</w:t>
      </w: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учасників загальних зборів членів територіальної громади</w:t>
      </w: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за місцем проживання ____________________________________________________________________</w:t>
      </w: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зазначити територію</w:t>
      </w:r>
    </w:p>
    <w:p w:rsidR="00EF21D2" w:rsidRPr="00EF21D2" w:rsidRDefault="00EF21D2" w:rsidP="0042004F">
      <w:pPr>
        <w:jc w:val="center"/>
        <w:rPr>
          <w:rFonts w:ascii="Times New Roman" w:hAnsi="Times New Roman" w:cs="Times New Roman"/>
          <w:sz w:val="28"/>
          <w:szCs w:val="28"/>
        </w:rPr>
      </w:pPr>
      <w:r w:rsidRPr="00EF21D2">
        <w:rPr>
          <w:rFonts w:ascii="Times New Roman" w:hAnsi="Times New Roman" w:cs="Times New Roman"/>
          <w:sz w:val="28"/>
          <w:szCs w:val="28"/>
        </w:rPr>
        <w:t>____________________________________________ міста Києва</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"____"_____________ 20 __ року.</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Місце проведення: ______________________________</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Час проведення: ________________________________</w:t>
      </w:r>
    </w:p>
    <w:p w:rsidR="00EF21D2" w:rsidRPr="00EF21D2" w:rsidRDefault="00EF21D2" w:rsidP="00EF21D2">
      <w:pPr>
        <w:jc w:val="both"/>
        <w:rPr>
          <w:rFonts w:ascii="Times New Roman" w:hAnsi="Times New Roman" w:cs="Times New Roman"/>
          <w:sz w:val="28"/>
          <w:szCs w:val="28"/>
        </w:rPr>
      </w:pPr>
    </w:p>
    <w:p w:rsidR="00EF21D2" w:rsidRPr="00EF21D2" w:rsidRDefault="002C5BB4" w:rsidP="002C5BB4">
      <w:pPr>
        <w:spacing w:after="0"/>
        <w:jc w:val="both"/>
        <w:rPr>
          <w:rFonts w:ascii="Times New Roman" w:hAnsi="Times New Roman" w:cs="Times New Roman"/>
          <w:sz w:val="28"/>
          <w:szCs w:val="28"/>
        </w:rPr>
      </w:pPr>
      <w:r>
        <w:rPr>
          <w:rFonts w:ascii="Times New Roman" w:hAnsi="Times New Roman" w:cs="Times New Roman"/>
          <w:sz w:val="28"/>
          <w:szCs w:val="28"/>
        </w:rPr>
        <w:t>№ з</w:t>
      </w:r>
      <w:r w:rsidR="00EF21D2" w:rsidRPr="00EF21D2">
        <w:rPr>
          <w:rFonts w:ascii="Times New Roman" w:hAnsi="Times New Roman" w:cs="Times New Roman"/>
          <w:sz w:val="28"/>
          <w:szCs w:val="28"/>
        </w:rPr>
        <w:t>/п</w:t>
      </w:r>
      <w:r w:rsidR="00EF21D2" w:rsidRPr="00EF21D2">
        <w:rPr>
          <w:rFonts w:ascii="Times New Roman" w:hAnsi="Times New Roman" w:cs="Times New Roman"/>
          <w:sz w:val="28"/>
          <w:szCs w:val="28"/>
        </w:rPr>
        <w:tab/>
      </w:r>
      <w:r>
        <w:rPr>
          <w:rFonts w:ascii="Times New Roman" w:hAnsi="Times New Roman" w:cs="Times New Roman"/>
          <w:sz w:val="28"/>
          <w:szCs w:val="28"/>
        </w:rPr>
        <w:t xml:space="preserve">   </w:t>
      </w:r>
      <w:r w:rsidR="00EF21D2" w:rsidRPr="00EF21D2">
        <w:rPr>
          <w:rFonts w:ascii="Times New Roman" w:hAnsi="Times New Roman" w:cs="Times New Roman"/>
          <w:sz w:val="28"/>
          <w:szCs w:val="28"/>
        </w:rPr>
        <w:t>Прізвище, ім’я,</w:t>
      </w:r>
      <w:r w:rsidRPr="002C5BB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F21D2">
        <w:rPr>
          <w:rFonts w:ascii="Times New Roman" w:hAnsi="Times New Roman" w:cs="Times New Roman"/>
          <w:sz w:val="28"/>
          <w:szCs w:val="28"/>
        </w:rPr>
        <w:t>Дата і р</w:t>
      </w:r>
      <w:r>
        <w:rPr>
          <w:rFonts w:ascii="Times New Roman" w:hAnsi="Times New Roman" w:cs="Times New Roman"/>
          <w:sz w:val="28"/>
          <w:szCs w:val="28"/>
        </w:rPr>
        <w:t>ік народження</w:t>
      </w:r>
      <w:r>
        <w:rPr>
          <w:rFonts w:ascii="Times New Roman" w:hAnsi="Times New Roman" w:cs="Times New Roman"/>
          <w:sz w:val="28"/>
          <w:szCs w:val="28"/>
        </w:rPr>
        <w:tab/>
        <w:t xml:space="preserve">Адреса реєстрації  </w:t>
      </w:r>
      <w:r w:rsidRPr="00EF21D2">
        <w:rPr>
          <w:rFonts w:ascii="Times New Roman" w:hAnsi="Times New Roman" w:cs="Times New Roman"/>
          <w:sz w:val="28"/>
          <w:szCs w:val="28"/>
        </w:rPr>
        <w:t>Підпис</w:t>
      </w:r>
    </w:p>
    <w:p w:rsidR="00EF21D2" w:rsidRPr="00EF21D2" w:rsidRDefault="002C5BB4" w:rsidP="002C5BB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F21D2" w:rsidRPr="00EF21D2">
        <w:rPr>
          <w:rFonts w:ascii="Times New Roman" w:hAnsi="Times New Roman" w:cs="Times New Roman"/>
          <w:sz w:val="28"/>
          <w:szCs w:val="28"/>
        </w:rPr>
        <w:t xml:space="preserve">по батькові </w:t>
      </w:r>
      <w:r w:rsidR="00EF21D2" w:rsidRPr="00EF21D2">
        <w:rPr>
          <w:rFonts w:ascii="Times New Roman" w:hAnsi="Times New Roman" w:cs="Times New Roman"/>
          <w:sz w:val="28"/>
          <w:szCs w:val="28"/>
        </w:rPr>
        <w:tab/>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1.</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2</w:t>
      </w: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w:t>
      </w:r>
    </w:p>
    <w:p w:rsidR="00EF21D2" w:rsidRPr="00EF21D2" w:rsidRDefault="00EF21D2" w:rsidP="00EF21D2">
      <w:pPr>
        <w:jc w:val="both"/>
        <w:rPr>
          <w:rFonts w:ascii="Times New Roman" w:hAnsi="Times New Roman" w:cs="Times New Roman"/>
          <w:sz w:val="28"/>
          <w:szCs w:val="28"/>
        </w:rPr>
      </w:pPr>
    </w:p>
    <w:p w:rsidR="00EF21D2" w:rsidRP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w:t>
      </w:r>
    </w:p>
    <w:p w:rsidR="0042004F"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Голов</w:t>
      </w:r>
      <w:r w:rsidR="002C5BB4">
        <w:rPr>
          <w:rFonts w:ascii="Times New Roman" w:hAnsi="Times New Roman" w:cs="Times New Roman"/>
          <w:sz w:val="28"/>
          <w:szCs w:val="28"/>
        </w:rPr>
        <w:t>уючий</w:t>
      </w:r>
      <w:r w:rsidRPr="00EF21D2">
        <w:rPr>
          <w:rFonts w:ascii="Times New Roman" w:hAnsi="Times New Roman" w:cs="Times New Roman"/>
          <w:sz w:val="28"/>
          <w:szCs w:val="28"/>
        </w:rPr>
        <w:t xml:space="preserve"> загальних зборів ___</w:t>
      </w:r>
      <w:r w:rsidR="0042004F">
        <w:rPr>
          <w:rFonts w:ascii="Times New Roman" w:hAnsi="Times New Roman" w:cs="Times New Roman"/>
          <w:sz w:val="28"/>
          <w:szCs w:val="28"/>
        </w:rPr>
        <w:t>_________                 ______________</w:t>
      </w:r>
    </w:p>
    <w:p w:rsidR="00EF21D2" w:rsidRPr="00EF21D2" w:rsidRDefault="00EF21D2" w:rsidP="0042004F">
      <w:pPr>
        <w:ind w:left="2832" w:firstLine="708"/>
        <w:jc w:val="both"/>
        <w:rPr>
          <w:rFonts w:ascii="Times New Roman" w:hAnsi="Times New Roman" w:cs="Times New Roman"/>
          <w:sz w:val="28"/>
          <w:szCs w:val="28"/>
        </w:rPr>
      </w:pPr>
      <w:r w:rsidRPr="00EF21D2">
        <w:rPr>
          <w:rFonts w:ascii="Times New Roman" w:hAnsi="Times New Roman" w:cs="Times New Roman"/>
          <w:sz w:val="28"/>
          <w:szCs w:val="28"/>
        </w:rPr>
        <w:t xml:space="preserve">(підпис) </w:t>
      </w:r>
      <w:r w:rsidRPr="00EF21D2">
        <w:rPr>
          <w:rFonts w:ascii="Times New Roman" w:hAnsi="Times New Roman" w:cs="Times New Roman"/>
          <w:sz w:val="28"/>
          <w:szCs w:val="28"/>
        </w:rPr>
        <w:tab/>
      </w:r>
      <w:r w:rsidRPr="00EF21D2">
        <w:rPr>
          <w:rFonts w:ascii="Times New Roman" w:hAnsi="Times New Roman" w:cs="Times New Roman"/>
          <w:sz w:val="28"/>
          <w:szCs w:val="28"/>
        </w:rPr>
        <w:tab/>
        <w:t>(прізвище та ініціали)</w:t>
      </w:r>
    </w:p>
    <w:p w:rsidR="00EF21D2" w:rsidRDefault="00EF21D2" w:rsidP="00EF21D2">
      <w:pPr>
        <w:jc w:val="both"/>
        <w:rPr>
          <w:rFonts w:ascii="Times New Roman" w:hAnsi="Times New Roman" w:cs="Times New Roman"/>
          <w:sz w:val="28"/>
          <w:szCs w:val="28"/>
        </w:rPr>
      </w:pPr>
      <w:r w:rsidRPr="00EF21D2">
        <w:rPr>
          <w:rFonts w:ascii="Times New Roman" w:hAnsi="Times New Roman" w:cs="Times New Roman"/>
          <w:sz w:val="28"/>
          <w:szCs w:val="28"/>
        </w:rPr>
        <w:t>Секретар загальних зборів</w:t>
      </w:r>
      <w:r w:rsidR="0042004F">
        <w:rPr>
          <w:rFonts w:ascii="Times New Roman" w:hAnsi="Times New Roman" w:cs="Times New Roman"/>
          <w:sz w:val="28"/>
          <w:szCs w:val="28"/>
        </w:rPr>
        <w:t>_______________</w:t>
      </w:r>
      <w:r w:rsidRPr="00EF21D2">
        <w:rPr>
          <w:rFonts w:ascii="Times New Roman" w:hAnsi="Times New Roman" w:cs="Times New Roman"/>
          <w:sz w:val="28"/>
          <w:szCs w:val="28"/>
        </w:rPr>
        <w:t xml:space="preserve"> _____________________</w:t>
      </w:r>
    </w:p>
    <w:p w:rsidR="0042004F" w:rsidRPr="00EF21D2" w:rsidRDefault="0042004F" w:rsidP="0042004F">
      <w:pPr>
        <w:ind w:left="2832" w:firstLine="708"/>
        <w:jc w:val="both"/>
        <w:rPr>
          <w:rFonts w:ascii="Times New Roman" w:hAnsi="Times New Roman" w:cs="Times New Roman"/>
          <w:sz w:val="28"/>
          <w:szCs w:val="28"/>
        </w:rPr>
      </w:pPr>
      <w:r w:rsidRPr="00EF21D2">
        <w:rPr>
          <w:rFonts w:ascii="Times New Roman" w:hAnsi="Times New Roman" w:cs="Times New Roman"/>
          <w:sz w:val="28"/>
          <w:szCs w:val="28"/>
        </w:rPr>
        <w:t xml:space="preserve">(підпис) </w:t>
      </w:r>
      <w:r w:rsidRPr="00EF21D2">
        <w:rPr>
          <w:rFonts w:ascii="Times New Roman" w:hAnsi="Times New Roman" w:cs="Times New Roman"/>
          <w:sz w:val="28"/>
          <w:szCs w:val="28"/>
        </w:rPr>
        <w:tab/>
      </w:r>
      <w:r w:rsidRPr="00EF21D2">
        <w:rPr>
          <w:rFonts w:ascii="Times New Roman" w:hAnsi="Times New Roman" w:cs="Times New Roman"/>
          <w:sz w:val="28"/>
          <w:szCs w:val="28"/>
        </w:rPr>
        <w:tab/>
        <w:t>(прізвище та ініціали)</w:t>
      </w:r>
    </w:p>
    <w:sectPr w:rsidR="0042004F" w:rsidRPr="00EF21D2" w:rsidSect="00AE1276">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462" w:rsidRDefault="00C37462" w:rsidP="002047E6">
      <w:pPr>
        <w:spacing w:after="0" w:line="240" w:lineRule="auto"/>
      </w:pPr>
      <w:r>
        <w:separator/>
      </w:r>
    </w:p>
  </w:endnote>
  <w:endnote w:type="continuationSeparator" w:id="0">
    <w:p w:rsidR="00C37462" w:rsidRDefault="00C37462" w:rsidP="0020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31685"/>
      <w:docPartObj>
        <w:docPartGallery w:val="Page Numbers (Bottom of Page)"/>
        <w:docPartUnique/>
      </w:docPartObj>
    </w:sdtPr>
    <w:sdtContent>
      <w:p w:rsidR="00C37462" w:rsidRDefault="00C37462">
        <w:pPr>
          <w:pStyle w:val="a6"/>
          <w:jc w:val="center"/>
        </w:pPr>
        <w:r>
          <w:fldChar w:fldCharType="begin"/>
        </w:r>
        <w:r>
          <w:instrText>PAGE   \* MERGEFORMAT</w:instrText>
        </w:r>
        <w:r>
          <w:fldChar w:fldCharType="separate"/>
        </w:r>
        <w:r w:rsidR="005B3CAB">
          <w:rPr>
            <w:noProof/>
          </w:rPr>
          <w:t>22</w:t>
        </w:r>
        <w:r>
          <w:fldChar w:fldCharType="end"/>
        </w:r>
      </w:p>
    </w:sdtContent>
  </w:sdt>
  <w:p w:rsidR="00C37462" w:rsidRDefault="00C374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462" w:rsidRDefault="00C37462" w:rsidP="002047E6">
      <w:pPr>
        <w:spacing w:after="0" w:line="240" w:lineRule="auto"/>
      </w:pPr>
      <w:r>
        <w:separator/>
      </w:r>
    </w:p>
  </w:footnote>
  <w:footnote w:type="continuationSeparator" w:id="0">
    <w:p w:rsidR="00C37462" w:rsidRDefault="00C37462" w:rsidP="00204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8A5"/>
    <w:multiLevelType w:val="hybridMultilevel"/>
    <w:tmpl w:val="29BC90CC"/>
    <w:lvl w:ilvl="0" w:tplc="37AC0F3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05C5529"/>
    <w:multiLevelType w:val="hybridMultilevel"/>
    <w:tmpl w:val="5E28924E"/>
    <w:lvl w:ilvl="0" w:tplc="8F461C1A">
      <w:start w:val="10"/>
      <w:numFmt w:val="bullet"/>
      <w:lvlText w:val="-"/>
      <w:lvlJc w:val="left"/>
      <w:pPr>
        <w:ind w:left="1495"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14F7069D"/>
    <w:multiLevelType w:val="hybridMultilevel"/>
    <w:tmpl w:val="6C50B9EE"/>
    <w:lvl w:ilvl="0" w:tplc="1DBADBC8">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1B84D2A"/>
    <w:multiLevelType w:val="hybridMultilevel"/>
    <w:tmpl w:val="74F2DA30"/>
    <w:lvl w:ilvl="0" w:tplc="9490FB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38B5234"/>
    <w:multiLevelType w:val="hybridMultilevel"/>
    <w:tmpl w:val="82964F52"/>
    <w:lvl w:ilvl="0" w:tplc="7B0616A8">
      <w:start w:val="1"/>
      <w:numFmt w:val="decimal"/>
      <w:lvlText w:val="%1."/>
      <w:lvlJc w:val="left"/>
      <w:pPr>
        <w:ind w:left="1068" w:hanging="360"/>
      </w:pPr>
      <w:rPr>
        <w:rFonts w:ascii="Times New Roman" w:eastAsiaTheme="minorHAnsi"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268D39F1"/>
    <w:multiLevelType w:val="hybridMultilevel"/>
    <w:tmpl w:val="36B88026"/>
    <w:lvl w:ilvl="0" w:tplc="259AE044">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6A00B3F"/>
    <w:multiLevelType w:val="hybridMultilevel"/>
    <w:tmpl w:val="C5CCDAC6"/>
    <w:lvl w:ilvl="0" w:tplc="9490FB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311A7CC7"/>
    <w:multiLevelType w:val="hybridMultilevel"/>
    <w:tmpl w:val="75F80E68"/>
    <w:lvl w:ilvl="0" w:tplc="3D8693F4">
      <w:start w:val="3"/>
      <w:numFmt w:val="bullet"/>
      <w:lvlText w:val="-"/>
      <w:lvlJc w:val="left"/>
      <w:pPr>
        <w:ind w:left="1143" w:hanging="360"/>
      </w:pPr>
      <w:rPr>
        <w:rFonts w:ascii="Times New Roman" w:eastAsiaTheme="minorHAnsi" w:hAnsi="Times New Roman" w:cs="Times New Roman" w:hint="default"/>
      </w:rPr>
    </w:lvl>
    <w:lvl w:ilvl="1" w:tplc="04220003" w:tentative="1">
      <w:start w:val="1"/>
      <w:numFmt w:val="bullet"/>
      <w:lvlText w:val="o"/>
      <w:lvlJc w:val="left"/>
      <w:pPr>
        <w:ind w:left="1863" w:hanging="360"/>
      </w:pPr>
      <w:rPr>
        <w:rFonts w:ascii="Courier New" w:hAnsi="Courier New" w:cs="Courier New" w:hint="default"/>
      </w:rPr>
    </w:lvl>
    <w:lvl w:ilvl="2" w:tplc="04220005" w:tentative="1">
      <w:start w:val="1"/>
      <w:numFmt w:val="bullet"/>
      <w:lvlText w:val=""/>
      <w:lvlJc w:val="left"/>
      <w:pPr>
        <w:ind w:left="2583" w:hanging="360"/>
      </w:pPr>
      <w:rPr>
        <w:rFonts w:ascii="Wingdings" w:hAnsi="Wingdings" w:hint="default"/>
      </w:rPr>
    </w:lvl>
    <w:lvl w:ilvl="3" w:tplc="04220001" w:tentative="1">
      <w:start w:val="1"/>
      <w:numFmt w:val="bullet"/>
      <w:lvlText w:val=""/>
      <w:lvlJc w:val="left"/>
      <w:pPr>
        <w:ind w:left="3303" w:hanging="360"/>
      </w:pPr>
      <w:rPr>
        <w:rFonts w:ascii="Symbol" w:hAnsi="Symbol" w:hint="default"/>
      </w:rPr>
    </w:lvl>
    <w:lvl w:ilvl="4" w:tplc="04220003" w:tentative="1">
      <w:start w:val="1"/>
      <w:numFmt w:val="bullet"/>
      <w:lvlText w:val="o"/>
      <w:lvlJc w:val="left"/>
      <w:pPr>
        <w:ind w:left="4023" w:hanging="360"/>
      </w:pPr>
      <w:rPr>
        <w:rFonts w:ascii="Courier New" w:hAnsi="Courier New" w:cs="Courier New" w:hint="default"/>
      </w:rPr>
    </w:lvl>
    <w:lvl w:ilvl="5" w:tplc="04220005" w:tentative="1">
      <w:start w:val="1"/>
      <w:numFmt w:val="bullet"/>
      <w:lvlText w:val=""/>
      <w:lvlJc w:val="left"/>
      <w:pPr>
        <w:ind w:left="4743" w:hanging="360"/>
      </w:pPr>
      <w:rPr>
        <w:rFonts w:ascii="Wingdings" w:hAnsi="Wingdings" w:hint="default"/>
      </w:rPr>
    </w:lvl>
    <w:lvl w:ilvl="6" w:tplc="04220001" w:tentative="1">
      <w:start w:val="1"/>
      <w:numFmt w:val="bullet"/>
      <w:lvlText w:val=""/>
      <w:lvlJc w:val="left"/>
      <w:pPr>
        <w:ind w:left="5463" w:hanging="360"/>
      </w:pPr>
      <w:rPr>
        <w:rFonts w:ascii="Symbol" w:hAnsi="Symbol" w:hint="default"/>
      </w:rPr>
    </w:lvl>
    <w:lvl w:ilvl="7" w:tplc="04220003" w:tentative="1">
      <w:start w:val="1"/>
      <w:numFmt w:val="bullet"/>
      <w:lvlText w:val="o"/>
      <w:lvlJc w:val="left"/>
      <w:pPr>
        <w:ind w:left="6183" w:hanging="360"/>
      </w:pPr>
      <w:rPr>
        <w:rFonts w:ascii="Courier New" w:hAnsi="Courier New" w:cs="Courier New" w:hint="default"/>
      </w:rPr>
    </w:lvl>
    <w:lvl w:ilvl="8" w:tplc="04220005" w:tentative="1">
      <w:start w:val="1"/>
      <w:numFmt w:val="bullet"/>
      <w:lvlText w:val=""/>
      <w:lvlJc w:val="left"/>
      <w:pPr>
        <w:ind w:left="6903" w:hanging="360"/>
      </w:pPr>
      <w:rPr>
        <w:rFonts w:ascii="Wingdings" w:hAnsi="Wingdings" w:hint="default"/>
      </w:rPr>
    </w:lvl>
  </w:abstractNum>
  <w:abstractNum w:abstractNumId="8" w15:restartNumberingAfterBreak="0">
    <w:nsid w:val="43C476A0"/>
    <w:multiLevelType w:val="hybridMultilevel"/>
    <w:tmpl w:val="5606BA70"/>
    <w:lvl w:ilvl="0" w:tplc="9490FBC8">
      <w:start w:val="1"/>
      <w:numFmt w:val="decimal"/>
      <w:lvlText w:val="%1."/>
      <w:lvlJc w:val="left"/>
      <w:pPr>
        <w:ind w:left="1776"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44884E18"/>
    <w:multiLevelType w:val="hybridMultilevel"/>
    <w:tmpl w:val="4D505EAC"/>
    <w:lvl w:ilvl="0" w:tplc="13342E5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E907486"/>
    <w:multiLevelType w:val="hybridMultilevel"/>
    <w:tmpl w:val="3C24A0F8"/>
    <w:lvl w:ilvl="0" w:tplc="9490FB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5E912352"/>
    <w:multiLevelType w:val="hybridMultilevel"/>
    <w:tmpl w:val="7F1A7E04"/>
    <w:lvl w:ilvl="0" w:tplc="3FDA09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F9769CD"/>
    <w:multiLevelType w:val="hybridMultilevel"/>
    <w:tmpl w:val="BA7E01FE"/>
    <w:lvl w:ilvl="0" w:tplc="DB26D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6C53DBD"/>
    <w:multiLevelType w:val="hybridMultilevel"/>
    <w:tmpl w:val="208C0CB0"/>
    <w:lvl w:ilvl="0" w:tplc="C0180152">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5"/>
  </w:num>
  <w:num w:numId="5">
    <w:abstractNumId w:val="7"/>
  </w:num>
  <w:num w:numId="6">
    <w:abstractNumId w:val="2"/>
  </w:num>
  <w:num w:numId="7">
    <w:abstractNumId w:val="10"/>
  </w:num>
  <w:num w:numId="8">
    <w:abstractNumId w:val="0"/>
  </w:num>
  <w:num w:numId="9">
    <w:abstractNumId w:val="9"/>
  </w:num>
  <w:num w:numId="10">
    <w:abstractNumId w:val="6"/>
  </w:num>
  <w:num w:numId="11">
    <w:abstractNumId w:val="8"/>
  </w:num>
  <w:num w:numId="12">
    <w:abstractNumId w:val="3"/>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C"/>
    <w:rsid w:val="000120A6"/>
    <w:rsid w:val="000D77F5"/>
    <w:rsid w:val="000E5971"/>
    <w:rsid w:val="00126C4E"/>
    <w:rsid w:val="001434B2"/>
    <w:rsid w:val="0015571A"/>
    <w:rsid w:val="001B3765"/>
    <w:rsid w:val="001C13B3"/>
    <w:rsid w:val="001C74AA"/>
    <w:rsid w:val="001D5CA8"/>
    <w:rsid w:val="002047E6"/>
    <w:rsid w:val="00211962"/>
    <w:rsid w:val="00240D70"/>
    <w:rsid w:val="00245489"/>
    <w:rsid w:val="00287473"/>
    <w:rsid w:val="0029612B"/>
    <w:rsid w:val="002C1464"/>
    <w:rsid w:val="002C5BB4"/>
    <w:rsid w:val="002D1E6C"/>
    <w:rsid w:val="002F0398"/>
    <w:rsid w:val="0030245B"/>
    <w:rsid w:val="003145BA"/>
    <w:rsid w:val="00324105"/>
    <w:rsid w:val="003251C9"/>
    <w:rsid w:val="00357D66"/>
    <w:rsid w:val="003603BA"/>
    <w:rsid w:val="00387031"/>
    <w:rsid w:val="003D2D40"/>
    <w:rsid w:val="003E3E5F"/>
    <w:rsid w:val="003F4D17"/>
    <w:rsid w:val="00414084"/>
    <w:rsid w:val="004175B8"/>
    <w:rsid w:val="0042004F"/>
    <w:rsid w:val="00437F87"/>
    <w:rsid w:val="004668B2"/>
    <w:rsid w:val="00473E92"/>
    <w:rsid w:val="004B51A3"/>
    <w:rsid w:val="004B5CA6"/>
    <w:rsid w:val="004D36C9"/>
    <w:rsid w:val="005234B4"/>
    <w:rsid w:val="005474BF"/>
    <w:rsid w:val="005963D9"/>
    <w:rsid w:val="005B3CAB"/>
    <w:rsid w:val="00600393"/>
    <w:rsid w:val="0064528C"/>
    <w:rsid w:val="00664D71"/>
    <w:rsid w:val="006D361B"/>
    <w:rsid w:val="00703428"/>
    <w:rsid w:val="007355AD"/>
    <w:rsid w:val="00745B32"/>
    <w:rsid w:val="0076479A"/>
    <w:rsid w:val="00772E56"/>
    <w:rsid w:val="00785D98"/>
    <w:rsid w:val="007B4E57"/>
    <w:rsid w:val="007D31A2"/>
    <w:rsid w:val="007D751C"/>
    <w:rsid w:val="007E429E"/>
    <w:rsid w:val="00845F8A"/>
    <w:rsid w:val="00881BC9"/>
    <w:rsid w:val="008C361D"/>
    <w:rsid w:val="008C4BDB"/>
    <w:rsid w:val="008E405B"/>
    <w:rsid w:val="00922D91"/>
    <w:rsid w:val="00931FF7"/>
    <w:rsid w:val="009364C8"/>
    <w:rsid w:val="009731DF"/>
    <w:rsid w:val="009955E6"/>
    <w:rsid w:val="00996DC2"/>
    <w:rsid w:val="009A690B"/>
    <w:rsid w:val="009B724E"/>
    <w:rsid w:val="009F33E5"/>
    <w:rsid w:val="00A050C3"/>
    <w:rsid w:val="00A60092"/>
    <w:rsid w:val="00A6780F"/>
    <w:rsid w:val="00AB16A2"/>
    <w:rsid w:val="00AC1F3E"/>
    <w:rsid w:val="00AC5D8B"/>
    <w:rsid w:val="00AE1276"/>
    <w:rsid w:val="00B071D8"/>
    <w:rsid w:val="00B629ED"/>
    <w:rsid w:val="00B76090"/>
    <w:rsid w:val="00B77064"/>
    <w:rsid w:val="00B916C2"/>
    <w:rsid w:val="00BA0B7F"/>
    <w:rsid w:val="00BA10D7"/>
    <w:rsid w:val="00BA1275"/>
    <w:rsid w:val="00C25016"/>
    <w:rsid w:val="00C274F0"/>
    <w:rsid w:val="00C37462"/>
    <w:rsid w:val="00C950EB"/>
    <w:rsid w:val="00D11533"/>
    <w:rsid w:val="00D1691C"/>
    <w:rsid w:val="00D17A3B"/>
    <w:rsid w:val="00D675CA"/>
    <w:rsid w:val="00DC7DCA"/>
    <w:rsid w:val="00E07FA9"/>
    <w:rsid w:val="00E34579"/>
    <w:rsid w:val="00EE13A0"/>
    <w:rsid w:val="00EF21D2"/>
    <w:rsid w:val="00EF52E0"/>
    <w:rsid w:val="00F56042"/>
    <w:rsid w:val="00F938B5"/>
    <w:rsid w:val="00F94673"/>
    <w:rsid w:val="00FB3D3C"/>
    <w:rsid w:val="00FE25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F86D"/>
  <w15:chartTrackingRefBased/>
  <w15:docId w15:val="{2560F68B-8939-4475-A512-37DB6CF5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6A2"/>
    <w:pPr>
      <w:ind w:left="720"/>
      <w:contextualSpacing/>
    </w:pPr>
  </w:style>
  <w:style w:type="paragraph" w:styleId="a4">
    <w:name w:val="header"/>
    <w:basedOn w:val="a"/>
    <w:link w:val="a5"/>
    <w:uiPriority w:val="99"/>
    <w:unhideWhenUsed/>
    <w:rsid w:val="002047E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047E6"/>
  </w:style>
  <w:style w:type="paragraph" w:styleId="a6">
    <w:name w:val="footer"/>
    <w:basedOn w:val="a"/>
    <w:link w:val="a7"/>
    <w:uiPriority w:val="99"/>
    <w:unhideWhenUsed/>
    <w:rsid w:val="002047E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047E6"/>
  </w:style>
  <w:style w:type="paragraph" w:customStyle="1" w:styleId="HTML">
    <w:name w:val="Стандартный HTML"/>
    <w:basedOn w:val="a"/>
    <w:rsid w:val="0097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14"/>
      <w:szCs w:val="14"/>
      <w:lang w:val="ru-RU" w:eastAsia="zh-CN"/>
    </w:rPr>
  </w:style>
  <w:style w:type="paragraph" w:styleId="a8">
    <w:name w:val="Balloon Text"/>
    <w:basedOn w:val="a"/>
    <w:link w:val="a9"/>
    <w:uiPriority w:val="99"/>
    <w:semiHidden/>
    <w:unhideWhenUsed/>
    <w:rsid w:val="00DC7DC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C7DCA"/>
    <w:rPr>
      <w:rFonts w:ascii="Segoe UI" w:hAnsi="Segoe UI" w:cs="Segoe UI"/>
      <w:sz w:val="18"/>
      <w:szCs w:val="18"/>
    </w:rPr>
  </w:style>
  <w:style w:type="character" w:styleId="aa">
    <w:name w:val="Hyperlink"/>
    <w:basedOn w:val="a0"/>
    <w:uiPriority w:val="99"/>
    <w:unhideWhenUsed/>
    <w:rsid w:val="00437F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centralization@km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TotalTime>
  <Pages>25</Pages>
  <Words>25992</Words>
  <Characters>14817</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Lavrinenko Oksans</dc:creator>
  <cp:keywords/>
  <dc:description/>
  <cp:lastModifiedBy>Lavrinenko Oksans</cp:lastModifiedBy>
  <cp:revision>11</cp:revision>
  <cp:lastPrinted>2017-05-10T12:06:00Z</cp:lastPrinted>
  <dcterms:created xsi:type="dcterms:W3CDTF">2017-03-31T07:28:00Z</dcterms:created>
  <dcterms:modified xsi:type="dcterms:W3CDTF">2017-05-10T15:48:00Z</dcterms:modified>
</cp:coreProperties>
</file>